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FF6" w:rsidRDefault="004A5137" w:rsidP="00B90FF6">
      <w:pPr>
        <w:rPr>
          <w:sz w:val="28"/>
          <w:szCs w:val="28"/>
        </w:rPr>
      </w:pPr>
      <w:r>
        <w:rPr>
          <w:sz w:val="28"/>
          <w:szCs w:val="28"/>
        </w:rPr>
        <w:t>Государственное автономное профессиональное образовательное учреждение Мурманской области</w:t>
      </w:r>
    </w:p>
    <w:p w:rsidR="004A5137" w:rsidRDefault="004A5137" w:rsidP="00B90FF6">
      <w:pPr>
        <w:rPr>
          <w:sz w:val="28"/>
          <w:szCs w:val="28"/>
        </w:rPr>
      </w:pPr>
      <w:r>
        <w:rPr>
          <w:sz w:val="28"/>
          <w:szCs w:val="28"/>
        </w:rPr>
        <w:t xml:space="preserve"> «Кандалакшский индустриальный колледж»</w:t>
      </w: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3C7C00" w:rsidRDefault="003C7C00" w:rsidP="00B90FF6">
      <w:pPr>
        <w:jc w:val="both"/>
        <w:rPr>
          <w:sz w:val="28"/>
          <w:szCs w:val="28"/>
        </w:rPr>
      </w:pPr>
    </w:p>
    <w:p w:rsidR="003C7C00" w:rsidRDefault="003C7C00" w:rsidP="00B90FF6">
      <w:pPr>
        <w:jc w:val="both"/>
        <w:rPr>
          <w:sz w:val="28"/>
          <w:szCs w:val="28"/>
        </w:rPr>
      </w:pPr>
    </w:p>
    <w:p w:rsidR="004A5137" w:rsidRPr="003C7C00" w:rsidRDefault="004A5137" w:rsidP="00B90FF6">
      <w:pPr>
        <w:rPr>
          <w:b/>
          <w:sz w:val="40"/>
          <w:szCs w:val="40"/>
        </w:rPr>
      </w:pPr>
      <w:r w:rsidRPr="003C7C00">
        <w:rPr>
          <w:b/>
          <w:sz w:val="40"/>
          <w:szCs w:val="40"/>
        </w:rPr>
        <w:t>Традиционный костюм саамов и декор.</w:t>
      </w:r>
    </w:p>
    <w:p w:rsidR="004A5137" w:rsidRDefault="004A5137" w:rsidP="00B90FF6">
      <w:pPr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Default="004A5137" w:rsidP="00B90FF6">
      <w:pPr>
        <w:jc w:val="both"/>
        <w:rPr>
          <w:sz w:val="28"/>
          <w:szCs w:val="28"/>
        </w:rPr>
      </w:pPr>
    </w:p>
    <w:p w:rsidR="004A5137" w:rsidRPr="003C7C00" w:rsidRDefault="004A5137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Pr="003C7C00" w:rsidRDefault="003C7C00" w:rsidP="00B90FF6">
      <w:pPr>
        <w:jc w:val="both"/>
        <w:rPr>
          <w:sz w:val="28"/>
          <w:szCs w:val="28"/>
        </w:rPr>
      </w:pPr>
    </w:p>
    <w:p w:rsid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90FF6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184040 г. Кандалакша, </w:t>
      </w:r>
      <w:proofErr w:type="spellStart"/>
      <w:r>
        <w:rPr>
          <w:sz w:val="28"/>
          <w:szCs w:val="28"/>
        </w:rPr>
        <w:t>Спекова</w:t>
      </w:r>
      <w:proofErr w:type="spellEnd"/>
      <w:r>
        <w:rPr>
          <w:sz w:val="28"/>
          <w:szCs w:val="28"/>
        </w:rPr>
        <w:t xml:space="preserve"> 50</w:t>
      </w:r>
    </w:p>
    <w:p w:rsid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B90FF6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>т/ф 8(81533)3-18-35</w:t>
      </w:r>
    </w:p>
    <w:p w:rsidR="003C7C00" w:rsidRPr="00B53ACC" w:rsidRDefault="003C7C00" w:rsidP="00B90FF6">
      <w:pPr>
        <w:jc w:val="left"/>
        <w:rPr>
          <w:sz w:val="28"/>
          <w:szCs w:val="28"/>
        </w:rPr>
      </w:pPr>
      <w:r w:rsidRPr="00B53ACC">
        <w:rPr>
          <w:sz w:val="28"/>
          <w:szCs w:val="28"/>
        </w:rPr>
        <w:t xml:space="preserve">                                                            </w:t>
      </w:r>
      <w:r w:rsidR="00B90FF6" w:rsidRPr="00B53ACC">
        <w:rPr>
          <w:sz w:val="28"/>
          <w:szCs w:val="28"/>
        </w:rPr>
        <w:t xml:space="preserve">         </w:t>
      </w:r>
      <w:r w:rsidR="00B90FF6">
        <w:rPr>
          <w:sz w:val="28"/>
          <w:szCs w:val="28"/>
        </w:rPr>
        <w:t xml:space="preserve"> </w:t>
      </w:r>
      <w:r w:rsidR="00B90FF6" w:rsidRPr="00B53AC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e</w:t>
      </w:r>
      <w:r w:rsidRPr="00B53AC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proofErr w:type="gramEnd"/>
      <w:r w:rsidRPr="00B53ACC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kandik</w:t>
      </w:r>
      <w:proofErr w:type="spellEnd"/>
      <w:r w:rsidRPr="00B53ACC">
        <w:rPr>
          <w:sz w:val="28"/>
          <w:szCs w:val="28"/>
        </w:rPr>
        <w:t>-51@</w:t>
      </w:r>
      <w:r>
        <w:rPr>
          <w:sz w:val="28"/>
          <w:szCs w:val="28"/>
          <w:lang w:val="en-US"/>
        </w:rPr>
        <w:t>mail</w:t>
      </w:r>
      <w:r w:rsidRPr="00B53AC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3C7C00" w:rsidRDefault="003C7C00" w:rsidP="00B90FF6">
      <w:pPr>
        <w:jc w:val="left"/>
        <w:rPr>
          <w:sz w:val="28"/>
          <w:szCs w:val="28"/>
        </w:rPr>
      </w:pPr>
      <w:r w:rsidRPr="00B90FF6">
        <w:rPr>
          <w:sz w:val="28"/>
          <w:szCs w:val="28"/>
        </w:rPr>
        <w:t xml:space="preserve">                                                                     </w:t>
      </w:r>
      <w:r w:rsidR="00B90FF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Выполнила: Васильева Татьяна </w:t>
      </w:r>
    </w:p>
    <w:p w:rsid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B90FF6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(16 лет)</w:t>
      </w:r>
    </w:p>
    <w:p w:rsid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B90F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B90F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Руководитель: Зелинская А.И. </w:t>
      </w:r>
    </w:p>
    <w:p w:rsid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B90FF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педагог дополнительного</w:t>
      </w:r>
    </w:p>
    <w:p w:rsidR="003C7C00" w:rsidRPr="003C7C00" w:rsidRDefault="003C7C00" w:rsidP="00B90FF6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90FF6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="00B90F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образования</w:t>
      </w:r>
    </w:p>
    <w:p w:rsidR="003C7C00" w:rsidRDefault="003C7C00" w:rsidP="00B90FF6">
      <w:pPr>
        <w:jc w:val="left"/>
        <w:rPr>
          <w:sz w:val="28"/>
          <w:szCs w:val="28"/>
        </w:rPr>
      </w:pPr>
    </w:p>
    <w:p w:rsidR="003C7C00" w:rsidRPr="006F03C0" w:rsidRDefault="003C7C00" w:rsidP="00B90FF6">
      <w:pPr>
        <w:jc w:val="both"/>
        <w:rPr>
          <w:sz w:val="28"/>
          <w:szCs w:val="28"/>
        </w:rPr>
      </w:pPr>
    </w:p>
    <w:p w:rsidR="003C7C00" w:rsidRPr="006F03C0" w:rsidRDefault="003C7C00" w:rsidP="00B90FF6">
      <w:pPr>
        <w:jc w:val="both"/>
        <w:rPr>
          <w:sz w:val="28"/>
          <w:szCs w:val="28"/>
        </w:rPr>
      </w:pPr>
    </w:p>
    <w:p w:rsidR="003C7C00" w:rsidRPr="006F03C0" w:rsidRDefault="003C7C00" w:rsidP="00B90FF6">
      <w:pPr>
        <w:jc w:val="both"/>
        <w:rPr>
          <w:sz w:val="28"/>
          <w:szCs w:val="28"/>
        </w:rPr>
      </w:pPr>
    </w:p>
    <w:p w:rsidR="003C7C00" w:rsidRPr="006F03C0" w:rsidRDefault="003C7C00" w:rsidP="00B90FF6">
      <w:pPr>
        <w:jc w:val="both"/>
        <w:rPr>
          <w:sz w:val="28"/>
          <w:szCs w:val="28"/>
        </w:rPr>
      </w:pPr>
    </w:p>
    <w:p w:rsidR="003C7C00" w:rsidRPr="006F03C0" w:rsidRDefault="003C7C00" w:rsidP="00B90FF6">
      <w:pPr>
        <w:jc w:val="both"/>
        <w:rPr>
          <w:sz w:val="28"/>
          <w:szCs w:val="28"/>
        </w:rPr>
      </w:pPr>
    </w:p>
    <w:p w:rsidR="0012203C" w:rsidRDefault="0012203C" w:rsidP="00B90FF6">
      <w:pPr>
        <w:rPr>
          <w:sz w:val="28"/>
          <w:szCs w:val="28"/>
        </w:rPr>
      </w:pPr>
      <w:r>
        <w:rPr>
          <w:sz w:val="28"/>
          <w:szCs w:val="28"/>
        </w:rPr>
        <w:t>Кандалакша</w:t>
      </w:r>
    </w:p>
    <w:p w:rsidR="004A5137" w:rsidRDefault="0012203C" w:rsidP="00B90FF6">
      <w:pPr>
        <w:rPr>
          <w:sz w:val="28"/>
          <w:szCs w:val="28"/>
        </w:rPr>
      </w:pPr>
      <w:r>
        <w:rPr>
          <w:sz w:val="28"/>
          <w:szCs w:val="28"/>
        </w:rPr>
        <w:t>2016</w:t>
      </w:r>
      <w:r w:rsidR="004A5137">
        <w:rPr>
          <w:sz w:val="28"/>
          <w:szCs w:val="28"/>
        </w:rPr>
        <w:br w:type="page"/>
      </w:r>
    </w:p>
    <w:p w:rsidR="004A01A8" w:rsidRDefault="0023483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</w:p>
    <w:p w:rsidR="0023483A" w:rsidRPr="004A01A8" w:rsidRDefault="0023483A" w:rsidP="004A01A8">
      <w:pPr>
        <w:rPr>
          <w:b/>
          <w:sz w:val="28"/>
          <w:szCs w:val="28"/>
        </w:rPr>
      </w:pPr>
      <w:r w:rsidRPr="00217046">
        <w:rPr>
          <w:b/>
          <w:sz w:val="28"/>
          <w:szCs w:val="28"/>
        </w:rPr>
        <w:t>Содержание</w:t>
      </w:r>
      <w:r w:rsidR="00B53ACC">
        <w:rPr>
          <w:b/>
          <w:sz w:val="28"/>
          <w:szCs w:val="28"/>
        </w:rPr>
        <w:t xml:space="preserve">                                                       </w:t>
      </w:r>
    </w:p>
    <w:p w:rsidR="004A01A8" w:rsidRDefault="004A01A8" w:rsidP="00B90FF6">
      <w:pPr>
        <w:jc w:val="both"/>
        <w:rPr>
          <w:sz w:val="28"/>
          <w:szCs w:val="28"/>
        </w:rPr>
      </w:pPr>
    </w:p>
    <w:p w:rsidR="004A01A8" w:rsidRDefault="004A01A8" w:rsidP="00B90FF6">
      <w:pPr>
        <w:jc w:val="both"/>
        <w:rPr>
          <w:sz w:val="28"/>
          <w:szCs w:val="28"/>
        </w:rPr>
      </w:pPr>
    </w:p>
    <w:p w:rsidR="004A01A8" w:rsidRDefault="004A01A8" w:rsidP="00B90FF6">
      <w:pPr>
        <w:jc w:val="both"/>
        <w:rPr>
          <w:sz w:val="28"/>
          <w:szCs w:val="28"/>
        </w:rPr>
      </w:pPr>
    </w:p>
    <w:p w:rsidR="004A01A8" w:rsidRDefault="004A01A8" w:rsidP="004A01A8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стр.</w:t>
      </w:r>
    </w:p>
    <w:p w:rsidR="00E42FC4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42FC4" w:rsidRPr="00E42FC4">
        <w:rPr>
          <w:sz w:val="28"/>
          <w:szCs w:val="28"/>
        </w:rPr>
        <w:t>1</w:t>
      </w:r>
      <w:r w:rsidR="00E42FC4">
        <w:rPr>
          <w:sz w:val="28"/>
          <w:szCs w:val="28"/>
        </w:rPr>
        <w:t xml:space="preserve">. </w:t>
      </w:r>
      <w:r w:rsidR="00E42FC4" w:rsidRPr="00E42FC4">
        <w:rPr>
          <w:sz w:val="28"/>
          <w:szCs w:val="28"/>
        </w:rPr>
        <w:t xml:space="preserve"> </w:t>
      </w:r>
      <w:r w:rsidR="00FF72F4">
        <w:rPr>
          <w:sz w:val="28"/>
          <w:szCs w:val="28"/>
        </w:rPr>
        <w:t>Введение</w:t>
      </w:r>
      <w:r w:rsidR="00B53ACC">
        <w:rPr>
          <w:sz w:val="28"/>
          <w:szCs w:val="28"/>
        </w:rPr>
        <w:t xml:space="preserve">____________________________________________________ </w:t>
      </w:r>
      <w:r>
        <w:rPr>
          <w:sz w:val="28"/>
          <w:szCs w:val="28"/>
        </w:rPr>
        <w:t xml:space="preserve">        </w:t>
      </w:r>
      <w:r w:rsidR="00B53ACC">
        <w:rPr>
          <w:sz w:val="28"/>
          <w:szCs w:val="28"/>
        </w:rPr>
        <w:t>3</w:t>
      </w:r>
    </w:p>
    <w:p w:rsidR="00FF72F4" w:rsidRPr="00152DE4" w:rsidRDefault="004A01A8" w:rsidP="004A01A8">
      <w:pPr>
        <w:ind w:hanging="993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3ACC">
        <w:rPr>
          <w:sz w:val="28"/>
          <w:szCs w:val="28"/>
        </w:rPr>
        <w:t xml:space="preserve">2. </w:t>
      </w:r>
      <w:r w:rsidR="00FF72F4">
        <w:rPr>
          <w:sz w:val="28"/>
          <w:szCs w:val="28"/>
        </w:rPr>
        <w:t xml:space="preserve">Описание одежды Кольских саамов </w:t>
      </w:r>
      <w:r w:rsidR="00152DE4" w:rsidRPr="00152DE4">
        <w:rPr>
          <w:sz w:val="28"/>
          <w:szCs w:val="28"/>
        </w:rPr>
        <w:t>исследователями – этнографами</w:t>
      </w:r>
      <w:r w:rsidR="00B53ACC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        </w:t>
      </w:r>
      <w:r w:rsidR="00B53ACC">
        <w:rPr>
          <w:sz w:val="28"/>
          <w:szCs w:val="28"/>
        </w:rPr>
        <w:t>5</w:t>
      </w:r>
    </w:p>
    <w:p w:rsidR="00E42FC4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42FC4">
        <w:rPr>
          <w:sz w:val="28"/>
          <w:szCs w:val="28"/>
        </w:rPr>
        <w:t xml:space="preserve">3.  </w:t>
      </w:r>
      <w:r w:rsidR="006F03C0">
        <w:rPr>
          <w:sz w:val="28"/>
          <w:szCs w:val="28"/>
        </w:rPr>
        <w:t>Виды одежды, составляющие общий костюм саамов</w:t>
      </w:r>
      <w:r w:rsidR="00B53ACC">
        <w:rPr>
          <w:sz w:val="28"/>
          <w:szCs w:val="28"/>
        </w:rPr>
        <w:t>________________</w:t>
      </w:r>
      <w:r>
        <w:rPr>
          <w:sz w:val="28"/>
          <w:szCs w:val="28"/>
        </w:rPr>
        <w:t xml:space="preserve">        </w:t>
      </w:r>
      <w:r w:rsidR="00B53ACC">
        <w:rPr>
          <w:sz w:val="28"/>
          <w:szCs w:val="28"/>
        </w:rPr>
        <w:t>8</w:t>
      </w:r>
    </w:p>
    <w:p w:rsidR="002821A7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42FC4">
        <w:rPr>
          <w:sz w:val="28"/>
          <w:szCs w:val="28"/>
        </w:rPr>
        <w:t xml:space="preserve">4.  </w:t>
      </w:r>
      <w:r w:rsidR="007A55E1">
        <w:rPr>
          <w:sz w:val="28"/>
          <w:szCs w:val="28"/>
        </w:rPr>
        <w:t>Декоративное оформление одежды</w:t>
      </w:r>
      <w:r w:rsidR="00B53ACC">
        <w:rPr>
          <w:sz w:val="28"/>
          <w:szCs w:val="28"/>
        </w:rPr>
        <w:t>______________________________</w:t>
      </w:r>
      <w:r>
        <w:rPr>
          <w:sz w:val="28"/>
          <w:szCs w:val="28"/>
        </w:rPr>
        <w:t xml:space="preserve">        </w:t>
      </w:r>
      <w:r w:rsidR="00B53ACC">
        <w:rPr>
          <w:sz w:val="28"/>
          <w:szCs w:val="28"/>
        </w:rPr>
        <w:t>12</w:t>
      </w:r>
    </w:p>
    <w:p w:rsidR="00E03B09" w:rsidRDefault="00BE753F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01A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4.1 </w:t>
      </w:r>
      <w:r w:rsidR="002821A7">
        <w:rPr>
          <w:sz w:val="28"/>
          <w:szCs w:val="28"/>
        </w:rPr>
        <w:t>Аппликация сукном по сукну</w:t>
      </w:r>
      <w:r w:rsidR="00B53ACC">
        <w:rPr>
          <w:sz w:val="28"/>
          <w:szCs w:val="28"/>
        </w:rPr>
        <w:t>______________________________</w:t>
      </w:r>
      <w:r w:rsidR="004A01A8">
        <w:rPr>
          <w:sz w:val="28"/>
          <w:szCs w:val="28"/>
        </w:rPr>
        <w:t xml:space="preserve">          </w:t>
      </w:r>
      <w:r w:rsidR="00B53ACC">
        <w:rPr>
          <w:sz w:val="28"/>
          <w:szCs w:val="28"/>
        </w:rPr>
        <w:t>13</w:t>
      </w:r>
    </w:p>
    <w:p w:rsidR="00E03B09" w:rsidRDefault="00BE753F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01A8"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4</w:t>
      </w:r>
      <w:r w:rsidR="00E03B0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E03B09">
        <w:rPr>
          <w:sz w:val="28"/>
          <w:szCs w:val="28"/>
        </w:rPr>
        <w:t xml:space="preserve">  </w:t>
      </w:r>
      <w:r w:rsidR="002821A7">
        <w:rPr>
          <w:sz w:val="28"/>
          <w:szCs w:val="28"/>
        </w:rPr>
        <w:t>Шитье</w:t>
      </w:r>
      <w:proofErr w:type="gramEnd"/>
      <w:r w:rsidR="002821A7">
        <w:rPr>
          <w:sz w:val="28"/>
          <w:szCs w:val="28"/>
        </w:rPr>
        <w:t xml:space="preserve"> бисером</w:t>
      </w:r>
      <w:r w:rsidR="00B53ACC">
        <w:rPr>
          <w:sz w:val="28"/>
          <w:szCs w:val="28"/>
        </w:rPr>
        <w:t>__________________________________________</w:t>
      </w:r>
      <w:r w:rsidR="004A01A8">
        <w:rPr>
          <w:sz w:val="28"/>
          <w:szCs w:val="28"/>
        </w:rPr>
        <w:t xml:space="preserve">         </w:t>
      </w:r>
      <w:r w:rsidR="00B53ACC">
        <w:rPr>
          <w:sz w:val="28"/>
          <w:szCs w:val="28"/>
        </w:rPr>
        <w:t>15</w:t>
      </w:r>
    </w:p>
    <w:p w:rsidR="002821A7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E753F">
        <w:rPr>
          <w:sz w:val="28"/>
          <w:szCs w:val="28"/>
        </w:rPr>
        <w:t>5</w:t>
      </w:r>
      <w:r w:rsidR="002821A7">
        <w:rPr>
          <w:sz w:val="28"/>
          <w:szCs w:val="28"/>
        </w:rPr>
        <w:t>.  Заключение</w:t>
      </w:r>
      <w:r w:rsidR="00B53ACC">
        <w:rPr>
          <w:sz w:val="28"/>
          <w:szCs w:val="28"/>
        </w:rPr>
        <w:t>__________________________________________________</w:t>
      </w:r>
      <w:r>
        <w:rPr>
          <w:sz w:val="28"/>
          <w:szCs w:val="28"/>
        </w:rPr>
        <w:t xml:space="preserve">        </w:t>
      </w:r>
      <w:r w:rsidR="00B53ACC">
        <w:rPr>
          <w:sz w:val="28"/>
          <w:szCs w:val="28"/>
        </w:rPr>
        <w:t>17</w:t>
      </w:r>
    </w:p>
    <w:p w:rsidR="00273FD2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3FD2">
        <w:rPr>
          <w:sz w:val="28"/>
          <w:szCs w:val="28"/>
        </w:rPr>
        <w:t xml:space="preserve">6.  </w:t>
      </w:r>
      <w:r w:rsidR="005251DF">
        <w:rPr>
          <w:sz w:val="28"/>
          <w:szCs w:val="28"/>
        </w:rPr>
        <w:t>Приложения</w:t>
      </w:r>
      <w:r w:rsidR="00B53ACC">
        <w:rPr>
          <w:sz w:val="28"/>
          <w:szCs w:val="28"/>
        </w:rPr>
        <w:t xml:space="preserve">_________________________________________________ </w:t>
      </w:r>
      <w:r>
        <w:rPr>
          <w:sz w:val="28"/>
          <w:szCs w:val="28"/>
        </w:rPr>
        <w:t xml:space="preserve">        </w:t>
      </w:r>
      <w:r w:rsidR="00B53ACC">
        <w:rPr>
          <w:sz w:val="28"/>
          <w:szCs w:val="28"/>
        </w:rPr>
        <w:t>18</w:t>
      </w:r>
    </w:p>
    <w:p w:rsidR="005251DF" w:rsidRDefault="004A01A8" w:rsidP="004A01A8">
      <w:pPr>
        <w:ind w:hanging="99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3FD2">
        <w:rPr>
          <w:sz w:val="28"/>
          <w:szCs w:val="28"/>
        </w:rPr>
        <w:t xml:space="preserve">7. </w:t>
      </w:r>
      <w:r w:rsidR="005251DF">
        <w:rPr>
          <w:sz w:val="28"/>
          <w:szCs w:val="28"/>
        </w:rPr>
        <w:t xml:space="preserve"> </w:t>
      </w:r>
      <w:r w:rsidR="0086111C">
        <w:rPr>
          <w:sz w:val="28"/>
          <w:szCs w:val="28"/>
        </w:rPr>
        <w:t>Творческая работа</w:t>
      </w:r>
      <w:r w:rsidR="00B53ACC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 xml:space="preserve">       </w:t>
      </w:r>
      <w:r w:rsidR="00B53ACC">
        <w:rPr>
          <w:sz w:val="28"/>
          <w:szCs w:val="28"/>
        </w:rPr>
        <w:t>24</w:t>
      </w:r>
    </w:p>
    <w:p w:rsidR="00E92AA2" w:rsidRPr="00E42FC4" w:rsidRDefault="004A01A8" w:rsidP="004A01A8">
      <w:pPr>
        <w:ind w:hanging="993"/>
        <w:jc w:val="left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5251DF">
        <w:rPr>
          <w:sz w:val="28"/>
          <w:szCs w:val="28"/>
        </w:rPr>
        <w:t xml:space="preserve">8.  </w:t>
      </w:r>
      <w:r w:rsidR="00B53ACC">
        <w:rPr>
          <w:sz w:val="28"/>
          <w:szCs w:val="28"/>
        </w:rPr>
        <w:t>Список литературы____________________________________________</w:t>
      </w:r>
      <w:r>
        <w:rPr>
          <w:sz w:val="28"/>
          <w:szCs w:val="28"/>
        </w:rPr>
        <w:t xml:space="preserve">       </w:t>
      </w:r>
      <w:r w:rsidR="00B53ACC">
        <w:rPr>
          <w:sz w:val="28"/>
          <w:szCs w:val="28"/>
        </w:rPr>
        <w:t>25</w:t>
      </w:r>
      <w:r w:rsidR="00E92AA2" w:rsidRPr="00E42FC4">
        <w:rPr>
          <w:sz w:val="28"/>
          <w:szCs w:val="28"/>
        </w:rPr>
        <w:br w:type="page"/>
      </w:r>
    </w:p>
    <w:p w:rsidR="00CE29D0" w:rsidRDefault="00CE29D0" w:rsidP="00B90F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4146" cy="880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928" cy="880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103">
        <w:rPr>
          <w:sz w:val="28"/>
          <w:szCs w:val="28"/>
        </w:rPr>
        <w:t xml:space="preserve">                                    </w:t>
      </w:r>
    </w:p>
    <w:p w:rsidR="00EC6103" w:rsidRPr="00273FD2" w:rsidRDefault="00EC6103" w:rsidP="00CE29D0">
      <w:pPr>
        <w:rPr>
          <w:b/>
          <w:sz w:val="28"/>
          <w:szCs w:val="28"/>
        </w:rPr>
      </w:pPr>
      <w:r w:rsidRPr="00217046">
        <w:rPr>
          <w:b/>
          <w:sz w:val="28"/>
          <w:szCs w:val="28"/>
        </w:rPr>
        <w:lastRenderedPageBreak/>
        <w:t>В</w:t>
      </w:r>
      <w:r w:rsidR="00704A21">
        <w:rPr>
          <w:b/>
          <w:sz w:val="28"/>
          <w:szCs w:val="28"/>
        </w:rPr>
        <w:t>ведение</w:t>
      </w:r>
      <w:r w:rsidR="00441052" w:rsidRPr="00273FD2">
        <w:rPr>
          <w:b/>
          <w:sz w:val="28"/>
          <w:szCs w:val="28"/>
        </w:rPr>
        <w:t>.</w:t>
      </w:r>
    </w:p>
    <w:p w:rsidR="00EC6103" w:rsidRDefault="00EC6103" w:rsidP="00B90FF6">
      <w:pPr>
        <w:jc w:val="both"/>
        <w:rPr>
          <w:sz w:val="28"/>
          <w:szCs w:val="28"/>
        </w:rPr>
      </w:pPr>
    </w:p>
    <w:p w:rsidR="00704A21" w:rsidRDefault="00704A21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Исследователи народов Севера Т.В. Лукьянченко и Ю.Б. Симченко в своих трудах отмечают</w:t>
      </w:r>
      <w:r w:rsidR="00957939">
        <w:rPr>
          <w:sz w:val="28"/>
          <w:szCs w:val="28"/>
        </w:rPr>
        <w:t>:</w:t>
      </w:r>
      <w:r>
        <w:rPr>
          <w:sz w:val="28"/>
          <w:szCs w:val="28"/>
        </w:rPr>
        <w:t xml:space="preserve"> «нет на Крайнем Севере другого народа, историей и этнографией которого занимались бы столько же времени, сколько изучали происхождение и культуру саамов…»</w:t>
      </w:r>
      <w:r>
        <w:rPr>
          <w:rStyle w:val="a6"/>
          <w:sz w:val="28"/>
          <w:szCs w:val="28"/>
        </w:rPr>
        <w:footnoteReference w:id="1"/>
      </w:r>
    </w:p>
    <w:p w:rsidR="00F169EB" w:rsidRDefault="0046120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Интерес к материальной и духовной культуре коренного населения Кольского полуострова особенно возрос в конце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и не угасает в наши дни. Много трудов посвятили Кольскому краю писатели, исследователи, этнографы такие как: Максимов С.В., Немирович-Данченко, </w:t>
      </w:r>
      <w:proofErr w:type="spellStart"/>
      <w:r>
        <w:rPr>
          <w:sz w:val="28"/>
          <w:szCs w:val="28"/>
        </w:rPr>
        <w:t>Харузин</w:t>
      </w:r>
      <w:proofErr w:type="spellEnd"/>
      <w:r>
        <w:rPr>
          <w:sz w:val="28"/>
          <w:szCs w:val="28"/>
        </w:rPr>
        <w:t xml:space="preserve"> Н.Н., </w:t>
      </w:r>
      <w:proofErr w:type="spellStart"/>
      <w:r>
        <w:rPr>
          <w:sz w:val="28"/>
          <w:szCs w:val="28"/>
        </w:rPr>
        <w:t>Харузина</w:t>
      </w:r>
      <w:proofErr w:type="spellEnd"/>
      <w:r>
        <w:rPr>
          <w:sz w:val="28"/>
          <w:szCs w:val="28"/>
        </w:rPr>
        <w:t xml:space="preserve"> В.Н., Щеколдин К.П., </w:t>
      </w:r>
      <w:proofErr w:type="spellStart"/>
      <w:r>
        <w:rPr>
          <w:sz w:val="28"/>
          <w:szCs w:val="28"/>
        </w:rPr>
        <w:t>Чарнолуский</w:t>
      </w:r>
      <w:proofErr w:type="spellEnd"/>
      <w:r>
        <w:rPr>
          <w:sz w:val="28"/>
          <w:szCs w:val="28"/>
        </w:rPr>
        <w:t xml:space="preserve"> В.В., </w:t>
      </w:r>
      <w:proofErr w:type="spellStart"/>
      <w:r>
        <w:rPr>
          <w:sz w:val="28"/>
          <w:szCs w:val="28"/>
        </w:rPr>
        <w:t>Керт</w:t>
      </w:r>
      <w:proofErr w:type="spellEnd"/>
      <w:r>
        <w:rPr>
          <w:sz w:val="28"/>
          <w:szCs w:val="28"/>
        </w:rPr>
        <w:t xml:space="preserve"> Г.М., Золотарев Н.Г., Лукьянченко Т.В., Симченко Ю.Б., Киселев А.А.</w:t>
      </w:r>
      <w:r w:rsidR="00F169EB">
        <w:rPr>
          <w:sz w:val="28"/>
          <w:szCs w:val="28"/>
        </w:rPr>
        <w:t xml:space="preserve">, Киселева Т.А., </w:t>
      </w:r>
      <w:proofErr w:type="spellStart"/>
      <w:r w:rsidR="00F169EB">
        <w:rPr>
          <w:sz w:val="28"/>
          <w:szCs w:val="28"/>
        </w:rPr>
        <w:t>Кошечкин</w:t>
      </w:r>
      <w:proofErr w:type="spellEnd"/>
      <w:r w:rsidR="00F169EB">
        <w:rPr>
          <w:sz w:val="28"/>
          <w:szCs w:val="28"/>
        </w:rPr>
        <w:t xml:space="preserve"> Б.И., Ушаков И.Ф., Большакова Н. и другие.</w:t>
      </w:r>
      <w:r>
        <w:rPr>
          <w:sz w:val="28"/>
          <w:szCs w:val="28"/>
        </w:rPr>
        <w:t xml:space="preserve"> </w:t>
      </w:r>
      <w:r w:rsidR="0023483A">
        <w:rPr>
          <w:sz w:val="28"/>
          <w:szCs w:val="28"/>
        </w:rPr>
        <w:t xml:space="preserve"> </w:t>
      </w:r>
      <w:r w:rsidR="00F169EB">
        <w:rPr>
          <w:sz w:val="28"/>
          <w:szCs w:val="28"/>
        </w:rPr>
        <w:t>В трудах перечисленных авторов вопрос одежды саамов затрагивается косвенно при описании обрядов, промыслов, быта и других социальных вопросов</w:t>
      </w:r>
      <w:r w:rsidR="00A153E7">
        <w:rPr>
          <w:sz w:val="28"/>
          <w:szCs w:val="28"/>
        </w:rPr>
        <w:t>. Я</w:t>
      </w:r>
      <w:r w:rsidR="008D17D8">
        <w:rPr>
          <w:sz w:val="28"/>
          <w:szCs w:val="28"/>
        </w:rPr>
        <w:t>, в своей работе, попытаюсь систематизировать сведения различных авторов об одежде саамов</w:t>
      </w:r>
      <w:r w:rsidR="005007E0">
        <w:rPr>
          <w:sz w:val="28"/>
          <w:szCs w:val="28"/>
        </w:rPr>
        <w:t>.</w:t>
      </w:r>
    </w:p>
    <w:p w:rsidR="00E92AA2" w:rsidRDefault="00F169E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007E0">
        <w:rPr>
          <w:sz w:val="28"/>
          <w:szCs w:val="28"/>
        </w:rPr>
        <w:t xml:space="preserve"> </w:t>
      </w:r>
      <w:r w:rsidR="006F03C0">
        <w:rPr>
          <w:sz w:val="28"/>
          <w:szCs w:val="28"/>
        </w:rPr>
        <w:t xml:space="preserve">Мотивацией к выполнению данного исследования послужило желание принять участие во Всероссийском конкурсе «Моя малая родина: природа, культура, этнос» ранее я прикасалась к этой теме, будучи членом родовой общины коренного населения «Ена» (по месту жительства). </w:t>
      </w:r>
      <w:r w:rsidR="00E82B19">
        <w:rPr>
          <w:sz w:val="28"/>
          <w:szCs w:val="28"/>
        </w:rPr>
        <w:t>В марте 2016 года п</w:t>
      </w:r>
      <w:r w:rsidR="00E92AA2">
        <w:rPr>
          <w:sz w:val="28"/>
          <w:szCs w:val="28"/>
        </w:rPr>
        <w:t xml:space="preserve">о просьбе председателя общины </w:t>
      </w:r>
      <w:proofErr w:type="spellStart"/>
      <w:r w:rsidR="00E82B19">
        <w:rPr>
          <w:sz w:val="28"/>
          <w:szCs w:val="28"/>
        </w:rPr>
        <w:t>Цмыкайло</w:t>
      </w:r>
      <w:proofErr w:type="spellEnd"/>
      <w:r w:rsidR="00E82B19">
        <w:rPr>
          <w:sz w:val="28"/>
          <w:szCs w:val="28"/>
        </w:rPr>
        <w:t xml:space="preserve"> </w:t>
      </w:r>
      <w:r w:rsidR="00E92AA2">
        <w:rPr>
          <w:sz w:val="28"/>
          <w:szCs w:val="28"/>
        </w:rPr>
        <w:t xml:space="preserve">Татьяны Федоровны </w:t>
      </w:r>
      <w:r w:rsidR="00E82B19">
        <w:rPr>
          <w:sz w:val="28"/>
          <w:szCs w:val="28"/>
        </w:rPr>
        <w:t>выполняла эскизы сценических костюмов для саамского ансамбля «Радуга».</w:t>
      </w:r>
      <w:r w:rsidR="00ED0F4C">
        <w:rPr>
          <w:sz w:val="28"/>
          <w:szCs w:val="28"/>
        </w:rPr>
        <w:t xml:space="preserve"> </w:t>
      </w:r>
      <w:r w:rsidR="006F03C0">
        <w:rPr>
          <w:sz w:val="28"/>
          <w:szCs w:val="28"/>
        </w:rPr>
        <w:t xml:space="preserve">Выполняя эскизы, я предположила, что если изучить и проанализировать костюм саамов, его декоративное оформление, то </w:t>
      </w:r>
      <w:proofErr w:type="gramStart"/>
      <w:r w:rsidR="006F03C0">
        <w:rPr>
          <w:sz w:val="28"/>
          <w:szCs w:val="28"/>
        </w:rPr>
        <w:t>основные особенности кроя и декорирования</w:t>
      </w:r>
      <w:proofErr w:type="gramEnd"/>
      <w:r w:rsidR="006F03C0">
        <w:rPr>
          <w:sz w:val="28"/>
          <w:szCs w:val="28"/>
        </w:rPr>
        <w:t xml:space="preserve"> накопленные многовековым опытом северного народа, можно использовать не только в сценическом костюме, но и в разносезонной одежде современного человека. </w:t>
      </w:r>
      <w:r w:rsidR="00C948EB">
        <w:rPr>
          <w:sz w:val="28"/>
          <w:szCs w:val="28"/>
        </w:rPr>
        <w:t xml:space="preserve">Таким образом, целью работы является изучение и анализ сведений об одежде саамов, выявления основных традиционных видов одежды, использование полученных знаний в творческой деятельности – создание моделей современной одежды «Саамский мотив». </w:t>
      </w:r>
      <w:r w:rsidR="00E92AA2">
        <w:rPr>
          <w:sz w:val="28"/>
          <w:szCs w:val="28"/>
        </w:rPr>
        <w:t xml:space="preserve">Работа состоит из двух частей. </w:t>
      </w:r>
      <w:r w:rsidR="006F03C0">
        <w:rPr>
          <w:sz w:val="28"/>
          <w:szCs w:val="28"/>
        </w:rPr>
        <w:t xml:space="preserve">Первая – теоретическая, представляет собой исследование, где дается краткая историко-этническая справка, описание одежды саамов учеными этнографами в исторической последовательности развития, упоминаются объективные причины, приведшие к коренным изменениям в костюме. Значительное внимание уделяется двум видам орнаментации: бисерному шитью и аппликации сукном по сукну. </w:t>
      </w:r>
      <w:r w:rsidR="008733EA">
        <w:rPr>
          <w:sz w:val="28"/>
          <w:szCs w:val="28"/>
        </w:rPr>
        <w:t xml:space="preserve">Представлены </w:t>
      </w:r>
      <w:r w:rsidR="00E92AA2">
        <w:rPr>
          <w:sz w:val="28"/>
          <w:szCs w:val="28"/>
        </w:rPr>
        <w:t xml:space="preserve">изобразительные материалы </w:t>
      </w:r>
      <w:r w:rsidR="008733EA">
        <w:rPr>
          <w:sz w:val="28"/>
          <w:szCs w:val="28"/>
        </w:rPr>
        <w:t xml:space="preserve">поисковой деятельности. </w:t>
      </w:r>
      <w:r w:rsidR="006F03C0">
        <w:rPr>
          <w:sz w:val="28"/>
          <w:szCs w:val="28"/>
        </w:rPr>
        <w:t xml:space="preserve">Вторая часть – практическая, т.е. творческая, где полученные знания и сделанные выводы перенесены в форме эскизов моделей на полотно современной моды. </w:t>
      </w:r>
      <w:r w:rsidR="00E92AA2">
        <w:rPr>
          <w:sz w:val="28"/>
          <w:szCs w:val="28"/>
        </w:rPr>
        <w:t xml:space="preserve">Идеей творческой работы является не реконструкция древних традиций, а диалог древнего народного творчества и современного конструктивизма. </w:t>
      </w:r>
      <w:r w:rsidR="00CB63AF">
        <w:rPr>
          <w:sz w:val="28"/>
          <w:szCs w:val="28"/>
        </w:rPr>
        <w:t xml:space="preserve">В этой части я советовалась с </w:t>
      </w:r>
      <w:r w:rsidR="00CB63AF">
        <w:rPr>
          <w:sz w:val="28"/>
          <w:szCs w:val="28"/>
        </w:rPr>
        <w:lastRenderedPageBreak/>
        <w:t xml:space="preserve">консультантом – </w:t>
      </w:r>
      <w:proofErr w:type="spellStart"/>
      <w:r w:rsidR="00CB63AF">
        <w:rPr>
          <w:sz w:val="28"/>
          <w:szCs w:val="28"/>
        </w:rPr>
        <w:t>Цмыкайло</w:t>
      </w:r>
      <w:proofErr w:type="spellEnd"/>
      <w:r w:rsidR="00CB63AF">
        <w:rPr>
          <w:sz w:val="28"/>
          <w:szCs w:val="28"/>
        </w:rPr>
        <w:t xml:space="preserve"> Татьяной Федоровной получая ее мнение по использованию символики узоров. Так в литературных источниках (</w:t>
      </w:r>
      <w:proofErr w:type="spellStart"/>
      <w:r w:rsidR="00CB63AF">
        <w:rPr>
          <w:sz w:val="28"/>
          <w:szCs w:val="28"/>
        </w:rPr>
        <w:t>Н.Большакова</w:t>
      </w:r>
      <w:proofErr w:type="spellEnd"/>
      <w:r w:rsidR="00CB63AF">
        <w:rPr>
          <w:sz w:val="28"/>
          <w:szCs w:val="28"/>
        </w:rPr>
        <w:t xml:space="preserve"> «Жизнь, обычаи и мифы </w:t>
      </w:r>
      <w:r w:rsidR="006F03C0">
        <w:rPr>
          <w:sz w:val="28"/>
          <w:szCs w:val="28"/>
        </w:rPr>
        <w:t>Кольских</w:t>
      </w:r>
      <w:r w:rsidR="00CB63AF">
        <w:rPr>
          <w:sz w:val="28"/>
          <w:szCs w:val="28"/>
        </w:rPr>
        <w:t xml:space="preserve"> саамов в прошлом и настоящем» стр. 209) солнце – это круг, а консультант считает, что наиболее древнее изображение солнца - это ромб, от углов которого идут </w:t>
      </w:r>
      <w:proofErr w:type="gramStart"/>
      <w:r w:rsidR="00CB63AF">
        <w:rPr>
          <w:sz w:val="28"/>
          <w:szCs w:val="28"/>
        </w:rPr>
        <w:t>нити</w:t>
      </w:r>
      <w:proofErr w:type="gramEnd"/>
      <w:r w:rsidR="00CB63AF">
        <w:rPr>
          <w:sz w:val="28"/>
          <w:szCs w:val="28"/>
        </w:rPr>
        <w:t xml:space="preserve"> обозначающие власть солнца. Такие изображения более древние, они встречались на бубне шамана. </w:t>
      </w:r>
      <w:r w:rsidR="00610D44">
        <w:rPr>
          <w:sz w:val="28"/>
          <w:szCs w:val="28"/>
        </w:rPr>
        <w:t>Так же, не следует клейма семьи – тамги использовать в качестве элементов узоров. Я узнала, что узоры служили оберегами, каждая мастерица вкладывала смысл защиты.</w:t>
      </w:r>
    </w:p>
    <w:p w:rsidR="00E92AA2" w:rsidRDefault="00D651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92AA2" w:rsidRPr="00D651A2">
        <w:rPr>
          <w:sz w:val="28"/>
          <w:szCs w:val="28"/>
        </w:rPr>
        <w:t>Объект исследования</w:t>
      </w:r>
      <w:r w:rsidR="00E92AA2">
        <w:rPr>
          <w:sz w:val="28"/>
          <w:szCs w:val="28"/>
        </w:rPr>
        <w:t xml:space="preserve">. </w:t>
      </w:r>
      <w:r w:rsidR="00867A1C">
        <w:rPr>
          <w:sz w:val="28"/>
          <w:szCs w:val="28"/>
        </w:rPr>
        <w:t>Т</w:t>
      </w:r>
      <w:r w:rsidR="00E92AA2">
        <w:rPr>
          <w:sz w:val="28"/>
          <w:szCs w:val="28"/>
        </w:rPr>
        <w:t>радиционный костюм саамов в историческом развитии.</w:t>
      </w:r>
    </w:p>
    <w:p w:rsidR="00E92AA2" w:rsidRDefault="00E92A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51A2">
        <w:rPr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. </w:t>
      </w:r>
      <w:r w:rsidR="006F03C0">
        <w:rPr>
          <w:sz w:val="28"/>
          <w:szCs w:val="28"/>
        </w:rPr>
        <w:t>Элементы, составляющие общий ансамбль одежды саамов в разные исторические периоды и декор.</w:t>
      </w:r>
    </w:p>
    <w:p w:rsidR="00E92AA2" w:rsidRDefault="00E92A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51A2">
        <w:rPr>
          <w:sz w:val="28"/>
          <w:szCs w:val="28"/>
        </w:rPr>
        <w:t>Метод исследования</w:t>
      </w:r>
      <w:r>
        <w:rPr>
          <w:sz w:val="28"/>
          <w:szCs w:val="28"/>
        </w:rPr>
        <w:t>. Частично поисковый, аналитический.</w:t>
      </w:r>
    </w:p>
    <w:p w:rsidR="00E92AA2" w:rsidRDefault="00E92A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51A2">
        <w:rPr>
          <w:sz w:val="28"/>
          <w:szCs w:val="28"/>
        </w:rPr>
        <w:t>Результат.</w:t>
      </w:r>
      <w:r>
        <w:rPr>
          <w:sz w:val="28"/>
          <w:szCs w:val="28"/>
        </w:rPr>
        <w:t xml:space="preserve"> Трансформация специфических особенностей одежды саамов в современный костюм, адаптация и развитие народных северных традиций.</w:t>
      </w:r>
    </w:p>
    <w:p w:rsidR="00E92AA2" w:rsidRDefault="00E92A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51A2">
        <w:rPr>
          <w:sz w:val="28"/>
          <w:szCs w:val="28"/>
        </w:rPr>
        <w:t>Практическое применение</w:t>
      </w:r>
      <w:r w:rsidR="00026608">
        <w:rPr>
          <w:sz w:val="28"/>
          <w:szCs w:val="28"/>
        </w:rPr>
        <w:t>. Создание молодежных а</w:t>
      </w:r>
      <w:r>
        <w:rPr>
          <w:sz w:val="28"/>
          <w:szCs w:val="28"/>
        </w:rPr>
        <w:t>телье, объединений учебного подиума в стиле северных традиций нашего края.</w:t>
      </w:r>
    </w:p>
    <w:p w:rsidR="00E92AA2" w:rsidRPr="00305536" w:rsidRDefault="00E92AA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Актуальной эту идею считаю потому, что перекличка древних </w:t>
      </w:r>
      <w:proofErr w:type="gramStart"/>
      <w:r>
        <w:rPr>
          <w:sz w:val="28"/>
          <w:szCs w:val="28"/>
        </w:rPr>
        <w:t>орнаментов</w:t>
      </w:r>
      <w:r w:rsidR="0002660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символизирующих</w:t>
      </w:r>
      <w:proofErr w:type="gramEnd"/>
      <w:r>
        <w:rPr>
          <w:sz w:val="28"/>
          <w:szCs w:val="28"/>
        </w:rPr>
        <w:t xml:space="preserve"> природное окружение</w:t>
      </w:r>
      <w:r w:rsidR="00026608">
        <w:rPr>
          <w:sz w:val="28"/>
          <w:szCs w:val="28"/>
        </w:rPr>
        <w:t>, с</w:t>
      </w:r>
      <w:r>
        <w:rPr>
          <w:sz w:val="28"/>
          <w:szCs w:val="28"/>
        </w:rPr>
        <w:t xml:space="preserve"> современными дизайнерскими технологиями «оживят» древний вид</w:t>
      </w:r>
      <w:r w:rsidR="00026608">
        <w:rPr>
          <w:sz w:val="28"/>
          <w:szCs w:val="28"/>
        </w:rPr>
        <w:t xml:space="preserve"> народного творчества. Адаптирую</w:t>
      </w:r>
      <w:r>
        <w:rPr>
          <w:sz w:val="28"/>
          <w:szCs w:val="28"/>
        </w:rPr>
        <w:t xml:space="preserve">т </w:t>
      </w:r>
      <w:r w:rsidR="00026608">
        <w:rPr>
          <w:sz w:val="28"/>
          <w:szCs w:val="28"/>
        </w:rPr>
        <w:t xml:space="preserve">в современных условиях и придадут </w:t>
      </w:r>
      <w:r w:rsidR="00EB70BC">
        <w:rPr>
          <w:sz w:val="28"/>
          <w:szCs w:val="28"/>
        </w:rPr>
        <w:t xml:space="preserve">модельному образу </w:t>
      </w:r>
      <w:r>
        <w:rPr>
          <w:sz w:val="28"/>
          <w:szCs w:val="28"/>
        </w:rPr>
        <w:t xml:space="preserve">особый аромат причастности к родному краю. </w:t>
      </w:r>
    </w:p>
    <w:p w:rsidR="008F63A1" w:rsidRPr="005D2890" w:rsidRDefault="005D2890" w:rsidP="00B90FF6">
      <w:pPr>
        <w:jc w:val="both"/>
      </w:pPr>
      <w:r>
        <w:t xml:space="preserve">      </w:t>
      </w:r>
      <w:r w:rsidR="00E03B09">
        <w:rPr>
          <w:sz w:val="28"/>
          <w:szCs w:val="28"/>
        </w:rPr>
        <w:t xml:space="preserve">Саамы одни из арктических народов Европейского Севера. Исторически сложилось так, что саамы расселялись на территории четырех государств: Норвегии, Швеции, Финляндии и России прежнее название </w:t>
      </w:r>
      <w:proofErr w:type="gramStart"/>
      <w:r w:rsidR="00E03B09">
        <w:rPr>
          <w:sz w:val="28"/>
          <w:szCs w:val="28"/>
        </w:rPr>
        <w:t>народности  -</w:t>
      </w:r>
      <w:proofErr w:type="gramEnd"/>
      <w:r w:rsidR="00E03B09">
        <w:rPr>
          <w:sz w:val="28"/>
          <w:szCs w:val="28"/>
        </w:rPr>
        <w:t xml:space="preserve"> лопари. Этноним «</w:t>
      </w:r>
      <w:proofErr w:type="spellStart"/>
      <w:r w:rsidR="00E03B09">
        <w:rPr>
          <w:sz w:val="28"/>
          <w:szCs w:val="28"/>
        </w:rPr>
        <w:t>лопь</w:t>
      </w:r>
      <w:proofErr w:type="spellEnd"/>
      <w:proofErr w:type="gramStart"/>
      <w:r w:rsidR="00E03B09">
        <w:rPr>
          <w:sz w:val="28"/>
          <w:szCs w:val="28"/>
        </w:rPr>
        <w:t>»,  «</w:t>
      </w:r>
      <w:proofErr w:type="gramEnd"/>
      <w:r w:rsidR="00E03B09">
        <w:rPr>
          <w:sz w:val="28"/>
          <w:szCs w:val="28"/>
        </w:rPr>
        <w:t>лопари» впервые в письменных источниках упоминается око</w:t>
      </w:r>
      <w:r w:rsidR="00A23B98">
        <w:rPr>
          <w:sz w:val="28"/>
          <w:szCs w:val="28"/>
        </w:rPr>
        <w:t xml:space="preserve">ло 1100г у </w:t>
      </w:r>
      <w:proofErr w:type="spellStart"/>
      <w:r w:rsidR="00A23B98">
        <w:rPr>
          <w:sz w:val="28"/>
          <w:szCs w:val="28"/>
        </w:rPr>
        <w:t>Саксона</w:t>
      </w:r>
      <w:proofErr w:type="spellEnd"/>
      <w:r w:rsidR="00A23B98">
        <w:rPr>
          <w:sz w:val="28"/>
          <w:szCs w:val="28"/>
        </w:rPr>
        <w:t xml:space="preserve"> Грамматика. </w:t>
      </w:r>
      <w:r w:rsidR="004A622E">
        <w:rPr>
          <w:sz w:val="28"/>
          <w:szCs w:val="28"/>
        </w:rPr>
        <w:t xml:space="preserve">Предки </w:t>
      </w:r>
      <w:r w:rsidR="006F03C0">
        <w:rPr>
          <w:sz w:val="28"/>
          <w:szCs w:val="28"/>
        </w:rPr>
        <w:t>Кольских</w:t>
      </w:r>
      <w:r w:rsidR="004A622E">
        <w:rPr>
          <w:sz w:val="28"/>
          <w:szCs w:val="28"/>
        </w:rPr>
        <w:t xml:space="preserve"> саамов, как предполагают исследователи пришли на </w:t>
      </w:r>
      <w:r w:rsidR="00A23B98">
        <w:rPr>
          <w:sz w:val="28"/>
          <w:szCs w:val="28"/>
        </w:rPr>
        <w:t>территорию Кольского полуострова</w:t>
      </w:r>
      <w:r w:rsidR="007B082F">
        <w:rPr>
          <w:sz w:val="28"/>
          <w:szCs w:val="28"/>
        </w:rPr>
        <w:t xml:space="preserve"> в 1 тысячелетии</w:t>
      </w:r>
      <w:r w:rsidR="004A622E">
        <w:rPr>
          <w:sz w:val="28"/>
          <w:szCs w:val="28"/>
        </w:rPr>
        <w:t xml:space="preserve"> до н.э.</w:t>
      </w:r>
    </w:p>
    <w:p w:rsidR="00015D29" w:rsidRDefault="00015D2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В античное время римский историк Тацит писал, что жители крайнего Севера «не имеют ни оружия, ни домов; трава их пища, шкура – одежда и земля – постель…»</w:t>
      </w:r>
      <w:r>
        <w:rPr>
          <w:rStyle w:val="a6"/>
          <w:sz w:val="28"/>
          <w:szCs w:val="28"/>
        </w:rPr>
        <w:footnoteReference w:id="2"/>
      </w:r>
    </w:p>
    <w:p w:rsidR="002F597B" w:rsidRPr="006F03C0" w:rsidRDefault="004A622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03C0">
        <w:rPr>
          <w:sz w:val="28"/>
          <w:szCs w:val="28"/>
        </w:rPr>
        <w:t xml:space="preserve">Когда государственное размежевание на Севере Европы было узаконено, на территории Кольского полуострова возникла «Русская Лапландия» с </w:t>
      </w:r>
      <w:r w:rsidR="006F03C0">
        <w:rPr>
          <w:sz w:val="28"/>
          <w:szCs w:val="28"/>
          <w:lang w:val="en-US"/>
        </w:rPr>
        <w:t>XII</w:t>
      </w:r>
      <w:r w:rsidR="006F03C0">
        <w:rPr>
          <w:sz w:val="28"/>
          <w:szCs w:val="28"/>
        </w:rPr>
        <w:t xml:space="preserve"> века ушкуйниками налаживался торговый обмен, затем православные миссионеры внесли свой вклад в развитие культуры.</w:t>
      </w:r>
      <w:r w:rsidR="006F03C0" w:rsidRPr="007438F7">
        <w:rPr>
          <w:sz w:val="28"/>
          <w:szCs w:val="28"/>
        </w:rPr>
        <w:t xml:space="preserve"> </w:t>
      </w:r>
      <w:r w:rsidR="007438F7">
        <w:rPr>
          <w:sz w:val="28"/>
          <w:szCs w:val="28"/>
        </w:rPr>
        <w:t xml:space="preserve">С </w:t>
      </w:r>
      <w:r w:rsidR="007438F7">
        <w:rPr>
          <w:sz w:val="28"/>
          <w:szCs w:val="28"/>
          <w:lang w:val="en-US"/>
        </w:rPr>
        <w:t>XV</w:t>
      </w:r>
      <w:r w:rsidR="007438F7">
        <w:rPr>
          <w:sz w:val="28"/>
          <w:szCs w:val="28"/>
        </w:rPr>
        <w:t xml:space="preserve"> по </w:t>
      </w:r>
      <w:r w:rsidR="007438F7">
        <w:rPr>
          <w:sz w:val="28"/>
          <w:szCs w:val="28"/>
          <w:lang w:val="en-US"/>
        </w:rPr>
        <w:t>XVIII</w:t>
      </w:r>
      <w:r w:rsidR="007438F7">
        <w:rPr>
          <w:sz w:val="28"/>
          <w:szCs w:val="28"/>
        </w:rPr>
        <w:t xml:space="preserve"> века и позднее Кольская земля становится территорией массовой мирной колонизации </w:t>
      </w:r>
      <w:proofErr w:type="spellStart"/>
      <w:r w:rsidR="007438F7">
        <w:rPr>
          <w:sz w:val="28"/>
          <w:szCs w:val="28"/>
        </w:rPr>
        <w:t>иноэтнического</w:t>
      </w:r>
      <w:proofErr w:type="spellEnd"/>
      <w:r w:rsidR="007438F7">
        <w:rPr>
          <w:sz w:val="28"/>
          <w:szCs w:val="28"/>
        </w:rPr>
        <w:t xml:space="preserve"> населения. Безусловно, многовековой миролюбивый характер взаимоотношений сказался на изменении культурного облика саамов. </w:t>
      </w:r>
      <w:r w:rsidR="00017E1F">
        <w:rPr>
          <w:sz w:val="28"/>
          <w:szCs w:val="28"/>
        </w:rPr>
        <w:t xml:space="preserve"> В рукописной книге Соловецкого монастыря говорилось «</w:t>
      </w:r>
      <w:proofErr w:type="spellStart"/>
      <w:r w:rsidR="00017E1F">
        <w:rPr>
          <w:sz w:val="28"/>
          <w:szCs w:val="28"/>
        </w:rPr>
        <w:t>лопляне</w:t>
      </w:r>
      <w:proofErr w:type="spellEnd"/>
      <w:r w:rsidR="00017E1F">
        <w:rPr>
          <w:sz w:val="28"/>
          <w:szCs w:val="28"/>
        </w:rPr>
        <w:t xml:space="preserve"> яко звери дикие…одежа же – кожа </w:t>
      </w:r>
      <w:proofErr w:type="spellStart"/>
      <w:r w:rsidR="00017E1F">
        <w:rPr>
          <w:sz w:val="28"/>
          <w:szCs w:val="28"/>
        </w:rPr>
        <w:t>еленей</w:t>
      </w:r>
      <w:proofErr w:type="spellEnd"/>
      <w:r w:rsidR="00017E1F">
        <w:rPr>
          <w:sz w:val="28"/>
          <w:szCs w:val="28"/>
        </w:rPr>
        <w:t xml:space="preserve"> тем </w:t>
      </w:r>
      <w:proofErr w:type="spellStart"/>
      <w:r w:rsidR="00017E1F">
        <w:rPr>
          <w:sz w:val="28"/>
          <w:szCs w:val="28"/>
        </w:rPr>
        <w:lastRenderedPageBreak/>
        <w:t>бяше</w:t>
      </w:r>
      <w:proofErr w:type="spellEnd"/>
      <w:r w:rsidR="00017E1F">
        <w:rPr>
          <w:sz w:val="28"/>
          <w:szCs w:val="28"/>
        </w:rPr>
        <w:t xml:space="preserve">…» </w:t>
      </w:r>
      <w:r w:rsidR="00017E1F">
        <w:rPr>
          <w:rStyle w:val="a6"/>
          <w:sz w:val="28"/>
          <w:szCs w:val="28"/>
        </w:rPr>
        <w:footnoteReference w:id="3"/>
      </w:r>
      <w:r w:rsidR="00017E1F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поздние этапы истории саамов</w:t>
      </w:r>
      <w:r w:rsidR="002F597B">
        <w:rPr>
          <w:sz w:val="28"/>
          <w:szCs w:val="28"/>
        </w:rPr>
        <w:t xml:space="preserve"> очерчиваются </w:t>
      </w:r>
      <w:proofErr w:type="spellStart"/>
      <w:r w:rsidR="002F597B">
        <w:rPr>
          <w:sz w:val="28"/>
          <w:szCs w:val="28"/>
        </w:rPr>
        <w:t>определеннее</w:t>
      </w:r>
      <w:proofErr w:type="spellEnd"/>
      <w:r w:rsidR="002F597B">
        <w:rPr>
          <w:sz w:val="28"/>
          <w:szCs w:val="28"/>
        </w:rPr>
        <w:t xml:space="preserve">. В </w:t>
      </w:r>
      <w:r w:rsidR="002F597B"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веке восточная </w:t>
      </w:r>
      <w:r w:rsidR="00AE3D3F">
        <w:rPr>
          <w:sz w:val="28"/>
          <w:szCs w:val="28"/>
        </w:rPr>
        <w:t>часть</w:t>
      </w:r>
      <w:r w:rsidR="002F597B" w:rsidRPr="002F597B">
        <w:rPr>
          <w:sz w:val="28"/>
          <w:szCs w:val="28"/>
        </w:rPr>
        <w:t xml:space="preserve"> </w:t>
      </w:r>
      <w:r w:rsidR="00AE3D3F">
        <w:rPr>
          <w:sz w:val="28"/>
          <w:szCs w:val="28"/>
        </w:rPr>
        <w:t xml:space="preserve">Кольского полуострова находилась под властью Новгородской феодальной республики. В 1487 году весь </w:t>
      </w:r>
      <w:r w:rsidR="006F03C0">
        <w:rPr>
          <w:sz w:val="28"/>
          <w:szCs w:val="28"/>
        </w:rPr>
        <w:t>Кольский</w:t>
      </w:r>
      <w:r w:rsidR="005F1773">
        <w:rPr>
          <w:sz w:val="28"/>
          <w:szCs w:val="28"/>
        </w:rPr>
        <w:t xml:space="preserve"> </w:t>
      </w:r>
      <w:r w:rsidR="00AE3D3F">
        <w:rPr>
          <w:sz w:val="28"/>
          <w:szCs w:val="28"/>
        </w:rPr>
        <w:t>полуостров вошел в состав Московского государства.</w:t>
      </w:r>
    </w:p>
    <w:p w:rsidR="002F597B" w:rsidRPr="006F03C0" w:rsidRDefault="002F597B" w:rsidP="00B90FF6">
      <w:pPr>
        <w:jc w:val="both"/>
        <w:rPr>
          <w:sz w:val="28"/>
          <w:szCs w:val="28"/>
        </w:rPr>
      </w:pPr>
    </w:p>
    <w:p w:rsidR="002F597B" w:rsidRPr="006F03C0" w:rsidRDefault="002F597B" w:rsidP="00B90FF6">
      <w:pPr>
        <w:jc w:val="both"/>
        <w:rPr>
          <w:sz w:val="28"/>
          <w:szCs w:val="28"/>
        </w:rPr>
      </w:pPr>
    </w:p>
    <w:p w:rsidR="002F597B" w:rsidRPr="002D4408" w:rsidRDefault="002F597B" w:rsidP="00B90FF6">
      <w:pPr>
        <w:jc w:val="both"/>
        <w:rPr>
          <w:b/>
          <w:sz w:val="28"/>
          <w:szCs w:val="28"/>
        </w:rPr>
      </w:pPr>
      <w:r w:rsidRPr="002D4408">
        <w:rPr>
          <w:b/>
          <w:sz w:val="28"/>
          <w:szCs w:val="28"/>
        </w:rPr>
        <w:t xml:space="preserve">Описание одежды </w:t>
      </w:r>
      <w:r w:rsidR="00152DE4">
        <w:rPr>
          <w:b/>
          <w:sz w:val="28"/>
          <w:szCs w:val="28"/>
        </w:rPr>
        <w:t xml:space="preserve">Кольских </w:t>
      </w:r>
      <w:r w:rsidRPr="002D4408">
        <w:rPr>
          <w:b/>
          <w:sz w:val="28"/>
          <w:szCs w:val="28"/>
        </w:rPr>
        <w:t xml:space="preserve">саамов </w:t>
      </w:r>
      <w:r w:rsidR="002D4408" w:rsidRPr="002D4408">
        <w:rPr>
          <w:b/>
          <w:sz w:val="28"/>
          <w:szCs w:val="28"/>
        </w:rPr>
        <w:t>исследователями – этнографами</w:t>
      </w:r>
      <w:r w:rsidR="002D4408">
        <w:rPr>
          <w:b/>
          <w:sz w:val="28"/>
          <w:szCs w:val="28"/>
        </w:rPr>
        <w:t>.</w:t>
      </w:r>
    </w:p>
    <w:p w:rsidR="002F597B" w:rsidRPr="00441052" w:rsidRDefault="002F597B" w:rsidP="00B90FF6">
      <w:pPr>
        <w:jc w:val="both"/>
        <w:rPr>
          <w:b/>
          <w:sz w:val="28"/>
          <w:szCs w:val="28"/>
        </w:rPr>
      </w:pPr>
    </w:p>
    <w:p w:rsidR="004A622E" w:rsidRDefault="002F597B" w:rsidP="00B90FF6">
      <w:pPr>
        <w:jc w:val="both"/>
        <w:rPr>
          <w:sz w:val="28"/>
          <w:szCs w:val="28"/>
        </w:rPr>
      </w:pPr>
      <w:r w:rsidRPr="002F597B">
        <w:rPr>
          <w:sz w:val="28"/>
          <w:szCs w:val="28"/>
        </w:rPr>
        <w:t xml:space="preserve">   </w:t>
      </w:r>
      <w:r w:rsidR="00AE3D3F">
        <w:rPr>
          <w:sz w:val="28"/>
          <w:szCs w:val="28"/>
        </w:rPr>
        <w:t xml:space="preserve"> В 1653 году П.М. </w:t>
      </w:r>
      <w:proofErr w:type="spellStart"/>
      <w:r w:rsidR="00AE3D3F">
        <w:rPr>
          <w:sz w:val="28"/>
          <w:szCs w:val="28"/>
        </w:rPr>
        <w:t>Ламартиньер</w:t>
      </w:r>
      <w:proofErr w:type="spellEnd"/>
      <w:r w:rsidR="00C54068">
        <w:rPr>
          <w:sz w:val="28"/>
          <w:szCs w:val="28"/>
        </w:rPr>
        <w:t xml:space="preserve"> </w:t>
      </w:r>
      <w:proofErr w:type="gramStart"/>
      <w:r w:rsidR="00C54068">
        <w:rPr>
          <w:sz w:val="28"/>
          <w:szCs w:val="28"/>
        </w:rPr>
        <w:t>датский врач</w:t>
      </w:r>
      <w:proofErr w:type="gramEnd"/>
      <w:r w:rsidR="00C54068">
        <w:rPr>
          <w:sz w:val="28"/>
          <w:szCs w:val="28"/>
        </w:rPr>
        <w:t xml:space="preserve"> путешествовавши</w:t>
      </w:r>
      <w:r w:rsidR="005F1773">
        <w:rPr>
          <w:sz w:val="28"/>
          <w:szCs w:val="28"/>
        </w:rPr>
        <w:t>й по Северу дает описание одежды</w:t>
      </w:r>
      <w:r w:rsidR="00C54068">
        <w:rPr>
          <w:sz w:val="28"/>
          <w:szCs w:val="28"/>
        </w:rPr>
        <w:t xml:space="preserve"> саамов. </w:t>
      </w:r>
      <w:proofErr w:type="gramStart"/>
      <w:r w:rsidR="00C54068">
        <w:rPr>
          <w:sz w:val="28"/>
          <w:szCs w:val="28"/>
        </w:rPr>
        <w:t>Судя по его сведениям</w:t>
      </w:r>
      <w:proofErr w:type="gramEnd"/>
      <w:r w:rsidR="00C54068">
        <w:rPr>
          <w:sz w:val="28"/>
          <w:szCs w:val="28"/>
        </w:rPr>
        <w:t>, саамы шили одежду из оленьих шкур, мехом наружу «наподобие камзола, спускающегося до середины ляжек». Штаны и чулки шились из такой же кожи мехом наружу, сапоги – из рыбьей кожи. На голове саамы носили круглую шапку из оленьей кожи шерстью вверх с опу</w:t>
      </w:r>
      <w:r w:rsidR="009F5950">
        <w:rPr>
          <w:sz w:val="28"/>
          <w:szCs w:val="28"/>
        </w:rPr>
        <w:t>щ</w:t>
      </w:r>
      <w:r w:rsidR="00C54068">
        <w:rPr>
          <w:sz w:val="28"/>
          <w:szCs w:val="28"/>
        </w:rPr>
        <w:t xml:space="preserve">енной внизу полосой </w:t>
      </w:r>
      <w:r w:rsidR="005F1773">
        <w:rPr>
          <w:sz w:val="28"/>
          <w:szCs w:val="28"/>
        </w:rPr>
        <w:t>лисьег</w:t>
      </w:r>
      <w:r w:rsidR="009A04FA">
        <w:rPr>
          <w:sz w:val="28"/>
          <w:szCs w:val="28"/>
        </w:rPr>
        <w:t>о</w:t>
      </w:r>
      <w:r w:rsidR="00C54068">
        <w:rPr>
          <w:sz w:val="28"/>
          <w:szCs w:val="28"/>
        </w:rPr>
        <w:t xml:space="preserve"> меха белого или серого цвета».</w:t>
      </w:r>
      <w:r w:rsidR="00C54068">
        <w:rPr>
          <w:rStyle w:val="a6"/>
          <w:sz w:val="28"/>
          <w:szCs w:val="28"/>
        </w:rPr>
        <w:footnoteReference w:id="4"/>
      </w:r>
    </w:p>
    <w:p w:rsidR="00015D29" w:rsidRDefault="005A6C87" w:rsidP="00B90F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7875" cy="16068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088" cy="16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FA" w:rsidRDefault="00406FE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Лишь в </w:t>
      </w:r>
      <w:r>
        <w:rPr>
          <w:sz w:val="28"/>
          <w:szCs w:val="28"/>
          <w:lang w:val="en-US"/>
        </w:rPr>
        <w:t>XVII</w:t>
      </w:r>
      <w:r w:rsidR="00015D29">
        <w:rPr>
          <w:sz w:val="28"/>
          <w:szCs w:val="28"/>
        </w:rPr>
        <w:t xml:space="preserve"> веке Иоганн Шеффер основную часть своего труда посвятил обитателям Лапландии, он писал </w:t>
      </w:r>
      <w:proofErr w:type="gramStart"/>
      <w:r w:rsidR="00015D29">
        <w:rPr>
          <w:sz w:val="28"/>
          <w:szCs w:val="28"/>
        </w:rPr>
        <w:t>« Некоторые</w:t>
      </w:r>
      <w:proofErr w:type="gramEnd"/>
      <w:r w:rsidR="00015D29">
        <w:rPr>
          <w:sz w:val="28"/>
          <w:szCs w:val="28"/>
        </w:rPr>
        <w:t xml:space="preserve"> их изделия не только хороши и полезны, но и даже художественны»</w:t>
      </w:r>
      <w:r w:rsidR="00015D29">
        <w:rPr>
          <w:rStyle w:val="a6"/>
          <w:sz w:val="28"/>
          <w:szCs w:val="28"/>
        </w:rPr>
        <w:footnoteReference w:id="5"/>
      </w:r>
    </w:p>
    <w:p w:rsidR="00406FEE" w:rsidRDefault="00406FEE" w:rsidP="00B90FF6">
      <w:pPr>
        <w:jc w:val="both"/>
        <w:rPr>
          <w:sz w:val="28"/>
          <w:szCs w:val="28"/>
        </w:rPr>
      </w:pPr>
    </w:p>
    <w:p w:rsidR="00406FEE" w:rsidRDefault="00406FEE" w:rsidP="00B90FF6">
      <w:pPr>
        <w:jc w:val="both"/>
        <w:rPr>
          <w:sz w:val="28"/>
          <w:szCs w:val="28"/>
        </w:rPr>
      </w:pPr>
    </w:p>
    <w:p w:rsidR="00406FEE" w:rsidRPr="009A04FA" w:rsidRDefault="00406FEE" w:rsidP="00B90FF6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9A04FA">
        <w:rPr>
          <w:sz w:val="20"/>
          <w:szCs w:val="20"/>
        </w:rPr>
        <w:t>Титульный лист книги</w:t>
      </w:r>
    </w:p>
    <w:p w:rsidR="00406FEE" w:rsidRDefault="00406FEE" w:rsidP="00B90FF6">
      <w:pPr>
        <w:jc w:val="both"/>
        <w:rPr>
          <w:sz w:val="28"/>
          <w:szCs w:val="28"/>
        </w:rPr>
      </w:pPr>
      <w:r w:rsidRPr="009A04FA">
        <w:rPr>
          <w:sz w:val="20"/>
          <w:szCs w:val="20"/>
        </w:rPr>
        <w:t xml:space="preserve"> Иоганна Шеффера «</w:t>
      </w:r>
      <w:proofErr w:type="spellStart"/>
      <w:r w:rsidRPr="009A04FA">
        <w:rPr>
          <w:sz w:val="20"/>
          <w:szCs w:val="20"/>
        </w:rPr>
        <w:t>Лаппония</w:t>
      </w:r>
      <w:proofErr w:type="spellEnd"/>
      <w:r w:rsidRPr="009A04FA">
        <w:rPr>
          <w:sz w:val="20"/>
          <w:szCs w:val="20"/>
        </w:rPr>
        <w:t>» (1674г.)</w:t>
      </w:r>
    </w:p>
    <w:p w:rsidR="009A04FA" w:rsidRDefault="009A04FA" w:rsidP="00B90FF6">
      <w:pPr>
        <w:jc w:val="both"/>
        <w:rPr>
          <w:sz w:val="28"/>
          <w:szCs w:val="28"/>
        </w:rPr>
      </w:pPr>
    </w:p>
    <w:p w:rsidR="009A04FA" w:rsidRDefault="009A04FA" w:rsidP="00B90FF6">
      <w:pPr>
        <w:jc w:val="both"/>
        <w:rPr>
          <w:sz w:val="28"/>
          <w:szCs w:val="28"/>
        </w:rPr>
      </w:pPr>
      <w:r>
        <w:t xml:space="preserve">    </w:t>
      </w:r>
      <w:r w:rsidR="005A6C87">
        <w:rPr>
          <w:noProof/>
          <w:lang w:eastAsia="ru-RU"/>
        </w:rPr>
        <w:drawing>
          <wp:inline distT="0" distB="0" distL="0" distR="0">
            <wp:extent cx="5114925" cy="19126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964" cy="19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</w:p>
    <w:p w:rsidR="009A04FA" w:rsidRPr="009A04FA" w:rsidRDefault="009A04FA" w:rsidP="00B90FF6">
      <w:pPr>
        <w:jc w:val="both"/>
        <w:rPr>
          <w:sz w:val="28"/>
          <w:szCs w:val="28"/>
        </w:rPr>
      </w:pPr>
    </w:p>
    <w:p w:rsidR="009A04FA" w:rsidRPr="009A04FA" w:rsidRDefault="009A04FA" w:rsidP="00B90FF6">
      <w:pPr>
        <w:jc w:val="both"/>
        <w:rPr>
          <w:sz w:val="28"/>
          <w:szCs w:val="28"/>
        </w:rPr>
      </w:pPr>
    </w:p>
    <w:p w:rsidR="00C051DE" w:rsidRDefault="00C051DE" w:rsidP="00B90FF6">
      <w:pPr>
        <w:jc w:val="both"/>
        <w:rPr>
          <w:sz w:val="28"/>
          <w:szCs w:val="28"/>
        </w:rPr>
      </w:pPr>
    </w:p>
    <w:p w:rsidR="009B3F2A" w:rsidRPr="009B3F2A" w:rsidRDefault="00C051D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57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F03C0">
        <w:rPr>
          <w:sz w:val="28"/>
          <w:szCs w:val="28"/>
        </w:rPr>
        <w:t xml:space="preserve">В конце </w:t>
      </w:r>
      <w:r w:rsidR="006F03C0">
        <w:rPr>
          <w:sz w:val="28"/>
          <w:szCs w:val="28"/>
          <w:lang w:val="en-US"/>
        </w:rPr>
        <w:t>XVIII</w:t>
      </w:r>
      <w:r w:rsidR="006F03C0">
        <w:rPr>
          <w:sz w:val="28"/>
          <w:szCs w:val="28"/>
        </w:rPr>
        <w:t xml:space="preserve"> века путешественник </w:t>
      </w:r>
      <w:proofErr w:type="gramStart"/>
      <w:r w:rsidR="006F03C0">
        <w:rPr>
          <w:sz w:val="28"/>
          <w:szCs w:val="28"/>
        </w:rPr>
        <w:t>И.И. Георги</w:t>
      </w:r>
      <w:proofErr w:type="gramEnd"/>
      <w:r w:rsidR="006F03C0">
        <w:rPr>
          <w:sz w:val="28"/>
          <w:szCs w:val="28"/>
        </w:rPr>
        <w:t xml:space="preserve"> описывая саамский костюм, отметил, что кроме одежды из шкур и выделанных кож саамы уже шили одежду из сукна, края отделывали меховой опушкой или оторочкой из сукна другого цвета. </w:t>
      </w:r>
      <w:r w:rsidR="009B3F2A">
        <w:rPr>
          <w:sz w:val="28"/>
          <w:szCs w:val="28"/>
        </w:rPr>
        <w:t xml:space="preserve">Часто верхнюю одежду они одевали прямо на голое тело, без нижнего белья. Штаны были узкими, длиной до щиколотки. Обувь остроносая, загнутая вверх в области пальцев. Как женщины, так и мужчины носили нараспашку душегрейки. </w:t>
      </w:r>
      <w:r w:rsidR="006F03C0">
        <w:rPr>
          <w:sz w:val="28"/>
          <w:szCs w:val="28"/>
        </w:rPr>
        <w:t xml:space="preserve">Костюм дополнял кожаный пояс, к которому подвешивали «нож, огниво и </w:t>
      </w:r>
      <w:proofErr w:type="spellStart"/>
      <w:r w:rsidR="006F03C0">
        <w:rPr>
          <w:sz w:val="28"/>
          <w:szCs w:val="28"/>
        </w:rPr>
        <w:t>шабашный</w:t>
      </w:r>
      <w:proofErr w:type="spellEnd"/>
      <w:r w:rsidR="006F03C0">
        <w:rPr>
          <w:sz w:val="28"/>
          <w:szCs w:val="28"/>
        </w:rPr>
        <w:t xml:space="preserve"> прибор».</w:t>
      </w:r>
    </w:p>
    <w:p w:rsidR="009B3F2A" w:rsidRDefault="009B3F2A" w:rsidP="00B90FF6">
      <w:pPr>
        <w:jc w:val="both"/>
        <w:rPr>
          <w:sz w:val="28"/>
          <w:szCs w:val="28"/>
        </w:rPr>
      </w:pPr>
    </w:p>
    <w:p w:rsidR="00015D29" w:rsidRDefault="006F03C0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>К</w:t>
      </w:r>
      <w:r w:rsidRPr="009B3F2A">
        <w:rPr>
          <w:sz w:val="20"/>
          <w:szCs w:val="20"/>
        </w:rPr>
        <w:t xml:space="preserve">остюм </w:t>
      </w:r>
      <w:proofErr w:type="spellStart"/>
      <w:r w:rsidRPr="009B3F2A">
        <w:rPr>
          <w:sz w:val="20"/>
          <w:szCs w:val="20"/>
        </w:rPr>
        <w:t>лопяря</w:t>
      </w:r>
      <w:proofErr w:type="spellEnd"/>
      <w:r w:rsidRPr="009B3F2A">
        <w:rPr>
          <w:sz w:val="20"/>
          <w:szCs w:val="20"/>
        </w:rPr>
        <w:t xml:space="preserve"> </w:t>
      </w:r>
      <w:r w:rsidRPr="009B3F2A">
        <w:rPr>
          <w:sz w:val="20"/>
          <w:szCs w:val="20"/>
          <w:lang w:val="en-US"/>
        </w:rPr>
        <w:t>XVIII</w:t>
      </w:r>
      <w:r w:rsidRPr="009B3F2A">
        <w:rPr>
          <w:sz w:val="20"/>
          <w:szCs w:val="20"/>
        </w:rPr>
        <w:t xml:space="preserve"> в.</w:t>
      </w:r>
      <w:r>
        <w:rPr>
          <w:sz w:val="20"/>
          <w:szCs w:val="20"/>
        </w:rPr>
        <w:t xml:space="preserve"> </w:t>
      </w:r>
      <w:r w:rsidRPr="009B3F2A">
        <w:rPr>
          <w:sz w:val="20"/>
          <w:szCs w:val="20"/>
        </w:rPr>
        <w:t xml:space="preserve">(по </w:t>
      </w:r>
      <w:proofErr w:type="spellStart"/>
      <w:r w:rsidRPr="009B3F2A">
        <w:rPr>
          <w:sz w:val="20"/>
          <w:szCs w:val="20"/>
        </w:rPr>
        <w:t>И.Георги</w:t>
      </w:r>
      <w:proofErr w:type="spellEnd"/>
      <w:r w:rsidRPr="009B3F2A">
        <w:rPr>
          <w:sz w:val="20"/>
          <w:szCs w:val="20"/>
        </w:rPr>
        <w:t>)</w:t>
      </w:r>
    </w:p>
    <w:p w:rsidR="000829D2" w:rsidRDefault="00057FBD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Фото </w:t>
      </w:r>
      <w:r w:rsidR="009B3F2A">
        <w:rPr>
          <w:sz w:val="20"/>
          <w:szCs w:val="20"/>
        </w:rPr>
        <w:t>из книги</w:t>
      </w:r>
      <w:r>
        <w:rPr>
          <w:sz w:val="20"/>
          <w:szCs w:val="20"/>
        </w:rPr>
        <w:t xml:space="preserve"> «Открытие Лапландии» Б.И. </w:t>
      </w:r>
      <w:proofErr w:type="spellStart"/>
      <w:r>
        <w:rPr>
          <w:sz w:val="20"/>
          <w:szCs w:val="20"/>
        </w:rPr>
        <w:t>Кошечкин</w:t>
      </w:r>
      <w:proofErr w:type="spellEnd"/>
    </w:p>
    <w:p w:rsidR="00C051DE" w:rsidRDefault="00C051DE" w:rsidP="00B90FF6">
      <w:pPr>
        <w:jc w:val="both"/>
        <w:rPr>
          <w:sz w:val="28"/>
          <w:szCs w:val="28"/>
        </w:rPr>
      </w:pPr>
    </w:p>
    <w:p w:rsidR="00C051DE" w:rsidRDefault="002D2C99" w:rsidP="00B90F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4750" cy="22265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400" cy="22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DE" w:rsidRDefault="00C051DE" w:rsidP="00B90FF6">
      <w:pPr>
        <w:jc w:val="both"/>
        <w:rPr>
          <w:sz w:val="28"/>
          <w:szCs w:val="28"/>
        </w:rPr>
      </w:pPr>
    </w:p>
    <w:p w:rsidR="009B3F2A" w:rsidRPr="00C051DE" w:rsidRDefault="00554F41" w:rsidP="00B90FF6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</w:t>
      </w:r>
      <w:r w:rsidR="000829D2">
        <w:rPr>
          <w:sz w:val="28"/>
          <w:szCs w:val="28"/>
        </w:rPr>
        <w:t xml:space="preserve">С конца </w:t>
      </w:r>
      <w:r w:rsidR="001328AC">
        <w:rPr>
          <w:sz w:val="28"/>
          <w:szCs w:val="28"/>
          <w:lang w:val="en-US"/>
        </w:rPr>
        <w:t>XIX</w:t>
      </w:r>
      <w:r w:rsidR="001328AC" w:rsidRPr="001328AC">
        <w:rPr>
          <w:sz w:val="28"/>
          <w:szCs w:val="28"/>
        </w:rPr>
        <w:t xml:space="preserve"> </w:t>
      </w:r>
      <w:r w:rsidR="001328AC">
        <w:rPr>
          <w:sz w:val="28"/>
          <w:szCs w:val="28"/>
        </w:rPr>
        <w:t>века этническая карта Кольской Земли становится еще более пестрой. С востока на данную территорию мигрируют группы ненецких и коми-</w:t>
      </w:r>
      <w:proofErr w:type="spellStart"/>
      <w:r w:rsidR="001328AC">
        <w:rPr>
          <w:sz w:val="28"/>
          <w:szCs w:val="28"/>
        </w:rPr>
        <w:t>ижемских</w:t>
      </w:r>
      <w:proofErr w:type="spellEnd"/>
      <w:r w:rsidR="001328AC">
        <w:rPr>
          <w:sz w:val="28"/>
          <w:szCs w:val="28"/>
        </w:rPr>
        <w:t xml:space="preserve"> оленеводов. Имея более развитые культурные традиции, коми-</w:t>
      </w:r>
      <w:proofErr w:type="spellStart"/>
      <w:r w:rsidR="001328AC">
        <w:rPr>
          <w:sz w:val="28"/>
          <w:szCs w:val="28"/>
        </w:rPr>
        <w:t>ижемцы</w:t>
      </w:r>
      <w:proofErr w:type="spellEnd"/>
      <w:r w:rsidR="001328AC">
        <w:rPr>
          <w:sz w:val="28"/>
          <w:szCs w:val="28"/>
        </w:rPr>
        <w:t xml:space="preserve"> оказали мощное </w:t>
      </w:r>
      <w:r w:rsidR="00E27483">
        <w:rPr>
          <w:sz w:val="28"/>
          <w:szCs w:val="28"/>
        </w:rPr>
        <w:t xml:space="preserve">воздействие на многие сферы жизнедеятельности саамов, начиная от оленеводства и кончая сменой меховой одежды. Особенно сильное влияние на саамов оказали традиции русской (поморской культуры), что отмечалось многими исследователями </w:t>
      </w:r>
      <w:r w:rsidR="00E27483">
        <w:rPr>
          <w:sz w:val="28"/>
          <w:szCs w:val="28"/>
          <w:lang w:val="en-US"/>
        </w:rPr>
        <w:t>XIX</w:t>
      </w:r>
      <w:r w:rsidR="00E27483" w:rsidRPr="00E27483">
        <w:rPr>
          <w:sz w:val="28"/>
          <w:szCs w:val="28"/>
        </w:rPr>
        <w:t xml:space="preserve"> </w:t>
      </w:r>
      <w:r w:rsidR="00E27483">
        <w:rPr>
          <w:sz w:val="28"/>
          <w:szCs w:val="28"/>
        </w:rPr>
        <w:t xml:space="preserve">начала </w:t>
      </w:r>
      <w:r w:rsidR="00E27483">
        <w:rPr>
          <w:sz w:val="28"/>
          <w:szCs w:val="28"/>
          <w:lang w:val="en-US"/>
        </w:rPr>
        <w:t>XX</w:t>
      </w:r>
      <w:r w:rsidR="00E27483">
        <w:rPr>
          <w:sz w:val="28"/>
          <w:szCs w:val="28"/>
        </w:rPr>
        <w:t xml:space="preserve"> века.</w:t>
      </w:r>
    </w:p>
    <w:p w:rsidR="00E27483" w:rsidRDefault="00E2748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</w:t>
      </w:r>
      <w:r>
        <w:rPr>
          <w:sz w:val="28"/>
          <w:szCs w:val="28"/>
          <w:lang w:val="en-US"/>
        </w:rPr>
        <w:t>XIX</w:t>
      </w:r>
      <w:r w:rsidR="000669BE">
        <w:rPr>
          <w:sz w:val="28"/>
          <w:szCs w:val="28"/>
        </w:rPr>
        <w:t xml:space="preserve"> столетии</w:t>
      </w:r>
      <w:r>
        <w:rPr>
          <w:sz w:val="28"/>
          <w:szCs w:val="28"/>
        </w:rPr>
        <w:t xml:space="preserve"> упоминания о саамских ремеслах и одежде появляются во многих общих работах того времени, в частности в трудах М.А. </w:t>
      </w:r>
      <w:proofErr w:type="spellStart"/>
      <w:r>
        <w:rPr>
          <w:sz w:val="28"/>
          <w:szCs w:val="28"/>
        </w:rPr>
        <w:t>Кастрена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И.Поморова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2F1873">
        <w:rPr>
          <w:sz w:val="28"/>
          <w:szCs w:val="28"/>
        </w:rPr>
        <w:t>К.Соловцова</w:t>
      </w:r>
      <w:proofErr w:type="spellEnd"/>
      <w:r w:rsidR="002F1873">
        <w:rPr>
          <w:sz w:val="28"/>
          <w:szCs w:val="28"/>
        </w:rPr>
        <w:t xml:space="preserve">, </w:t>
      </w:r>
      <w:proofErr w:type="spellStart"/>
      <w:r w:rsidR="002F1873">
        <w:rPr>
          <w:sz w:val="28"/>
          <w:szCs w:val="28"/>
        </w:rPr>
        <w:t>Н.Дергачева</w:t>
      </w:r>
      <w:proofErr w:type="spellEnd"/>
      <w:r w:rsidR="002F1873">
        <w:rPr>
          <w:sz w:val="28"/>
          <w:szCs w:val="28"/>
        </w:rPr>
        <w:t>, В.И. Н</w:t>
      </w:r>
      <w:r>
        <w:rPr>
          <w:sz w:val="28"/>
          <w:szCs w:val="28"/>
        </w:rPr>
        <w:t xml:space="preserve">емировича-Данченко, в монографиях Н.Н. </w:t>
      </w:r>
      <w:proofErr w:type="spellStart"/>
      <w:r>
        <w:rPr>
          <w:sz w:val="28"/>
          <w:szCs w:val="28"/>
        </w:rPr>
        <w:t>Харузина</w:t>
      </w:r>
      <w:proofErr w:type="spellEnd"/>
      <w:r>
        <w:rPr>
          <w:sz w:val="28"/>
          <w:szCs w:val="28"/>
        </w:rPr>
        <w:t>.</w:t>
      </w:r>
    </w:p>
    <w:p w:rsidR="00E27483" w:rsidRDefault="00E2748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книге «Русские лопари» Николай Николаевич </w:t>
      </w:r>
      <w:proofErr w:type="spellStart"/>
      <w:r>
        <w:rPr>
          <w:sz w:val="28"/>
          <w:szCs w:val="28"/>
        </w:rPr>
        <w:t>Харузин</w:t>
      </w:r>
      <w:proofErr w:type="spellEnd"/>
      <w:r>
        <w:rPr>
          <w:sz w:val="28"/>
          <w:szCs w:val="28"/>
        </w:rPr>
        <w:t xml:space="preserve"> пишет о том, что одежда русских саамов отличается от одежды скандинавских саамов. Как и поморы, в летнее время саамы носили рубахи из ситца, зауженные книзу суконные штаны. Поверх надевали суконный кафтан с рукавами до колен. </w:t>
      </w:r>
      <w:r w:rsidR="006F03C0">
        <w:rPr>
          <w:sz w:val="28"/>
          <w:szCs w:val="28"/>
        </w:rPr>
        <w:t xml:space="preserve">На голове – колпак, вязанный с разноцветной каймой, на ногах ботинки – </w:t>
      </w:r>
      <w:proofErr w:type="spellStart"/>
      <w:r w:rsidR="006F03C0">
        <w:rPr>
          <w:sz w:val="28"/>
          <w:szCs w:val="28"/>
        </w:rPr>
        <w:t>каньги</w:t>
      </w:r>
      <w:proofErr w:type="spellEnd"/>
      <w:r w:rsidR="006F03C0">
        <w:rPr>
          <w:sz w:val="28"/>
          <w:szCs w:val="28"/>
        </w:rPr>
        <w:t xml:space="preserve">. </w:t>
      </w:r>
      <w:r w:rsidR="00C444C2">
        <w:rPr>
          <w:sz w:val="28"/>
          <w:szCs w:val="28"/>
        </w:rPr>
        <w:t xml:space="preserve">Для тепла и удобства их устилали сухой травой. Зимой поверх рубахи надевали </w:t>
      </w:r>
      <w:proofErr w:type="spellStart"/>
      <w:r w:rsidR="00C444C2">
        <w:rPr>
          <w:sz w:val="28"/>
          <w:szCs w:val="28"/>
        </w:rPr>
        <w:t>печок</w:t>
      </w:r>
      <w:proofErr w:type="spellEnd"/>
      <w:r w:rsidR="00C444C2">
        <w:rPr>
          <w:sz w:val="28"/>
          <w:szCs w:val="28"/>
        </w:rPr>
        <w:t xml:space="preserve">. Еще </w:t>
      </w:r>
      <w:proofErr w:type="spellStart"/>
      <w:r w:rsidR="00C444C2">
        <w:rPr>
          <w:sz w:val="28"/>
          <w:szCs w:val="28"/>
        </w:rPr>
        <w:t>Харузин</w:t>
      </w:r>
      <w:proofErr w:type="spellEnd"/>
      <w:r w:rsidR="00C444C2">
        <w:rPr>
          <w:sz w:val="28"/>
          <w:szCs w:val="28"/>
        </w:rPr>
        <w:t xml:space="preserve"> отметил, что носили древнюю шубу-</w:t>
      </w:r>
      <w:proofErr w:type="spellStart"/>
      <w:r w:rsidR="00C444C2">
        <w:rPr>
          <w:sz w:val="28"/>
          <w:szCs w:val="28"/>
        </w:rPr>
        <w:lastRenderedPageBreak/>
        <w:t>торку</w:t>
      </w:r>
      <w:proofErr w:type="spellEnd"/>
      <w:r w:rsidR="00C444C2">
        <w:rPr>
          <w:sz w:val="28"/>
          <w:szCs w:val="28"/>
        </w:rPr>
        <w:t xml:space="preserve"> и суконную </w:t>
      </w:r>
      <w:proofErr w:type="spellStart"/>
      <w:r w:rsidR="00C444C2">
        <w:rPr>
          <w:sz w:val="28"/>
          <w:szCs w:val="28"/>
        </w:rPr>
        <w:t>юпу</w:t>
      </w:r>
      <w:proofErr w:type="spellEnd"/>
      <w:r w:rsidR="00C444C2">
        <w:rPr>
          <w:sz w:val="28"/>
          <w:szCs w:val="28"/>
        </w:rPr>
        <w:t xml:space="preserve">. Мужская и женская </w:t>
      </w:r>
      <w:proofErr w:type="spellStart"/>
      <w:r w:rsidR="00C444C2">
        <w:rPr>
          <w:sz w:val="28"/>
          <w:szCs w:val="28"/>
        </w:rPr>
        <w:t>юпа</w:t>
      </w:r>
      <w:proofErr w:type="spellEnd"/>
      <w:r w:rsidR="00C444C2">
        <w:rPr>
          <w:sz w:val="28"/>
          <w:szCs w:val="28"/>
        </w:rPr>
        <w:t xml:space="preserve"> служила рабочей одеждой, хотя была украшена.</w:t>
      </w:r>
      <w:r w:rsidR="00EA3240">
        <w:rPr>
          <w:sz w:val="28"/>
          <w:szCs w:val="28"/>
        </w:rPr>
        <w:t xml:space="preserve">  </w:t>
      </w:r>
    </w:p>
    <w:p w:rsidR="00EA3240" w:rsidRPr="00EA3240" w:rsidRDefault="002D2C99" w:rsidP="00B90FF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2409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458" cy="242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40" w:rsidRPr="00EA3240" w:rsidRDefault="006F03C0" w:rsidP="00B90FF6">
      <w:pPr>
        <w:jc w:val="both"/>
        <w:rPr>
          <w:sz w:val="28"/>
          <w:szCs w:val="28"/>
        </w:rPr>
      </w:pPr>
      <w:r w:rsidRPr="00EA3240">
        <w:rPr>
          <w:sz w:val="20"/>
          <w:szCs w:val="20"/>
        </w:rPr>
        <w:t xml:space="preserve">Фотографии второй половины </w:t>
      </w:r>
      <w:r w:rsidRPr="00EA3240">
        <w:rPr>
          <w:sz w:val="20"/>
          <w:szCs w:val="20"/>
          <w:lang w:val="en-US"/>
        </w:rPr>
        <w:t>XIX</w:t>
      </w:r>
      <w:r w:rsidRPr="00EA3240">
        <w:rPr>
          <w:sz w:val="20"/>
          <w:szCs w:val="20"/>
        </w:rPr>
        <w:t xml:space="preserve"> века</w:t>
      </w:r>
      <w:r>
        <w:rPr>
          <w:sz w:val="20"/>
          <w:szCs w:val="20"/>
        </w:rPr>
        <w:t xml:space="preserve"> (фото из книг Б.И. </w:t>
      </w:r>
      <w:proofErr w:type="spellStart"/>
      <w:r>
        <w:rPr>
          <w:sz w:val="20"/>
          <w:szCs w:val="20"/>
        </w:rPr>
        <w:t>Кошечкина</w:t>
      </w:r>
      <w:proofErr w:type="spellEnd"/>
      <w:r>
        <w:rPr>
          <w:sz w:val="20"/>
          <w:szCs w:val="20"/>
        </w:rPr>
        <w:t xml:space="preserve"> «Открытие Лапландии» и </w:t>
      </w:r>
      <w:proofErr w:type="spellStart"/>
      <w:r>
        <w:rPr>
          <w:sz w:val="20"/>
          <w:szCs w:val="20"/>
        </w:rPr>
        <w:t>Н.Большаковой</w:t>
      </w:r>
      <w:proofErr w:type="spellEnd"/>
      <w:r w:rsidRPr="006A1C31">
        <w:t xml:space="preserve"> </w:t>
      </w:r>
      <w:r>
        <w:t>«Жизнь, обычаи и мифы Кольских саамов в прошлом и настоящем»)</w:t>
      </w:r>
    </w:p>
    <w:p w:rsidR="00EA3240" w:rsidRPr="00EA3240" w:rsidRDefault="00EA3240" w:rsidP="00B90FF6">
      <w:pPr>
        <w:jc w:val="both"/>
        <w:rPr>
          <w:sz w:val="28"/>
          <w:szCs w:val="28"/>
        </w:rPr>
      </w:pPr>
    </w:p>
    <w:p w:rsidR="002D2C99" w:rsidRDefault="00720E96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>Пастух-оленевод лето 1867 г.</w:t>
      </w:r>
    </w:p>
    <w:p w:rsidR="005249D0" w:rsidRPr="002D2C99" w:rsidRDefault="006F03C0" w:rsidP="002D2C9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Из книги И.А. </w:t>
      </w:r>
      <w:proofErr w:type="spellStart"/>
      <w:r>
        <w:rPr>
          <w:sz w:val="20"/>
          <w:szCs w:val="20"/>
        </w:rPr>
        <w:t>Калстад</w:t>
      </w:r>
      <w:proofErr w:type="spellEnd"/>
      <w:r>
        <w:rPr>
          <w:sz w:val="20"/>
          <w:szCs w:val="20"/>
        </w:rPr>
        <w:t xml:space="preserve"> «Дорогой надежд» (М.2009 г.)</w:t>
      </w:r>
      <w:r w:rsidR="002D2C99">
        <w:rPr>
          <w:noProof/>
          <w:sz w:val="20"/>
          <w:szCs w:val="20"/>
          <w:lang w:eastAsia="ru-RU"/>
        </w:rPr>
        <w:drawing>
          <wp:inline distT="0" distB="0" distL="0" distR="0">
            <wp:extent cx="1676400" cy="20561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133" cy="20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96" w:rsidRPr="005249D0" w:rsidRDefault="00493851" w:rsidP="00B90FF6">
      <w:pPr>
        <w:jc w:val="both"/>
      </w:pPr>
      <w:r>
        <w:t xml:space="preserve">   </w:t>
      </w:r>
      <w:r w:rsidR="006E0889">
        <w:rPr>
          <w:sz w:val="28"/>
          <w:szCs w:val="28"/>
        </w:rPr>
        <w:t xml:space="preserve"> </w:t>
      </w:r>
      <w:r w:rsidR="0052680A">
        <w:rPr>
          <w:sz w:val="28"/>
          <w:szCs w:val="28"/>
        </w:rPr>
        <w:t xml:space="preserve">В </w:t>
      </w:r>
      <w:r w:rsidR="0052680A">
        <w:rPr>
          <w:sz w:val="28"/>
          <w:szCs w:val="28"/>
          <w:lang w:val="en-US"/>
        </w:rPr>
        <w:t>XIX</w:t>
      </w:r>
      <w:r w:rsidR="0052680A">
        <w:rPr>
          <w:sz w:val="28"/>
          <w:szCs w:val="28"/>
        </w:rPr>
        <w:t xml:space="preserve"> веке явно прорисовывается переплетение исконно саамской одежды и </w:t>
      </w:r>
      <w:proofErr w:type="gramStart"/>
      <w:r w:rsidR="0052680A">
        <w:rPr>
          <w:sz w:val="28"/>
          <w:szCs w:val="28"/>
        </w:rPr>
        <w:t>русского  северного</w:t>
      </w:r>
      <w:proofErr w:type="gramEnd"/>
      <w:r w:rsidR="0052680A">
        <w:rPr>
          <w:sz w:val="28"/>
          <w:szCs w:val="28"/>
        </w:rPr>
        <w:t xml:space="preserve"> костюма. Вместо </w:t>
      </w:r>
      <w:proofErr w:type="spellStart"/>
      <w:r w:rsidR="0052680A">
        <w:rPr>
          <w:sz w:val="28"/>
          <w:szCs w:val="28"/>
        </w:rPr>
        <w:t>юпы</w:t>
      </w:r>
      <w:proofErr w:type="spellEnd"/>
      <w:r w:rsidR="0052680A">
        <w:rPr>
          <w:sz w:val="28"/>
          <w:szCs w:val="28"/>
        </w:rPr>
        <w:t xml:space="preserve"> встречаются сарафан, душегрея. Поверх саамского головного убора </w:t>
      </w:r>
      <w:proofErr w:type="spellStart"/>
      <w:r w:rsidR="0052680A">
        <w:rPr>
          <w:sz w:val="28"/>
          <w:szCs w:val="28"/>
        </w:rPr>
        <w:t>шамшуры</w:t>
      </w:r>
      <w:proofErr w:type="spellEnd"/>
      <w:r w:rsidR="0052680A">
        <w:rPr>
          <w:sz w:val="28"/>
          <w:szCs w:val="28"/>
        </w:rPr>
        <w:t xml:space="preserve"> и перевязки стали носить пестрый платок. К середине </w:t>
      </w:r>
      <w:r w:rsidR="0052680A">
        <w:rPr>
          <w:sz w:val="28"/>
          <w:szCs w:val="28"/>
          <w:lang w:val="en-US"/>
        </w:rPr>
        <w:t>XIX</w:t>
      </w:r>
      <w:r w:rsidR="0052680A">
        <w:rPr>
          <w:sz w:val="28"/>
          <w:szCs w:val="28"/>
        </w:rPr>
        <w:t xml:space="preserve"> века жители районов, соседствующих с поселениями русских, (Терский берег) носили однотонную чаще всего красную юбку с оборкой из ленты. И блузку мелкого рисунка в талию. Мужчины – рубаху косоворотку, вышитую на груди, суконный пояс, кафтаны, пиджаки, брюки в полоску, сапоги. Входит в обиход меховая безрукавка. </w:t>
      </w:r>
    </w:p>
    <w:p w:rsidR="006E0889" w:rsidRPr="00C7294E" w:rsidRDefault="00EA3240" w:rsidP="00B90FF6">
      <w:pPr>
        <w:tabs>
          <w:tab w:val="left" w:pos="255"/>
          <w:tab w:val="center" w:pos="4677"/>
        </w:tabs>
        <w:jc w:val="both"/>
        <w:rPr>
          <w:sz w:val="28"/>
          <w:szCs w:val="28"/>
        </w:rPr>
      </w:pPr>
      <w:r w:rsidRPr="00EA3240">
        <w:rPr>
          <w:sz w:val="20"/>
          <w:szCs w:val="20"/>
        </w:rPr>
        <w:tab/>
      </w:r>
      <w:r w:rsidR="00C7294E">
        <w:rPr>
          <w:sz w:val="28"/>
          <w:szCs w:val="28"/>
        </w:rPr>
        <w:t>Во время К</w:t>
      </w:r>
      <w:r w:rsidR="00C7294E" w:rsidRPr="00C7294E">
        <w:rPr>
          <w:sz w:val="28"/>
          <w:szCs w:val="28"/>
        </w:rPr>
        <w:t xml:space="preserve">ольской </w:t>
      </w:r>
      <w:r w:rsidR="00C7294E">
        <w:rPr>
          <w:sz w:val="28"/>
          <w:szCs w:val="28"/>
        </w:rPr>
        <w:t xml:space="preserve">этнографической экспедиции в 1927 году профессор Д.А. </w:t>
      </w:r>
      <w:proofErr w:type="spellStart"/>
      <w:r w:rsidR="00C7294E">
        <w:rPr>
          <w:sz w:val="28"/>
          <w:szCs w:val="28"/>
        </w:rPr>
        <w:t>Золоторев</w:t>
      </w:r>
      <w:proofErr w:type="spellEnd"/>
      <w:r w:rsidR="00C7294E">
        <w:rPr>
          <w:sz w:val="28"/>
          <w:szCs w:val="28"/>
        </w:rPr>
        <w:t xml:space="preserve"> и В.В. </w:t>
      </w:r>
      <w:proofErr w:type="spellStart"/>
      <w:r w:rsidR="00C7294E">
        <w:rPr>
          <w:sz w:val="28"/>
          <w:szCs w:val="28"/>
        </w:rPr>
        <w:t>Чарнолуский</w:t>
      </w:r>
      <w:proofErr w:type="spellEnd"/>
      <w:r w:rsidR="00C7294E">
        <w:rPr>
          <w:sz w:val="28"/>
          <w:szCs w:val="28"/>
        </w:rPr>
        <w:t xml:space="preserve"> отметили, что во многих погостах сохранилась традицио</w:t>
      </w:r>
      <w:r w:rsidR="00645039">
        <w:rPr>
          <w:sz w:val="28"/>
          <w:szCs w:val="28"/>
        </w:rPr>
        <w:t>нная одежда: мужчины ходят в рас</w:t>
      </w:r>
      <w:r w:rsidR="00C7294E">
        <w:rPr>
          <w:sz w:val="28"/>
          <w:szCs w:val="28"/>
        </w:rPr>
        <w:t xml:space="preserve">шитых бисером меховых шапках, меховых </w:t>
      </w:r>
      <w:proofErr w:type="spellStart"/>
      <w:r w:rsidR="00C7294E">
        <w:rPr>
          <w:sz w:val="28"/>
          <w:szCs w:val="28"/>
        </w:rPr>
        <w:t>каньгах</w:t>
      </w:r>
      <w:proofErr w:type="spellEnd"/>
      <w:r w:rsidR="00C7294E">
        <w:rPr>
          <w:sz w:val="28"/>
          <w:szCs w:val="28"/>
        </w:rPr>
        <w:t xml:space="preserve"> с загнутыми к верху носками</w:t>
      </w:r>
      <w:r w:rsidR="00645039">
        <w:rPr>
          <w:sz w:val="28"/>
          <w:szCs w:val="28"/>
        </w:rPr>
        <w:t>.</w:t>
      </w:r>
      <w:r w:rsidRPr="00C7294E">
        <w:rPr>
          <w:sz w:val="28"/>
          <w:szCs w:val="28"/>
        </w:rPr>
        <w:tab/>
      </w:r>
      <w:r w:rsidRPr="00C7294E">
        <w:rPr>
          <w:sz w:val="28"/>
          <w:szCs w:val="28"/>
        </w:rPr>
        <w:tab/>
      </w:r>
    </w:p>
    <w:p w:rsidR="00F12DFE" w:rsidRDefault="00F12DFE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</w:p>
    <w:p w:rsidR="00F12DFE" w:rsidRDefault="00F12DFE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  <w:proofErr w:type="gramStart"/>
      <w:r w:rsidR="006F03C0">
        <w:rPr>
          <w:sz w:val="20"/>
          <w:szCs w:val="20"/>
        </w:rPr>
        <w:t>Фото  интернет</w:t>
      </w:r>
      <w:proofErr w:type="gramEnd"/>
      <w:r w:rsidR="006F03C0">
        <w:rPr>
          <w:sz w:val="20"/>
          <w:szCs w:val="20"/>
        </w:rPr>
        <w:t xml:space="preserve"> ресурса</w:t>
      </w:r>
    </w:p>
    <w:p w:rsidR="006E0889" w:rsidRPr="00645039" w:rsidRDefault="00645039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Русская Цивилизация – </w:t>
      </w:r>
      <w:hyperlink r:id="rId14" w:history="1">
        <w:r w:rsidRPr="007362C7">
          <w:rPr>
            <w:rStyle w:val="a7"/>
            <w:sz w:val="20"/>
            <w:szCs w:val="20"/>
            <w:lang w:val="en-US"/>
          </w:rPr>
          <w:t>www</w:t>
        </w:r>
        <w:r w:rsidRPr="00645039">
          <w:rPr>
            <w:rStyle w:val="a7"/>
            <w:sz w:val="20"/>
            <w:szCs w:val="20"/>
          </w:rPr>
          <w:t>.</w:t>
        </w:r>
        <w:proofErr w:type="spellStart"/>
        <w:r w:rsidRPr="007362C7">
          <w:rPr>
            <w:rStyle w:val="a7"/>
            <w:sz w:val="20"/>
            <w:szCs w:val="20"/>
            <w:lang w:val="en-US"/>
          </w:rPr>
          <w:t>rustrana</w:t>
        </w:r>
        <w:proofErr w:type="spellEnd"/>
        <w:r w:rsidRPr="00645039">
          <w:rPr>
            <w:rStyle w:val="a7"/>
            <w:sz w:val="20"/>
            <w:szCs w:val="20"/>
          </w:rPr>
          <w:t>/</w:t>
        </w:r>
        <w:proofErr w:type="spellStart"/>
        <w:r w:rsidRPr="007362C7">
          <w:rPr>
            <w:rStyle w:val="a7"/>
            <w:sz w:val="20"/>
            <w:szCs w:val="20"/>
            <w:lang w:val="en-US"/>
          </w:rPr>
          <w:t>ru</w:t>
        </w:r>
        <w:proofErr w:type="spellEnd"/>
      </w:hyperlink>
    </w:p>
    <w:p w:rsidR="00F12DFE" w:rsidRDefault="00F12DFE" w:rsidP="00B90FF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="00645039">
        <w:rPr>
          <w:sz w:val="20"/>
          <w:szCs w:val="20"/>
        </w:rPr>
        <w:t xml:space="preserve">Информационно-аналитический </w:t>
      </w:r>
    </w:p>
    <w:p w:rsidR="00645039" w:rsidRPr="00645039" w:rsidRDefault="00F12DFE" w:rsidP="00501341">
      <w:pPr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="00501341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   </w:t>
      </w:r>
      <w:r w:rsidR="00645039">
        <w:rPr>
          <w:sz w:val="20"/>
          <w:szCs w:val="20"/>
        </w:rPr>
        <w:t>и энциклопедический портал</w:t>
      </w:r>
    </w:p>
    <w:p w:rsidR="006E0889" w:rsidRPr="006E0889" w:rsidRDefault="006E0889" w:rsidP="00B90FF6">
      <w:pPr>
        <w:jc w:val="both"/>
        <w:rPr>
          <w:sz w:val="20"/>
          <w:szCs w:val="20"/>
        </w:rPr>
      </w:pPr>
    </w:p>
    <w:p w:rsidR="00645039" w:rsidRPr="002D2C99" w:rsidRDefault="002D2C99" w:rsidP="00B90FF6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24893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45" cy="24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94E">
        <w:rPr>
          <w:sz w:val="28"/>
          <w:szCs w:val="28"/>
        </w:rPr>
        <w:t xml:space="preserve"> </w:t>
      </w:r>
    </w:p>
    <w:p w:rsidR="00645039" w:rsidRDefault="0064503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03C0">
        <w:rPr>
          <w:sz w:val="28"/>
          <w:szCs w:val="28"/>
        </w:rPr>
        <w:t xml:space="preserve">В 1971 году Т.В. Лукьянченко в книге «Материальная культура саамов Кольского полуострова конца </w:t>
      </w:r>
      <w:r w:rsidR="006F03C0">
        <w:rPr>
          <w:sz w:val="28"/>
          <w:szCs w:val="28"/>
          <w:lang w:val="en-US"/>
        </w:rPr>
        <w:t>XIX</w:t>
      </w:r>
      <w:r w:rsidR="006F03C0" w:rsidRPr="006E0889">
        <w:rPr>
          <w:sz w:val="28"/>
          <w:szCs w:val="28"/>
        </w:rPr>
        <w:t>-</w:t>
      </w:r>
      <w:r w:rsidR="006F03C0">
        <w:rPr>
          <w:sz w:val="28"/>
          <w:szCs w:val="28"/>
          <w:lang w:val="en-US"/>
        </w:rPr>
        <w:t>XX</w:t>
      </w:r>
      <w:r w:rsidR="006F03C0">
        <w:rPr>
          <w:sz w:val="28"/>
          <w:szCs w:val="28"/>
        </w:rPr>
        <w:t xml:space="preserve"> вв.» отмечает, что </w:t>
      </w:r>
      <w:proofErr w:type="spellStart"/>
      <w:r w:rsidR="006F03C0">
        <w:rPr>
          <w:sz w:val="28"/>
          <w:szCs w:val="28"/>
        </w:rPr>
        <w:t>нераспошная</w:t>
      </w:r>
      <w:proofErr w:type="spellEnd"/>
      <w:r w:rsidR="006F03C0">
        <w:rPr>
          <w:sz w:val="28"/>
          <w:szCs w:val="28"/>
        </w:rPr>
        <w:t xml:space="preserve">, глухая одежда в женском костюме является признаком ее древности. </w:t>
      </w:r>
      <w:r>
        <w:rPr>
          <w:sz w:val="28"/>
          <w:szCs w:val="28"/>
        </w:rPr>
        <w:t>Причем мужская одежда не отличалась от женской, а женская – от девичьей. Что говорит о ее архаичности</w:t>
      </w:r>
      <w:r w:rsidR="008910D0">
        <w:rPr>
          <w:sz w:val="28"/>
          <w:szCs w:val="28"/>
        </w:rPr>
        <w:t>.</w:t>
      </w:r>
    </w:p>
    <w:p w:rsidR="00645039" w:rsidRDefault="0064503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Искусствоведческому анализу народного творчества </w:t>
      </w:r>
      <w:r w:rsidR="006F03C0">
        <w:rPr>
          <w:sz w:val="28"/>
          <w:szCs w:val="28"/>
        </w:rPr>
        <w:t>Кольских</w:t>
      </w:r>
      <w:r>
        <w:rPr>
          <w:sz w:val="28"/>
          <w:szCs w:val="28"/>
        </w:rPr>
        <w:t xml:space="preserve"> саамов посвящены две статьи Н.М. Ведерниковой. Она видит достоинство саамского искусства в основном</w:t>
      </w:r>
      <w:r w:rsidR="002501CC">
        <w:rPr>
          <w:sz w:val="28"/>
          <w:szCs w:val="28"/>
        </w:rPr>
        <w:t xml:space="preserve"> в шитье бисером и аппликации.</w:t>
      </w:r>
    </w:p>
    <w:p w:rsidR="002F1873" w:rsidRDefault="002F187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Из всего сказанного следует выделить</w:t>
      </w:r>
      <w:r w:rsidR="00EE2A80">
        <w:rPr>
          <w:sz w:val="28"/>
          <w:szCs w:val="28"/>
        </w:rPr>
        <w:t xml:space="preserve"> конкретные составляющие элементы саамского костюма – виды одежды.</w:t>
      </w:r>
    </w:p>
    <w:p w:rsidR="006D3C19" w:rsidRDefault="006D3C19" w:rsidP="00B90FF6">
      <w:pPr>
        <w:jc w:val="both"/>
        <w:rPr>
          <w:sz w:val="28"/>
          <w:szCs w:val="28"/>
        </w:rPr>
      </w:pPr>
    </w:p>
    <w:p w:rsidR="008910D0" w:rsidRPr="00501341" w:rsidRDefault="00501341" w:rsidP="00501341">
      <w:pPr>
        <w:rPr>
          <w:b/>
          <w:sz w:val="28"/>
          <w:szCs w:val="28"/>
        </w:rPr>
      </w:pPr>
      <w:r w:rsidRPr="00501341">
        <w:rPr>
          <w:b/>
          <w:sz w:val="28"/>
          <w:szCs w:val="28"/>
        </w:rPr>
        <w:t>Виды одежды</w:t>
      </w:r>
    </w:p>
    <w:p w:rsidR="00645039" w:rsidRPr="00217046" w:rsidRDefault="006D3C19" w:rsidP="00B90FF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8910D0">
        <w:rPr>
          <w:sz w:val="28"/>
          <w:szCs w:val="28"/>
        </w:rPr>
        <w:t xml:space="preserve">         </w:t>
      </w:r>
    </w:p>
    <w:p w:rsidR="006D3C19" w:rsidRPr="008910D0" w:rsidRDefault="008910D0" w:rsidP="00B90F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Обувь </w:t>
      </w:r>
      <w:r w:rsidRPr="008910D0">
        <w:rPr>
          <w:sz w:val="28"/>
          <w:szCs w:val="28"/>
        </w:rPr>
        <w:t>(приложение №1)</w:t>
      </w:r>
    </w:p>
    <w:p w:rsidR="00C7294E" w:rsidRDefault="00C7294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4E5E">
        <w:rPr>
          <w:sz w:val="28"/>
          <w:szCs w:val="28"/>
        </w:rPr>
        <w:t xml:space="preserve">  </w:t>
      </w:r>
      <w:r w:rsidR="005E4E5E" w:rsidRPr="008910D0">
        <w:rPr>
          <w:sz w:val="28"/>
          <w:szCs w:val="28"/>
        </w:rPr>
        <w:t>Яры</w:t>
      </w:r>
      <w:r w:rsidR="005E4E5E">
        <w:rPr>
          <w:sz w:val="28"/>
          <w:szCs w:val="28"/>
        </w:rPr>
        <w:t xml:space="preserve"> – меховые сапоги выше колен с острыми загнутыми вверх носками. </w:t>
      </w:r>
      <w:r w:rsidR="008910D0">
        <w:rPr>
          <w:sz w:val="28"/>
          <w:szCs w:val="28"/>
        </w:rPr>
        <w:t>Яры крепили к штанам. Шились из дубленой кожи</w:t>
      </w:r>
      <w:r w:rsidR="005E4E5E">
        <w:rPr>
          <w:sz w:val="28"/>
          <w:szCs w:val="28"/>
        </w:rPr>
        <w:t>. Искусство художественной обработки кожи особенно проявлялось в изготовлении яр, они шились из меха оленьих ног и лбов. На продольных пластинах голенища светлый мех чередовался с темным. В швы пропускали кант из сукна. Дополнительным украшением служили подвязки. В настоящее время яры - это обувь оленеводов.</w:t>
      </w:r>
    </w:p>
    <w:p w:rsidR="00F16FF8" w:rsidRDefault="00F16FF8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spellStart"/>
      <w:r w:rsidRPr="008910D0">
        <w:rPr>
          <w:sz w:val="28"/>
          <w:szCs w:val="28"/>
        </w:rPr>
        <w:t>Каньги</w:t>
      </w:r>
      <w:proofErr w:type="spellEnd"/>
      <w:r>
        <w:rPr>
          <w:sz w:val="28"/>
          <w:szCs w:val="28"/>
        </w:rPr>
        <w:t xml:space="preserve"> – короткая обувь, чуть выше щиколотки. Их носили дома и на погостах. Обильно украшали кистями, подвесками, бусами, тесьмой. Изготовлялись из шкуры оленя или нерпы. До появления бисера</w:t>
      </w:r>
      <w:r w:rsidR="00C11AB2">
        <w:rPr>
          <w:sz w:val="28"/>
          <w:szCs w:val="28"/>
        </w:rPr>
        <w:t>,</w:t>
      </w:r>
      <w:r>
        <w:rPr>
          <w:sz w:val="28"/>
          <w:szCs w:val="28"/>
        </w:rPr>
        <w:t xml:space="preserve"> меховую одежду и обувь отделывали костяными бусами. </w:t>
      </w:r>
    </w:p>
    <w:p w:rsidR="00C11AB2" w:rsidRDefault="00C11AB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910D0">
        <w:rPr>
          <w:sz w:val="28"/>
          <w:szCs w:val="28"/>
        </w:rPr>
        <w:t>Бурка</w:t>
      </w:r>
      <w:r>
        <w:rPr>
          <w:sz w:val="28"/>
          <w:szCs w:val="28"/>
        </w:rPr>
        <w:t xml:space="preserve"> – женская, мужская и детская обувь. Женские бурки украшались </w:t>
      </w:r>
      <w:proofErr w:type="gramStart"/>
      <w:r>
        <w:rPr>
          <w:sz w:val="28"/>
          <w:szCs w:val="28"/>
        </w:rPr>
        <w:t>по иному</w:t>
      </w:r>
      <w:proofErr w:type="gramEnd"/>
      <w:r>
        <w:rPr>
          <w:sz w:val="28"/>
          <w:szCs w:val="28"/>
        </w:rPr>
        <w:t>, чем мужские. Они красочнее, обильнее украшены и чаше светлого меха. В недалеком прошлом не шили</w:t>
      </w:r>
      <w:r w:rsidR="00761D78">
        <w:rPr>
          <w:sz w:val="28"/>
          <w:szCs w:val="28"/>
        </w:rPr>
        <w:t xml:space="preserve"> малышам башмачки, им на ножки на</w:t>
      </w:r>
      <w:r>
        <w:rPr>
          <w:sz w:val="28"/>
          <w:szCs w:val="28"/>
        </w:rPr>
        <w:t xml:space="preserve">девались меховые носочки, сделанные из шнурков длиннохвостого суслика и других мелких зверьков. Бурки бывают </w:t>
      </w:r>
      <w:r w:rsidR="00672E84">
        <w:rPr>
          <w:sz w:val="28"/>
          <w:szCs w:val="28"/>
        </w:rPr>
        <w:t>зимние, осенние и летние, кроме этого – рабочие, праздничные и погребальные. Все они различаются по крою и отделке. Зимние непременно надевают с меховыми чулками</w:t>
      </w:r>
      <w:r w:rsidR="00761D78">
        <w:rPr>
          <w:sz w:val="28"/>
          <w:szCs w:val="28"/>
        </w:rPr>
        <w:t xml:space="preserve">, </w:t>
      </w:r>
      <w:r w:rsidR="00761D78">
        <w:rPr>
          <w:sz w:val="28"/>
          <w:szCs w:val="28"/>
        </w:rPr>
        <w:lastRenderedPageBreak/>
        <w:t xml:space="preserve">сшитыми ворсом внутрь. На Севере нет обуви удобнее и практичнее, чем традиционная меховая, сшитая из шкуры оленя. В ней тепло даже в сильный мороз. Крой ее у разных народов имеет свои особенности. Но в основе его одна конструкция. Это связано с возможностями материала – </w:t>
      </w:r>
      <w:proofErr w:type="spellStart"/>
      <w:r w:rsidR="00761D78">
        <w:rPr>
          <w:sz w:val="28"/>
          <w:szCs w:val="28"/>
        </w:rPr>
        <w:t>койбы</w:t>
      </w:r>
      <w:proofErr w:type="spellEnd"/>
      <w:r w:rsidR="00761D78">
        <w:rPr>
          <w:sz w:val="28"/>
          <w:szCs w:val="28"/>
        </w:rPr>
        <w:t xml:space="preserve">. На одну пару, как правило, идет 8 шкурок. </w:t>
      </w:r>
      <w:proofErr w:type="spellStart"/>
      <w:r w:rsidR="00761D78">
        <w:rPr>
          <w:sz w:val="28"/>
          <w:szCs w:val="28"/>
        </w:rPr>
        <w:t>Койбы</w:t>
      </w:r>
      <w:proofErr w:type="spellEnd"/>
      <w:r w:rsidR="00761D78">
        <w:rPr>
          <w:sz w:val="28"/>
          <w:szCs w:val="28"/>
        </w:rPr>
        <w:t xml:space="preserve"> всегда ценились, их берегли, расходовали очень экономно. </w:t>
      </w:r>
    </w:p>
    <w:p w:rsidR="000D7891" w:rsidRDefault="00761D78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D7891">
        <w:rPr>
          <w:sz w:val="28"/>
          <w:szCs w:val="28"/>
        </w:rPr>
        <w:t xml:space="preserve"> </w:t>
      </w:r>
      <w:r w:rsidR="000D7891">
        <w:rPr>
          <w:b/>
          <w:sz w:val="28"/>
          <w:szCs w:val="28"/>
        </w:rPr>
        <w:t>Головные уборы</w:t>
      </w:r>
      <w:r>
        <w:rPr>
          <w:sz w:val="28"/>
          <w:szCs w:val="28"/>
        </w:rPr>
        <w:t xml:space="preserve"> </w:t>
      </w:r>
      <w:r w:rsidR="000D7891">
        <w:rPr>
          <w:sz w:val="28"/>
          <w:szCs w:val="28"/>
        </w:rPr>
        <w:t xml:space="preserve">(приложение №2) </w:t>
      </w:r>
    </w:p>
    <w:p w:rsidR="00C32E7F" w:rsidRDefault="000D7891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61D78" w:rsidRPr="000D7891">
        <w:rPr>
          <w:sz w:val="28"/>
          <w:szCs w:val="28"/>
        </w:rPr>
        <w:t xml:space="preserve">Женский меховой </w:t>
      </w:r>
      <w:proofErr w:type="spellStart"/>
      <w:r w:rsidR="00761D78" w:rsidRPr="000D7891">
        <w:rPr>
          <w:sz w:val="28"/>
          <w:szCs w:val="28"/>
        </w:rPr>
        <w:t>кабпер</w:t>
      </w:r>
      <w:proofErr w:type="spellEnd"/>
      <w:r w:rsidR="00761D78">
        <w:rPr>
          <w:sz w:val="28"/>
          <w:szCs w:val="28"/>
        </w:rPr>
        <w:t xml:space="preserve"> – до прихода русских, женщины не имели головных уборов. Зимой они одевали капюшон от меховой верхней одежды. Но с </w:t>
      </w:r>
      <w:r w:rsidR="00761D78">
        <w:rPr>
          <w:sz w:val="28"/>
          <w:szCs w:val="28"/>
          <w:lang w:val="en-US"/>
        </w:rPr>
        <w:t>XVIII</w:t>
      </w:r>
      <w:r w:rsidR="00761D78" w:rsidRPr="00761D78">
        <w:rPr>
          <w:sz w:val="28"/>
          <w:szCs w:val="28"/>
        </w:rPr>
        <w:t xml:space="preserve"> </w:t>
      </w:r>
      <w:r w:rsidR="00761D78">
        <w:rPr>
          <w:sz w:val="28"/>
          <w:szCs w:val="28"/>
        </w:rPr>
        <w:t xml:space="preserve">века, как отмечал С.П. </w:t>
      </w:r>
      <w:proofErr w:type="spellStart"/>
      <w:r w:rsidR="00761D78">
        <w:rPr>
          <w:sz w:val="28"/>
          <w:szCs w:val="28"/>
        </w:rPr>
        <w:t>Крашеников</w:t>
      </w:r>
      <w:proofErr w:type="spellEnd"/>
      <w:r w:rsidR="00761D78">
        <w:rPr>
          <w:sz w:val="28"/>
          <w:szCs w:val="28"/>
        </w:rPr>
        <w:t>, «все отменилось, ибо женщины</w:t>
      </w:r>
      <w:r w:rsidR="00C32E7F">
        <w:rPr>
          <w:sz w:val="28"/>
          <w:szCs w:val="28"/>
        </w:rPr>
        <w:t xml:space="preserve">, таки девки </w:t>
      </w:r>
      <w:r w:rsidR="006F03C0">
        <w:rPr>
          <w:sz w:val="28"/>
          <w:szCs w:val="28"/>
        </w:rPr>
        <w:t>по-российски</w:t>
      </w:r>
      <w:r w:rsidR="00C32E7F">
        <w:rPr>
          <w:sz w:val="28"/>
          <w:szCs w:val="28"/>
        </w:rPr>
        <w:t xml:space="preserve"> убираются…. Носят кокошники, чепцы и золотые ленты»</w:t>
      </w:r>
      <w:r w:rsidR="00C32E7F">
        <w:rPr>
          <w:rStyle w:val="a6"/>
          <w:sz w:val="28"/>
          <w:szCs w:val="28"/>
        </w:rPr>
        <w:footnoteReference w:id="6"/>
      </w:r>
      <w:r w:rsidR="00C32E7F">
        <w:rPr>
          <w:sz w:val="28"/>
          <w:szCs w:val="28"/>
        </w:rPr>
        <w:t xml:space="preserve"> Наиболее распространенным головным убором у женщин в </w:t>
      </w:r>
      <w:r w:rsidR="00C32E7F">
        <w:rPr>
          <w:sz w:val="28"/>
          <w:szCs w:val="28"/>
          <w:lang w:val="en-US"/>
        </w:rPr>
        <w:t>XIX</w:t>
      </w:r>
      <w:r w:rsidR="00C32E7F" w:rsidRPr="00C32E7F">
        <w:rPr>
          <w:sz w:val="28"/>
          <w:szCs w:val="28"/>
        </w:rPr>
        <w:t xml:space="preserve"> </w:t>
      </w:r>
      <w:r w:rsidR="00C32E7F">
        <w:rPr>
          <w:sz w:val="28"/>
          <w:szCs w:val="28"/>
        </w:rPr>
        <w:t xml:space="preserve">веке был платок (плат.). </w:t>
      </w:r>
      <w:r w:rsidR="006F03C0">
        <w:rPr>
          <w:sz w:val="28"/>
          <w:szCs w:val="28"/>
        </w:rPr>
        <w:t xml:space="preserve">Зимой, поверх обычного платка, голову покрывали теплым платком. </w:t>
      </w:r>
      <w:r w:rsidR="00C32E7F">
        <w:rPr>
          <w:sz w:val="28"/>
          <w:szCs w:val="28"/>
        </w:rPr>
        <w:t xml:space="preserve">В первой половине </w:t>
      </w:r>
      <w:r w:rsidR="00C32E7F">
        <w:rPr>
          <w:sz w:val="28"/>
          <w:szCs w:val="28"/>
          <w:lang w:val="en-US"/>
        </w:rPr>
        <w:t>XX</w:t>
      </w:r>
      <w:r w:rsidR="00C32E7F" w:rsidRPr="00C32E7F">
        <w:rPr>
          <w:sz w:val="28"/>
          <w:szCs w:val="28"/>
        </w:rPr>
        <w:t xml:space="preserve"> </w:t>
      </w:r>
      <w:r w:rsidR="00C32E7F">
        <w:rPr>
          <w:sz w:val="28"/>
          <w:szCs w:val="28"/>
        </w:rPr>
        <w:t>века шили меховые двойные капоры из выпоротков. Основу головного убора выкраивали из четырех клиньев. К ней пришивали свисающие полосы меха длиной 30-50 см., прикрывающие уши. Свисающие помпоны заканчивались меховыми помпонами или цветными завязками.</w:t>
      </w:r>
    </w:p>
    <w:p w:rsidR="00C32E7F" w:rsidRDefault="00C32E7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Народы севера очень любили головные уборы </w:t>
      </w:r>
      <w:proofErr w:type="spellStart"/>
      <w:r>
        <w:rPr>
          <w:sz w:val="28"/>
          <w:szCs w:val="28"/>
        </w:rPr>
        <w:t>капорообразной</w:t>
      </w:r>
      <w:proofErr w:type="spellEnd"/>
      <w:r>
        <w:rPr>
          <w:sz w:val="28"/>
          <w:szCs w:val="28"/>
        </w:rPr>
        <w:t xml:space="preserve"> формы. Такие шапки плотно облегают голову, надежно защищают лоб, затылок, уши. Они не только удобны, теплы, но и </w:t>
      </w:r>
      <w:r w:rsidR="00E11E13">
        <w:rPr>
          <w:sz w:val="28"/>
          <w:szCs w:val="28"/>
        </w:rPr>
        <w:t xml:space="preserve">нарядны. Шьют их обычно в два слоя: один – ворсом наружу, другой – внутрь. Предпочтителен </w:t>
      </w:r>
      <w:r>
        <w:rPr>
          <w:sz w:val="28"/>
          <w:szCs w:val="28"/>
        </w:rPr>
        <w:t>мягкий короткошерстый мех</w:t>
      </w:r>
      <w:r w:rsidR="00E11E13">
        <w:rPr>
          <w:sz w:val="28"/>
          <w:szCs w:val="28"/>
        </w:rPr>
        <w:t xml:space="preserve"> пыжика, </w:t>
      </w:r>
      <w:proofErr w:type="spellStart"/>
      <w:r w:rsidR="00E11E13">
        <w:rPr>
          <w:sz w:val="28"/>
          <w:szCs w:val="28"/>
        </w:rPr>
        <w:t>неблюя</w:t>
      </w:r>
      <w:proofErr w:type="spellEnd"/>
      <w:r w:rsidR="00E11E13">
        <w:rPr>
          <w:sz w:val="28"/>
          <w:szCs w:val="28"/>
        </w:rPr>
        <w:t>. Впрочем, подходят шкурки и взрослого оленя, песца. На опушку берут мех песца, оленя, росомахи, собаки, лисицы.</w:t>
      </w:r>
    </w:p>
    <w:p w:rsidR="00586F85" w:rsidRDefault="00E11E1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134E2">
        <w:rPr>
          <w:sz w:val="28"/>
          <w:szCs w:val="28"/>
        </w:rPr>
        <w:t>Перевязка</w:t>
      </w:r>
      <w:r>
        <w:rPr>
          <w:sz w:val="28"/>
          <w:szCs w:val="28"/>
        </w:rPr>
        <w:t xml:space="preserve"> – представляет </w:t>
      </w:r>
      <w:r w:rsidR="00586F85">
        <w:rPr>
          <w:sz w:val="28"/>
          <w:szCs w:val="28"/>
        </w:rPr>
        <w:t xml:space="preserve">собой высокий головной убор без донышка из красного сукна. Между сукном и подкладкой вкладывали бересту, придававшую перевязке цилиндрическую форму. </w:t>
      </w:r>
      <w:r w:rsidR="006F03C0">
        <w:rPr>
          <w:sz w:val="28"/>
          <w:szCs w:val="28"/>
        </w:rPr>
        <w:t>С</w:t>
      </w:r>
      <w:r w:rsidR="00586F85">
        <w:rPr>
          <w:sz w:val="28"/>
          <w:szCs w:val="28"/>
        </w:rPr>
        <w:t xml:space="preserve">верху его туго перевязывают лентой или свернутым платком. Перевязки девушки начинали носить с наступлением совершеннолетия. </w:t>
      </w:r>
    </w:p>
    <w:p w:rsidR="00E11E13" w:rsidRDefault="00CC1BD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8134E2">
        <w:rPr>
          <w:sz w:val="28"/>
          <w:szCs w:val="28"/>
        </w:rPr>
        <w:t>Шамшура</w:t>
      </w:r>
      <w:proofErr w:type="spellEnd"/>
      <w:r>
        <w:rPr>
          <w:sz w:val="28"/>
          <w:szCs w:val="28"/>
        </w:rPr>
        <w:t xml:space="preserve"> – женский головной убор. </w:t>
      </w:r>
      <w:r w:rsidR="00E11E13">
        <w:rPr>
          <w:sz w:val="28"/>
          <w:szCs w:val="28"/>
        </w:rPr>
        <w:t>Готовился до свадьбы для приданного. Они отличаются характерной сложной формой, состоящей из высокой, сильно загнутой в сторону лба твердой «короны»</w:t>
      </w:r>
      <w:r>
        <w:rPr>
          <w:sz w:val="28"/>
          <w:szCs w:val="28"/>
        </w:rPr>
        <w:t xml:space="preserve"> и мягкого облегающего голову чепчика «</w:t>
      </w:r>
      <w:proofErr w:type="spellStart"/>
      <w:r>
        <w:rPr>
          <w:sz w:val="28"/>
          <w:szCs w:val="28"/>
        </w:rPr>
        <w:t>позатыльника</w:t>
      </w:r>
      <w:proofErr w:type="spellEnd"/>
      <w:r>
        <w:rPr>
          <w:sz w:val="28"/>
          <w:szCs w:val="28"/>
        </w:rPr>
        <w:t xml:space="preserve">», который полностью закрывал </w:t>
      </w:r>
      <w:proofErr w:type="gramStart"/>
      <w:r>
        <w:rPr>
          <w:sz w:val="28"/>
          <w:szCs w:val="28"/>
        </w:rPr>
        <w:t>сзади шею</w:t>
      </w:r>
      <w:proofErr w:type="gramEnd"/>
      <w:r>
        <w:rPr>
          <w:sz w:val="28"/>
          <w:szCs w:val="28"/>
        </w:rPr>
        <w:t>. Кроме бисерной вышивки очелье дополнительно украшалось позументной лентой.</w:t>
      </w:r>
    </w:p>
    <w:p w:rsidR="00CC1BDF" w:rsidRDefault="00CC1BD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134E2">
        <w:rPr>
          <w:sz w:val="28"/>
          <w:szCs w:val="28"/>
        </w:rPr>
        <w:t>Шапка мужская, зимняя</w:t>
      </w:r>
      <w:r>
        <w:rPr>
          <w:sz w:val="28"/>
          <w:szCs w:val="28"/>
        </w:rPr>
        <w:t xml:space="preserve">. </w:t>
      </w:r>
      <w:r w:rsidR="009809EF">
        <w:rPr>
          <w:sz w:val="28"/>
          <w:szCs w:val="28"/>
        </w:rPr>
        <w:t>К</w:t>
      </w:r>
      <w:r>
        <w:rPr>
          <w:sz w:val="28"/>
          <w:szCs w:val="28"/>
        </w:rPr>
        <w:t xml:space="preserve">расивого яркого сукна с четырехугольным донышком – </w:t>
      </w:r>
      <w:proofErr w:type="spellStart"/>
      <w:r>
        <w:rPr>
          <w:sz w:val="28"/>
          <w:szCs w:val="28"/>
        </w:rPr>
        <w:t>кабперь</w:t>
      </w:r>
      <w:proofErr w:type="spellEnd"/>
      <w:r>
        <w:rPr>
          <w:sz w:val="28"/>
          <w:szCs w:val="28"/>
        </w:rPr>
        <w:t>. Состо</w:t>
      </w:r>
      <w:r w:rsidR="009809EF">
        <w:rPr>
          <w:sz w:val="28"/>
          <w:szCs w:val="28"/>
        </w:rPr>
        <w:t>ит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околышка</w:t>
      </w:r>
      <w:proofErr w:type="spellEnd"/>
      <w:r>
        <w:rPr>
          <w:sz w:val="28"/>
          <w:szCs w:val="28"/>
        </w:rPr>
        <w:t xml:space="preserve"> (нижней части) красного или синего цвет</w:t>
      </w:r>
      <w:r w:rsidR="009809EF">
        <w:rPr>
          <w:sz w:val="28"/>
          <w:szCs w:val="28"/>
        </w:rPr>
        <w:t>а, высокой четырехугольной тульи</w:t>
      </w:r>
      <w:r>
        <w:rPr>
          <w:sz w:val="28"/>
          <w:szCs w:val="28"/>
        </w:rPr>
        <w:t xml:space="preserve"> другого цвета и </w:t>
      </w:r>
      <w:proofErr w:type="gramStart"/>
      <w:r>
        <w:rPr>
          <w:sz w:val="28"/>
          <w:szCs w:val="28"/>
        </w:rPr>
        <w:t>ушей</w:t>
      </w:r>
      <w:proofErr w:type="gramEnd"/>
      <w:r>
        <w:rPr>
          <w:sz w:val="28"/>
          <w:szCs w:val="28"/>
        </w:rPr>
        <w:t xml:space="preserve"> имеющих на концах тесемки. </w:t>
      </w:r>
      <w:proofErr w:type="spellStart"/>
      <w:r>
        <w:rPr>
          <w:sz w:val="28"/>
          <w:szCs w:val="28"/>
        </w:rPr>
        <w:t>Кабперь</w:t>
      </w:r>
      <w:proofErr w:type="spellEnd"/>
      <w:r w:rsidR="00B30C02">
        <w:rPr>
          <w:sz w:val="28"/>
          <w:szCs w:val="28"/>
        </w:rPr>
        <w:t xml:space="preserve"> украшали аппликацией сукном</w:t>
      </w:r>
      <w:r w:rsidR="009809EF">
        <w:rPr>
          <w:sz w:val="28"/>
          <w:szCs w:val="28"/>
        </w:rPr>
        <w:t xml:space="preserve"> по сукну и бисерной вышивкой. </w:t>
      </w:r>
      <w:r w:rsidR="00B30C02">
        <w:rPr>
          <w:sz w:val="28"/>
          <w:szCs w:val="28"/>
        </w:rPr>
        <w:t xml:space="preserve">Кроме суконных шапок с высокой тульей мужчины – саамы часто носили </w:t>
      </w:r>
      <w:proofErr w:type="spellStart"/>
      <w:r w:rsidR="00BD5700">
        <w:rPr>
          <w:sz w:val="28"/>
          <w:szCs w:val="28"/>
        </w:rPr>
        <w:t>островерхние</w:t>
      </w:r>
      <w:proofErr w:type="spellEnd"/>
      <w:r w:rsidR="00BD5700">
        <w:rPr>
          <w:sz w:val="28"/>
          <w:szCs w:val="28"/>
        </w:rPr>
        <w:t xml:space="preserve"> колпаки с помпонами и без </w:t>
      </w:r>
      <w:r w:rsidR="009809EF">
        <w:rPr>
          <w:sz w:val="28"/>
          <w:szCs w:val="28"/>
        </w:rPr>
        <w:t>них, вязанные из овечьей шерсти</w:t>
      </w:r>
      <w:r w:rsidR="00BB48A0">
        <w:rPr>
          <w:sz w:val="28"/>
          <w:szCs w:val="28"/>
        </w:rPr>
        <w:t>.</w:t>
      </w:r>
    </w:p>
    <w:p w:rsidR="008134E2" w:rsidRDefault="00BB48A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134E2">
        <w:rPr>
          <w:sz w:val="28"/>
          <w:szCs w:val="28"/>
        </w:rPr>
        <w:t xml:space="preserve">  </w:t>
      </w:r>
      <w:r w:rsidR="008134E2">
        <w:rPr>
          <w:b/>
          <w:sz w:val="28"/>
          <w:szCs w:val="28"/>
        </w:rPr>
        <w:t xml:space="preserve">Верхняя одежда </w:t>
      </w:r>
      <w:r w:rsidR="008134E2">
        <w:rPr>
          <w:sz w:val="28"/>
          <w:szCs w:val="28"/>
        </w:rPr>
        <w:t>(приложение №3)</w:t>
      </w:r>
      <w:r>
        <w:rPr>
          <w:sz w:val="28"/>
          <w:szCs w:val="28"/>
        </w:rPr>
        <w:t xml:space="preserve">   </w:t>
      </w:r>
    </w:p>
    <w:p w:rsidR="00BB48A0" w:rsidRDefault="008134E2" w:rsidP="00B90FF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spellStart"/>
      <w:r w:rsidR="00BB48A0" w:rsidRPr="008134E2">
        <w:rPr>
          <w:sz w:val="28"/>
          <w:szCs w:val="28"/>
        </w:rPr>
        <w:t>Печок</w:t>
      </w:r>
      <w:proofErr w:type="spellEnd"/>
      <w:r w:rsidR="00BB48A0">
        <w:rPr>
          <w:sz w:val="28"/>
          <w:szCs w:val="28"/>
        </w:rPr>
        <w:t xml:space="preserve"> – зимний костюм, который носили как мужчины, так и женщины, представляет собой один из древнейших видов глухой одежды, </w:t>
      </w:r>
      <w:proofErr w:type="spellStart"/>
      <w:r w:rsidR="00BB48A0">
        <w:rPr>
          <w:sz w:val="28"/>
          <w:szCs w:val="28"/>
        </w:rPr>
        <w:t>печок</w:t>
      </w:r>
      <w:proofErr w:type="spellEnd"/>
      <w:r w:rsidR="00BB48A0">
        <w:rPr>
          <w:sz w:val="28"/>
          <w:szCs w:val="28"/>
        </w:rPr>
        <w:t xml:space="preserve"> прямого кроя, мехом наружу. Ворот стягивался шнуром. Длина мужской одежды была ниже колен, женской </w:t>
      </w:r>
      <w:r w:rsidR="006D1B22">
        <w:rPr>
          <w:sz w:val="28"/>
          <w:szCs w:val="28"/>
        </w:rPr>
        <w:t xml:space="preserve">до </w:t>
      </w:r>
      <w:r w:rsidR="00BB48A0">
        <w:rPr>
          <w:sz w:val="28"/>
          <w:szCs w:val="28"/>
        </w:rPr>
        <w:t xml:space="preserve">щиколотки. Женский </w:t>
      </w:r>
      <w:proofErr w:type="spellStart"/>
      <w:r w:rsidR="00BB48A0">
        <w:rPr>
          <w:sz w:val="28"/>
          <w:szCs w:val="28"/>
        </w:rPr>
        <w:t>печок</w:t>
      </w:r>
      <w:proofErr w:type="spellEnd"/>
      <w:r w:rsidR="00BB48A0">
        <w:rPr>
          <w:sz w:val="28"/>
          <w:szCs w:val="28"/>
        </w:rPr>
        <w:t xml:space="preserve"> красивого серебристо-коричневого цвета меха оленя, с небольшими цветовыми вкраплениями в местах швов. Иногда</w:t>
      </w:r>
      <w:r w:rsidR="008A1BF4">
        <w:rPr>
          <w:sz w:val="28"/>
          <w:szCs w:val="28"/>
        </w:rPr>
        <w:t xml:space="preserve"> по вороту нашивались треугольники из сукна. Ворот-стойка на кожаной шнуровке с кистями также из цветного сукна. Сбоку на поясе, висела сумочка </w:t>
      </w:r>
      <w:r w:rsidR="00FC7323">
        <w:rPr>
          <w:sz w:val="28"/>
          <w:szCs w:val="28"/>
        </w:rPr>
        <w:t>для мелких предметов быта и сумочка для рукоделия, нож в костя</w:t>
      </w:r>
      <w:r w:rsidR="006D1B22">
        <w:rPr>
          <w:sz w:val="28"/>
          <w:szCs w:val="28"/>
        </w:rPr>
        <w:t xml:space="preserve">ном кожаном чехле. Мужской </w:t>
      </w:r>
      <w:proofErr w:type="spellStart"/>
      <w:r w:rsidR="006D1B22">
        <w:rPr>
          <w:sz w:val="28"/>
          <w:szCs w:val="28"/>
        </w:rPr>
        <w:t>печок</w:t>
      </w:r>
      <w:proofErr w:type="spellEnd"/>
      <w:r w:rsidR="00FC7323">
        <w:rPr>
          <w:sz w:val="28"/>
          <w:szCs w:val="28"/>
        </w:rPr>
        <w:t xml:space="preserve"> подпоясывался чаще всего поясом так, что образовывался большой напуск, который служил местом хранения мелких различных вещей. </w:t>
      </w:r>
    </w:p>
    <w:p w:rsidR="00FC7323" w:rsidRDefault="00BE381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8134E2">
        <w:rPr>
          <w:sz w:val="28"/>
          <w:szCs w:val="28"/>
        </w:rPr>
        <w:t>Торка</w:t>
      </w:r>
      <w:proofErr w:type="spellEnd"/>
      <w:r>
        <w:rPr>
          <w:sz w:val="28"/>
          <w:szCs w:val="28"/>
        </w:rPr>
        <w:t xml:space="preserve"> – зимняя одежда того же покроя, что и </w:t>
      </w:r>
      <w:proofErr w:type="spellStart"/>
      <w:r>
        <w:rPr>
          <w:sz w:val="28"/>
          <w:szCs w:val="28"/>
        </w:rPr>
        <w:t>печок</w:t>
      </w:r>
      <w:proofErr w:type="spellEnd"/>
      <w:r>
        <w:rPr>
          <w:sz w:val="28"/>
          <w:szCs w:val="28"/>
        </w:rPr>
        <w:t xml:space="preserve">. Сведения о </w:t>
      </w:r>
      <w:proofErr w:type="spellStart"/>
      <w:r>
        <w:rPr>
          <w:sz w:val="28"/>
          <w:szCs w:val="28"/>
        </w:rPr>
        <w:t>торке</w:t>
      </w:r>
      <w:proofErr w:type="spellEnd"/>
      <w:r>
        <w:rPr>
          <w:sz w:val="28"/>
          <w:szCs w:val="28"/>
        </w:rPr>
        <w:t xml:space="preserve"> дошли до нас с </w:t>
      </w:r>
      <w:r>
        <w:rPr>
          <w:sz w:val="28"/>
          <w:szCs w:val="28"/>
          <w:lang w:val="en-US"/>
        </w:rPr>
        <w:t>XVI</w:t>
      </w:r>
      <w:r w:rsidR="006D1B22">
        <w:rPr>
          <w:sz w:val="28"/>
          <w:szCs w:val="28"/>
        </w:rPr>
        <w:t xml:space="preserve"> века. Шилась </w:t>
      </w:r>
      <w:proofErr w:type="spellStart"/>
      <w:r w:rsidR="006D1B22">
        <w:rPr>
          <w:sz w:val="28"/>
          <w:szCs w:val="28"/>
        </w:rPr>
        <w:t>торка</w:t>
      </w:r>
      <w:proofErr w:type="spellEnd"/>
      <w:r w:rsidR="006D1B22">
        <w:rPr>
          <w:sz w:val="28"/>
          <w:szCs w:val="28"/>
        </w:rPr>
        <w:t xml:space="preserve"> мехом </w:t>
      </w:r>
      <w:r>
        <w:rPr>
          <w:sz w:val="28"/>
          <w:szCs w:val="28"/>
        </w:rPr>
        <w:t xml:space="preserve">внутрь. Длина до колен или чуть ниже колен. Украшением служила тоненькая опушка из заячьего или песцового меха. </w:t>
      </w:r>
      <w:r w:rsidR="006F03C0">
        <w:rPr>
          <w:sz w:val="28"/>
          <w:szCs w:val="28"/>
        </w:rPr>
        <w:t>В</w:t>
      </w:r>
      <w:r>
        <w:rPr>
          <w:sz w:val="28"/>
          <w:szCs w:val="28"/>
        </w:rPr>
        <w:t xml:space="preserve"> зимний период </w:t>
      </w:r>
      <w:proofErr w:type="spellStart"/>
      <w:r>
        <w:rPr>
          <w:sz w:val="28"/>
          <w:szCs w:val="28"/>
        </w:rPr>
        <w:t>торку</w:t>
      </w:r>
      <w:proofErr w:type="spellEnd"/>
      <w:r>
        <w:rPr>
          <w:sz w:val="28"/>
          <w:szCs w:val="28"/>
        </w:rPr>
        <w:t xml:space="preserve"> одевали под </w:t>
      </w:r>
      <w:proofErr w:type="spellStart"/>
      <w:r>
        <w:rPr>
          <w:sz w:val="28"/>
          <w:szCs w:val="28"/>
        </w:rPr>
        <w:t>печок</w:t>
      </w:r>
      <w:proofErr w:type="spellEnd"/>
      <w:r>
        <w:rPr>
          <w:sz w:val="28"/>
          <w:szCs w:val="28"/>
        </w:rPr>
        <w:t xml:space="preserve">, а также носили дома с короткой, до щиколотки, легкой обувью. </w:t>
      </w:r>
      <w:proofErr w:type="spellStart"/>
      <w:r>
        <w:rPr>
          <w:sz w:val="28"/>
          <w:szCs w:val="28"/>
        </w:rPr>
        <w:t>Торка</w:t>
      </w:r>
      <w:proofErr w:type="spellEnd"/>
      <w:r w:rsidR="00DF1932">
        <w:rPr>
          <w:sz w:val="28"/>
          <w:szCs w:val="28"/>
        </w:rPr>
        <w:t xml:space="preserve"> вышла из употребления значительно раньше печка. </w:t>
      </w:r>
    </w:p>
    <w:p w:rsidR="00B714BA" w:rsidRDefault="00B714B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Уже в </w:t>
      </w:r>
      <w:r>
        <w:rPr>
          <w:sz w:val="28"/>
          <w:szCs w:val="28"/>
          <w:lang w:val="en-US"/>
        </w:rPr>
        <w:t>XVIII</w:t>
      </w:r>
      <w:r w:rsidRPr="00B714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веке широко пользовали сукно, которое выменивалось у заезжих купцов, шведов, финнов, русских. Из сукна шили летнюю одежду – </w:t>
      </w:r>
      <w:proofErr w:type="spellStart"/>
      <w:r w:rsidRPr="008134E2">
        <w:rPr>
          <w:sz w:val="28"/>
          <w:szCs w:val="28"/>
        </w:rPr>
        <w:t>юпу</w:t>
      </w:r>
      <w:proofErr w:type="spellEnd"/>
      <w:r>
        <w:rPr>
          <w:sz w:val="28"/>
          <w:szCs w:val="28"/>
        </w:rPr>
        <w:t>.</w:t>
      </w:r>
    </w:p>
    <w:p w:rsidR="00B714BA" w:rsidRDefault="00B714B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Крой </w:t>
      </w:r>
      <w:proofErr w:type="spellStart"/>
      <w:r w:rsidRPr="008134E2">
        <w:rPr>
          <w:sz w:val="28"/>
          <w:szCs w:val="28"/>
        </w:rPr>
        <w:t>юпы</w:t>
      </w:r>
      <w:proofErr w:type="spellEnd"/>
      <w:r>
        <w:rPr>
          <w:sz w:val="28"/>
          <w:szCs w:val="28"/>
        </w:rPr>
        <w:t xml:space="preserve"> напоминает </w:t>
      </w:r>
      <w:proofErr w:type="spellStart"/>
      <w:r>
        <w:rPr>
          <w:sz w:val="28"/>
          <w:szCs w:val="28"/>
        </w:rPr>
        <w:t>печок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торку</w:t>
      </w:r>
      <w:proofErr w:type="spellEnd"/>
      <w:r>
        <w:rPr>
          <w:sz w:val="28"/>
          <w:szCs w:val="28"/>
        </w:rPr>
        <w:t xml:space="preserve">, но </w:t>
      </w:r>
      <w:proofErr w:type="spellStart"/>
      <w:r>
        <w:rPr>
          <w:sz w:val="28"/>
          <w:szCs w:val="28"/>
        </w:rPr>
        <w:t>юпа</w:t>
      </w:r>
      <w:proofErr w:type="spellEnd"/>
      <w:r>
        <w:rPr>
          <w:sz w:val="28"/>
          <w:szCs w:val="28"/>
        </w:rPr>
        <w:t xml:space="preserve"> более нарядна и не так просторна. </w:t>
      </w:r>
      <w:proofErr w:type="gramStart"/>
      <w:r>
        <w:rPr>
          <w:sz w:val="28"/>
          <w:szCs w:val="28"/>
        </w:rPr>
        <w:t xml:space="preserve">Шилась  </w:t>
      </w:r>
      <w:proofErr w:type="spellStart"/>
      <w:r>
        <w:rPr>
          <w:sz w:val="28"/>
          <w:szCs w:val="28"/>
        </w:rPr>
        <w:t>юпа</w:t>
      </w:r>
      <w:proofErr w:type="spellEnd"/>
      <w:proofErr w:type="gramEnd"/>
      <w:r>
        <w:rPr>
          <w:sz w:val="28"/>
          <w:szCs w:val="28"/>
        </w:rPr>
        <w:t xml:space="preserve"> обычно из синего сукна. Ворот, проймы, обшлага и подол отделывались широкими нашивными полосами из сукна другого цвета (красного, жел</w:t>
      </w:r>
      <w:r w:rsidR="000D5F0D">
        <w:rPr>
          <w:sz w:val="28"/>
          <w:szCs w:val="28"/>
        </w:rPr>
        <w:t xml:space="preserve">того). </w:t>
      </w:r>
      <w:r w:rsidR="006F03C0">
        <w:rPr>
          <w:sz w:val="28"/>
          <w:szCs w:val="28"/>
        </w:rPr>
        <w:t xml:space="preserve">Подол украшался не по краю, а отступая от низа 30-40 см. </w:t>
      </w:r>
      <w:proofErr w:type="spellStart"/>
      <w:r w:rsidR="006F03C0">
        <w:rPr>
          <w:sz w:val="28"/>
          <w:szCs w:val="28"/>
        </w:rPr>
        <w:t>Юпу</w:t>
      </w:r>
      <w:proofErr w:type="spellEnd"/>
      <w:r w:rsidR="006F03C0">
        <w:rPr>
          <w:sz w:val="28"/>
          <w:szCs w:val="28"/>
        </w:rPr>
        <w:t xml:space="preserve"> носили под </w:t>
      </w:r>
      <w:proofErr w:type="spellStart"/>
      <w:r w:rsidR="006F03C0">
        <w:rPr>
          <w:sz w:val="28"/>
          <w:szCs w:val="28"/>
        </w:rPr>
        <w:t>печок</w:t>
      </w:r>
      <w:proofErr w:type="spellEnd"/>
      <w:r w:rsidR="006F03C0">
        <w:rPr>
          <w:sz w:val="28"/>
          <w:szCs w:val="28"/>
        </w:rPr>
        <w:t xml:space="preserve"> вместо </w:t>
      </w:r>
      <w:proofErr w:type="spellStart"/>
      <w:r w:rsidR="006F03C0">
        <w:rPr>
          <w:sz w:val="28"/>
          <w:szCs w:val="28"/>
        </w:rPr>
        <w:t>торки</w:t>
      </w:r>
      <w:proofErr w:type="spellEnd"/>
      <w:r w:rsidR="006F03C0">
        <w:rPr>
          <w:sz w:val="28"/>
          <w:szCs w:val="28"/>
        </w:rPr>
        <w:t xml:space="preserve">. </w:t>
      </w:r>
      <w:r w:rsidR="000D5F0D">
        <w:rPr>
          <w:sz w:val="28"/>
          <w:szCs w:val="28"/>
        </w:rPr>
        <w:t xml:space="preserve">Исчезновение </w:t>
      </w:r>
      <w:proofErr w:type="spellStart"/>
      <w:r w:rsidR="000D5F0D">
        <w:rPr>
          <w:sz w:val="28"/>
          <w:szCs w:val="28"/>
        </w:rPr>
        <w:t>торки</w:t>
      </w:r>
      <w:proofErr w:type="spellEnd"/>
      <w:r w:rsidR="000D5F0D">
        <w:rPr>
          <w:sz w:val="28"/>
          <w:szCs w:val="28"/>
        </w:rPr>
        <w:t xml:space="preserve"> следует связать с появлением </w:t>
      </w:r>
      <w:proofErr w:type="spellStart"/>
      <w:r w:rsidR="000D5F0D">
        <w:rPr>
          <w:sz w:val="28"/>
          <w:szCs w:val="28"/>
        </w:rPr>
        <w:t>юпы</w:t>
      </w:r>
      <w:proofErr w:type="spellEnd"/>
      <w:r w:rsidR="000D5F0D">
        <w:rPr>
          <w:sz w:val="28"/>
          <w:szCs w:val="28"/>
        </w:rPr>
        <w:t xml:space="preserve">. </w:t>
      </w:r>
    </w:p>
    <w:p w:rsidR="000D5F0D" w:rsidRDefault="000D5F0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651D">
        <w:rPr>
          <w:sz w:val="28"/>
          <w:szCs w:val="28"/>
        </w:rPr>
        <w:t xml:space="preserve"> </w:t>
      </w:r>
      <w:r w:rsidRPr="008134E2">
        <w:rPr>
          <w:sz w:val="28"/>
          <w:szCs w:val="28"/>
        </w:rPr>
        <w:t>Малицу</w:t>
      </w:r>
      <w:r>
        <w:rPr>
          <w:sz w:val="28"/>
          <w:szCs w:val="28"/>
        </w:rPr>
        <w:t xml:space="preserve"> – традиционную одежду северян – часто называют индивидуальным чумом, </w:t>
      </w:r>
      <w:proofErr w:type="spellStart"/>
      <w:r>
        <w:rPr>
          <w:sz w:val="28"/>
          <w:szCs w:val="28"/>
        </w:rPr>
        <w:t>микрожилищем</w:t>
      </w:r>
      <w:proofErr w:type="spellEnd"/>
      <w:r>
        <w:rPr>
          <w:sz w:val="28"/>
          <w:szCs w:val="28"/>
        </w:rPr>
        <w:t xml:space="preserve">. И это не случайно. Подобно чуму она надежно защищает </w:t>
      </w:r>
      <w:r w:rsidR="006973D2">
        <w:rPr>
          <w:sz w:val="28"/>
          <w:szCs w:val="28"/>
        </w:rPr>
        <w:t xml:space="preserve">человека от холода и влаги, снега и ветра. Человеческая фантазия до сих пор не придумала другой одежды столь – </w:t>
      </w:r>
      <w:proofErr w:type="spellStart"/>
      <w:r w:rsidR="006973D2">
        <w:rPr>
          <w:sz w:val="28"/>
          <w:szCs w:val="28"/>
        </w:rPr>
        <w:t>экологичной</w:t>
      </w:r>
      <w:proofErr w:type="spellEnd"/>
      <w:r w:rsidR="006973D2">
        <w:rPr>
          <w:sz w:val="28"/>
          <w:szCs w:val="28"/>
        </w:rPr>
        <w:t xml:space="preserve">. </w:t>
      </w:r>
    </w:p>
    <w:p w:rsidR="006973D2" w:rsidRDefault="006973D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Известно, что прототипом северной малицы была короткая, распашная шуба, которая «пришла» в тундру из более теплого Алтая, но за короткий срок совершенно видоизменилась</w:t>
      </w:r>
      <w:r w:rsidR="00044561">
        <w:rPr>
          <w:sz w:val="28"/>
          <w:szCs w:val="28"/>
        </w:rPr>
        <w:t xml:space="preserve">. Полы шубы были наглухо сшиты – она стала цельнокроеной, наподобие рубахи. Кроить ее стали из шкур оленя летнего и осеннего забоя. Изобрели малицу ненцы. </w:t>
      </w:r>
    </w:p>
    <w:p w:rsidR="00044561" w:rsidRDefault="00044561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33414">
        <w:rPr>
          <w:sz w:val="28"/>
          <w:szCs w:val="28"/>
        </w:rPr>
        <w:t xml:space="preserve">«В малице, одетой мехом внутрь </w:t>
      </w:r>
      <w:r w:rsidR="00580900">
        <w:rPr>
          <w:sz w:val="28"/>
          <w:szCs w:val="28"/>
        </w:rPr>
        <w:t xml:space="preserve">на голое тело, тепло в любые морозы. </w:t>
      </w:r>
      <w:r w:rsidR="006F03C0">
        <w:rPr>
          <w:sz w:val="28"/>
          <w:szCs w:val="28"/>
        </w:rPr>
        <w:t>Ц</w:t>
      </w:r>
      <w:r w:rsidR="00580900">
        <w:rPr>
          <w:sz w:val="28"/>
          <w:szCs w:val="28"/>
        </w:rPr>
        <w:t xml:space="preserve">ельность кроя и некоторая конусообразность способствует сохранению концентрации тепла. </w:t>
      </w:r>
      <w:r w:rsidR="00FC07A1">
        <w:rPr>
          <w:sz w:val="28"/>
          <w:szCs w:val="28"/>
        </w:rPr>
        <w:t xml:space="preserve">Но главная ценность – мех оленя. Его воздействие на человека поразительно. </w:t>
      </w:r>
      <w:r w:rsidR="006F03C0">
        <w:rPr>
          <w:sz w:val="28"/>
          <w:szCs w:val="28"/>
        </w:rPr>
        <w:t>В</w:t>
      </w:r>
      <w:r w:rsidR="00FC07A1">
        <w:rPr>
          <w:sz w:val="28"/>
          <w:szCs w:val="28"/>
        </w:rPr>
        <w:t xml:space="preserve">о время движения мех малицы постоянно массирует кожу, способствует кровообращению (что в свою очередь опять же срабатывает в копилку теплозащиты). При контакте с кожей он очищает ее от шлаков, впитывает чрезмерную влагу. Происходит это за счет особого строения волоса. Причем основная часть меха, особенно верхняя, всегда </w:t>
      </w:r>
      <w:r w:rsidR="00FC07A1">
        <w:rPr>
          <w:sz w:val="28"/>
          <w:szCs w:val="28"/>
        </w:rPr>
        <w:lastRenderedPageBreak/>
        <w:t>остается в чистоте и продолжает выполня</w:t>
      </w:r>
      <w:r w:rsidR="00E44370">
        <w:rPr>
          <w:sz w:val="28"/>
          <w:szCs w:val="28"/>
        </w:rPr>
        <w:t>ть свои функции</w:t>
      </w:r>
      <w:r w:rsidR="00FC07A1">
        <w:rPr>
          <w:sz w:val="28"/>
          <w:szCs w:val="28"/>
        </w:rPr>
        <w:t>»</w:t>
      </w:r>
      <w:r w:rsidR="00FC07A1">
        <w:rPr>
          <w:rStyle w:val="a6"/>
          <w:sz w:val="28"/>
          <w:szCs w:val="28"/>
        </w:rPr>
        <w:footnoteReference w:id="7"/>
      </w:r>
      <w:r w:rsidR="00E44370">
        <w:rPr>
          <w:sz w:val="28"/>
          <w:szCs w:val="28"/>
        </w:rPr>
        <w:t>.</w:t>
      </w:r>
      <w:r w:rsidR="009B0AB2">
        <w:rPr>
          <w:sz w:val="28"/>
          <w:szCs w:val="28"/>
        </w:rPr>
        <w:t xml:space="preserve"> В малице, как, впрочем, в любом предмете тундрового быта, нет случайных деталей.</w:t>
      </w:r>
    </w:p>
    <w:p w:rsidR="009B0AB2" w:rsidRDefault="009B0AB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Шапка, рукавицы, пришитые к малице, не пропускают ветер за ворот и в рукава. </w:t>
      </w:r>
    </w:p>
    <w:p w:rsidR="004713EE" w:rsidRDefault="004713E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Когда малица служит долго, становится тяжелой из-за скопившейся в </w:t>
      </w:r>
      <w:proofErr w:type="gramStart"/>
      <w:r>
        <w:rPr>
          <w:sz w:val="28"/>
          <w:szCs w:val="28"/>
        </w:rPr>
        <w:t>глубине  ее</w:t>
      </w:r>
      <w:proofErr w:type="gramEnd"/>
      <w:r>
        <w:rPr>
          <w:sz w:val="28"/>
          <w:szCs w:val="28"/>
        </w:rPr>
        <w:t xml:space="preserve"> меха</w:t>
      </w:r>
      <w:r w:rsidR="00601FAA">
        <w:rPr>
          <w:sz w:val="28"/>
          <w:szCs w:val="28"/>
        </w:rPr>
        <w:t xml:space="preserve"> грязи, она перестает греть, ее выбрасывают. </w:t>
      </w:r>
    </w:p>
    <w:p w:rsidR="00601FAA" w:rsidRDefault="00601FA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Если приглядеться к покрою малицы – заметим, что у нее широкие проймы. Но у северян все было заранее продумано – широкие проймы давали свободу движений, они позволяли легко высвобождать руки из рукавов, чтобы поправить лямки. </w:t>
      </w:r>
    </w:p>
    <w:p w:rsidR="00601FAA" w:rsidRDefault="00601FA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Надевают малицу обычно с поясом с небольшим напуском выше уровня ремня – чтобы не сковывать движения при работе</w:t>
      </w:r>
      <w:r w:rsidR="00844F5B">
        <w:rPr>
          <w:sz w:val="28"/>
          <w:szCs w:val="28"/>
        </w:rPr>
        <w:t xml:space="preserve">. Если приходилось ночевать прямо в открытой тундре, малица легко превращалась в спальный мешок. </w:t>
      </w:r>
    </w:p>
    <w:p w:rsidR="00844F5B" w:rsidRDefault="00881C9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574EF">
        <w:rPr>
          <w:sz w:val="28"/>
          <w:szCs w:val="28"/>
        </w:rPr>
        <w:t xml:space="preserve">  Капюшон и рукава заправляли </w:t>
      </w:r>
      <w:r>
        <w:rPr>
          <w:sz w:val="28"/>
          <w:szCs w:val="28"/>
        </w:rPr>
        <w:t xml:space="preserve">внутрь. В таком мешке тело сгруппировано, руки прижаты, ноги подтянуты, а значит, и сокращена теплоотдача. </w:t>
      </w: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311A">
        <w:rPr>
          <w:sz w:val="28"/>
          <w:szCs w:val="28"/>
        </w:rPr>
        <w:t xml:space="preserve">В конце </w:t>
      </w:r>
      <w:r w:rsidR="00F34F62">
        <w:rPr>
          <w:sz w:val="28"/>
          <w:szCs w:val="28"/>
          <w:lang w:val="en-US"/>
        </w:rPr>
        <w:t>XIX</w:t>
      </w:r>
      <w:r w:rsidR="00F34F62">
        <w:rPr>
          <w:sz w:val="28"/>
          <w:szCs w:val="28"/>
        </w:rPr>
        <w:t xml:space="preserve"> века многие предметы быта </w:t>
      </w:r>
      <w:proofErr w:type="spellStart"/>
      <w:r w:rsidR="00F34F62">
        <w:rPr>
          <w:sz w:val="28"/>
          <w:szCs w:val="28"/>
        </w:rPr>
        <w:t>ижемцев</w:t>
      </w:r>
      <w:proofErr w:type="spellEnd"/>
      <w:r w:rsidR="00F34F62">
        <w:rPr>
          <w:sz w:val="28"/>
          <w:szCs w:val="28"/>
        </w:rPr>
        <w:t xml:space="preserve"> вытесняют традиционные саамские. Претерпевает изменения и одежда. </w:t>
      </w:r>
      <w:r w:rsidR="00B82029">
        <w:rPr>
          <w:sz w:val="28"/>
          <w:szCs w:val="28"/>
        </w:rPr>
        <w:t xml:space="preserve">Меховая одежда </w:t>
      </w:r>
      <w:proofErr w:type="spellStart"/>
      <w:r w:rsidR="00B82029">
        <w:rPr>
          <w:sz w:val="28"/>
          <w:szCs w:val="28"/>
        </w:rPr>
        <w:t>коми</w:t>
      </w:r>
      <w:proofErr w:type="spellEnd"/>
      <w:r w:rsidR="00B82029">
        <w:rPr>
          <w:sz w:val="28"/>
          <w:szCs w:val="28"/>
        </w:rPr>
        <w:t xml:space="preserve"> вскоре едва ли не полностью з</w:t>
      </w:r>
      <w:r w:rsidR="008B629C">
        <w:rPr>
          <w:sz w:val="28"/>
          <w:szCs w:val="28"/>
        </w:rPr>
        <w:t xml:space="preserve">аменяет саамскую. Саамский </w:t>
      </w:r>
      <w:proofErr w:type="spellStart"/>
      <w:r w:rsidR="008B629C">
        <w:rPr>
          <w:sz w:val="28"/>
          <w:szCs w:val="28"/>
        </w:rPr>
        <w:t>печок</w:t>
      </w:r>
      <w:proofErr w:type="spellEnd"/>
      <w:r w:rsidR="00B82029">
        <w:rPr>
          <w:sz w:val="28"/>
          <w:szCs w:val="28"/>
        </w:rPr>
        <w:t xml:space="preserve"> и </w:t>
      </w:r>
      <w:proofErr w:type="spellStart"/>
      <w:r w:rsidR="00B82029">
        <w:rPr>
          <w:sz w:val="28"/>
          <w:szCs w:val="28"/>
        </w:rPr>
        <w:t>торку</w:t>
      </w:r>
      <w:proofErr w:type="spellEnd"/>
      <w:r w:rsidR="00B82029">
        <w:rPr>
          <w:sz w:val="28"/>
          <w:szCs w:val="28"/>
        </w:rPr>
        <w:t xml:space="preserve"> заменяет малица с </w:t>
      </w:r>
      <w:proofErr w:type="spellStart"/>
      <w:r w:rsidR="00B82029">
        <w:rPr>
          <w:sz w:val="28"/>
          <w:szCs w:val="28"/>
        </w:rPr>
        <w:t>маличником</w:t>
      </w:r>
      <w:proofErr w:type="spellEnd"/>
      <w:r w:rsidR="00B82029">
        <w:rPr>
          <w:sz w:val="28"/>
          <w:szCs w:val="28"/>
        </w:rPr>
        <w:t xml:space="preserve">. Маличный костюм сменяет головной убор. </w:t>
      </w: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82029">
        <w:rPr>
          <w:sz w:val="28"/>
          <w:szCs w:val="28"/>
        </w:rPr>
        <w:t xml:space="preserve">Новая одежда в настоящее время воспринимается саамами как зимняя национальная одежда. </w:t>
      </w: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5C66">
        <w:rPr>
          <w:sz w:val="28"/>
          <w:szCs w:val="28"/>
        </w:rPr>
        <w:t xml:space="preserve">Часто малица одевается поверх юбки и блузки. Длина малицы – до колен и чуть ниже. Юбка длиной до щиколотки. </w:t>
      </w:r>
      <w:proofErr w:type="spellStart"/>
      <w:r w:rsidR="00A45C66">
        <w:rPr>
          <w:sz w:val="28"/>
          <w:szCs w:val="28"/>
        </w:rPr>
        <w:t>Шамшура</w:t>
      </w:r>
      <w:proofErr w:type="spellEnd"/>
      <w:r w:rsidR="00A45C66">
        <w:rPr>
          <w:sz w:val="28"/>
          <w:szCs w:val="28"/>
        </w:rPr>
        <w:t xml:space="preserve"> и платок, бурки или </w:t>
      </w:r>
      <w:proofErr w:type="spellStart"/>
      <w:r w:rsidR="00A45C66">
        <w:rPr>
          <w:sz w:val="28"/>
          <w:szCs w:val="28"/>
        </w:rPr>
        <w:t>ижемские</w:t>
      </w:r>
      <w:proofErr w:type="spellEnd"/>
      <w:r w:rsidR="00A45C66">
        <w:rPr>
          <w:sz w:val="28"/>
          <w:szCs w:val="28"/>
        </w:rPr>
        <w:t xml:space="preserve"> пимы </w:t>
      </w:r>
      <w:r w:rsidR="009E5B73">
        <w:rPr>
          <w:sz w:val="28"/>
          <w:szCs w:val="28"/>
        </w:rPr>
        <w:t>–</w:t>
      </w:r>
      <w:r w:rsidR="00A45C66">
        <w:rPr>
          <w:sz w:val="28"/>
          <w:szCs w:val="28"/>
        </w:rPr>
        <w:t xml:space="preserve"> </w:t>
      </w:r>
      <w:r w:rsidR="009E5B73">
        <w:rPr>
          <w:sz w:val="28"/>
          <w:szCs w:val="28"/>
        </w:rPr>
        <w:t xml:space="preserve">таков ансамбль одежды саамов </w:t>
      </w:r>
      <w:r w:rsidR="009E5B73">
        <w:rPr>
          <w:sz w:val="28"/>
          <w:szCs w:val="28"/>
          <w:lang w:val="en-US"/>
        </w:rPr>
        <w:t>XX</w:t>
      </w:r>
      <w:r w:rsidR="009E5B73">
        <w:rPr>
          <w:sz w:val="28"/>
          <w:szCs w:val="28"/>
        </w:rPr>
        <w:t xml:space="preserve"> века. </w:t>
      </w:r>
    </w:p>
    <w:p w:rsidR="000F0C85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16238">
        <w:rPr>
          <w:sz w:val="28"/>
          <w:szCs w:val="28"/>
        </w:rPr>
        <w:t xml:space="preserve">Более обильной стала </w:t>
      </w:r>
      <w:proofErr w:type="spellStart"/>
      <w:r w:rsidR="00A16238">
        <w:rPr>
          <w:sz w:val="28"/>
          <w:szCs w:val="28"/>
        </w:rPr>
        <w:t>декорировка</w:t>
      </w:r>
      <w:proofErr w:type="spellEnd"/>
      <w:r w:rsidR="00A16238">
        <w:rPr>
          <w:sz w:val="28"/>
          <w:szCs w:val="28"/>
        </w:rPr>
        <w:t xml:space="preserve"> одежды мехом: пушистыми мехами лисы, чернобурки обшивается низ рукава, капюшон, подол малицы. Часто применяются 3-4 разновидности меховой отделки, разного цвета, одновременно – что называется меховой мозаикой. </w:t>
      </w:r>
      <w:r w:rsidR="006F03C0">
        <w:rPr>
          <w:sz w:val="28"/>
          <w:szCs w:val="28"/>
        </w:rPr>
        <w:t>Сочетаются темные и светлые меховые аппликации, которые разрабатываются и цветным сукном</w:t>
      </w:r>
      <w:proofErr w:type="gramStart"/>
      <w:r w:rsidR="006F03C0">
        <w:rPr>
          <w:sz w:val="28"/>
          <w:szCs w:val="28"/>
        </w:rPr>
        <w:t xml:space="preserve">   (</w:t>
      </w:r>
      <w:proofErr w:type="gramEnd"/>
      <w:r w:rsidR="006F03C0">
        <w:rPr>
          <w:sz w:val="28"/>
          <w:szCs w:val="28"/>
        </w:rPr>
        <w:t xml:space="preserve">чаще красным) и вышивкой. </w:t>
      </w:r>
    </w:p>
    <w:p w:rsidR="000F0C85" w:rsidRDefault="000F0C85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16238">
        <w:rPr>
          <w:sz w:val="28"/>
          <w:szCs w:val="28"/>
        </w:rPr>
        <w:t xml:space="preserve">Орнаментируется одежда по низу рукава, почти до локтя, по подолу – выше меховой оторочки, часто несколькими полосками вышивки, аппликации из сукна, шерстяной тесьмой. </w:t>
      </w:r>
    </w:p>
    <w:p w:rsidR="0040311A" w:rsidRDefault="000F0C85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16238">
        <w:rPr>
          <w:sz w:val="28"/>
          <w:szCs w:val="28"/>
        </w:rPr>
        <w:t>Широкой полосой распол</w:t>
      </w:r>
      <w:r w:rsidR="006B7D7D">
        <w:rPr>
          <w:sz w:val="28"/>
          <w:szCs w:val="28"/>
        </w:rPr>
        <w:t xml:space="preserve">агается орнамент вдоль застежки на обеих передних полочках. Если малица не имеет капюшона, то ворот обшивается из оленьего меха (мехом внутрь). Часто </w:t>
      </w:r>
      <w:r w:rsidR="007C13F4">
        <w:rPr>
          <w:sz w:val="28"/>
          <w:szCs w:val="28"/>
        </w:rPr>
        <w:t>украшается оленьим «низким» мехом из ног (</w:t>
      </w:r>
      <w:proofErr w:type="spellStart"/>
      <w:r w:rsidR="007C13F4">
        <w:rPr>
          <w:sz w:val="28"/>
          <w:szCs w:val="28"/>
        </w:rPr>
        <w:t>койб</w:t>
      </w:r>
      <w:proofErr w:type="spellEnd"/>
      <w:r w:rsidR="007C13F4">
        <w:rPr>
          <w:sz w:val="28"/>
          <w:szCs w:val="28"/>
        </w:rPr>
        <w:t>) и лбов оленя</w:t>
      </w:r>
      <w:r w:rsidR="006503A6">
        <w:rPr>
          <w:sz w:val="28"/>
          <w:szCs w:val="28"/>
        </w:rPr>
        <w:t xml:space="preserve">. Не расшитая малица или </w:t>
      </w:r>
      <w:proofErr w:type="spellStart"/>
      <w:r w:rsidR="006503A6">
        <w:rPr>
          <w:sz w:val="28"/>
          <w:szCs w:val="28"/>
        </w:rPr>
        <w:t>печок</w:t>
      </w:r>
      <w:proofErr w:type="spellEnd"/>
      <w:r w:rsidR="006503A6">
        <w:rPr>
          <w:sz w:val="28"/>
          <w:szCs w:val="28"/>
        </w:rPr>
        <w:t xml:space="preserve"> до сих пор служат одеждой оленеводов. </w:t>
      </w:r>
    </w:p>
    <w:p w:rsidR="00131538" w:rsidRDefault="00131538" w:rsidP="00B90FF6">
      <w:pPr>
        <w:jc w:val="both"/>
        <w:rPr>
          <w:sz w:val="28"/>
          <w:szCs w:val="28"/>
        </w:rPr>
      </w:pPr>
    </w:p>
    <w:p w:rsidR="00131538" w:rsidRDefault="00131538" w:rsidP="00B90FF6">
      <w:pPr>
        <w:jc w:val="both"/>
        <w:rPr>
          <w:sz w:val="28"/>
          <w:szCs w:val="28"/>
        </w:rPr>
      </w:pPr>
    </w:p>
    <w:p w:rsidR="0019651D" w:rsidRDefault="00131538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</w:t>
      </w:r>
    </w:p>
    <w:p w:rsidR="00131538" w:rsidRPr="0019651D" w:rsidRDefault="0019651D" w:rsidP="00B90FF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>Декоративное оформление одежды.</w:t>
      </w:r>
    </w:p>
    <w:p w:rsidR="00D430C3" w:rsidRDefault="00D430C3" w:rsidP="00B90FF6">
      <w:pPr>
        <w:jc w:val="both"/>
        <w:rPr>
          <w:sz w:val="28"/>
          <w:szCs w:val="28"/>
        </w:rPr>
      </w:pP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31B2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 сукном, в одежду саамов и искусство декоративного оформления одежды, вошел цвет. Узкие полосы красного, синего, желтого сукна создавали между меховыми пластинами красочные цветовые протоки. </w:t>
      </w: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Как говорилось выше, постоянные контакты с русскими оказывают влияние на развитие материальной и духовной жизни саамов. Все это влияет на одежду и приводит к ряду заимствований. Так в </w:t>
      </w:r>
      <w:r>
        <w:rPr>
          <w:sz w:val="28"/>
          <w:szCs w:val="28"/>
          <w:lang w:val="en-US"/>
        </w:rPr>
        <w:t>XVI</w:t>
      </w:r>
      <w:r w:rsidRPr="00957A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веке одежда была менее цветной. </w:t>
      </w:r>
      <w:proofErr w:type="spellStart"/>
      <w:r>
        <w:rPr>
          <w:sz w:val="28"/>
          <w:szCs w:val="28"/>
        </w:rPr>
        <w:t>Торка</w:t>
      </w:r>
      <w:proofErr w:type="spellEnd"/>
      <w:r>
        <w:rPr>
          <w:sz w:val="28"/>
          <w:szCs w:val="28"/>
        </w:rPr>
        <w:t xml:space="preserve"> мужская могла быть вязаной из одноцветных нитей домашнего прядения шерсти овец, отделывалась мехом нерпы. </w:t>
      </w:r>
    </w:p>
    <w:p w:rsidR="00D430C3" w:rsidRDefault="00D430C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Одежда не разделялась на праздничную и повседневную. Но уже в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веке праздничность одежде придавала праздничная нарядная шапка «</w:t>
      </w:r>
      <w:proofErr w:type="spellStart"/>
      <w:r>
        <w:rPr>
          <w:sz w:val="28"/>
          <w:szCs w:val="28"/>
        </w:rPr>
        <w:t>кабперь</w:t>
      </w:r>
      <w:proofErr w:type="spellEnd"/>
      <w:r>
        <w:rPr>
          <w:sz w:val="28"/>
          <w:szCs w:val="28"/>
        </w:rPr>
        <w:t xml:space="preserve">». Затем появилась обрядовая одежда. Это суконная светлая </w:t>
      </w:r>
      <w:proofErr w:type="gramStart"/>
      <w:r>
        <w:rPr>
          <w:sz w:val="28"/>
          <w:szCs w:val="28"/>
        </w:rPr>
        <w:t>одежда,  отделанная</w:t>
      </w:r>
      <w:proofErr w:type="gramEnd"/>
      <w:r>
        <w:rPr>
          <w:sz w:val="28"/>
          <w:szCs w:val="28"/>
        </w:rPr>
        <w:t xml:space="preserve"> белым мехом, обильно украшенная. (До появления бисера одежду отделывали костными бусами и расшивали оловянными нитями и пуговицами).</w:t>
      </w:r>
    </w:p>
    <w:p w:rsidR="00C31B20" w:rsidRDefault="00C31B20" w:rsidP="00B90F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D6C9A">
        <w:rPr>
          <w:b/>
          <w:sz w:val="28"/>
          <w:szCs w:val="28"/>
        </w:rPr>
        <w:t>Узоры</w:t>
      </w:r>
      <w:r>
        <w:rPr>
          <w:b/>
          <w:sz w:val="28"/>
          <w:szCs w:val="28"/>
        </w:rPr>
        <w:t xml:space="preserve"> </w:t>
      </w:r>
      <w:r w:rsidRPr="00C31B20">
        <w:rPr>
          <w:sz w:val="28"/>
          <w:szCs w:val="28"/>
        </w:rPr>
        <w:t>(приложение №4)</w:t>
      </w:r>
      <w:r w:rsidR="006D6C9A">
        <w:rPr>
          <w:b/>
          <w:sz w:val="28"/>
          <w:szCs w:val="28"/>
        </w:rPr>
        <w:t xml:space="preserve"> </w:t>
      </w:r>
    </w:p>
    <w:p w:rsidR="00C31B20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Узоры </w:t>
      </w:r>
      <w:r w:rsidR="006D6C9A">
        <w:rPr>
          <w:sz w:val="28"/>
          <w:szCs w:val="28"/>
        </w:rPr>
        <w:t xml:space="preserve">саамских изделий различны, но в каждом есть повторяющиеся элементы, из которых складывается весь узор, т.е. имеется несколько основных «букв», без знания которых нельзя прочитать </w:t>
      </w:r>
      <w:r w:rsidR="009A797A">
        <w:rPr>
          <w:sz w:val="28"/>
          <w:szCs w:val="28"/>
        </w:rPr>
        <w:t xml:space="preserve">орнамент. </w:t>
      </w:r>
    </w:p>
    <w:p w:rsidR="00C31B20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797A">
        <w:rPr>
          <w:sz w:val="28"/>
          <w:szCs w:val="28"/>
        </w:rPr>
        <w:t xml:space="preserve">Простота и лаконизм художественного обобщения в сочетании орнаментов создает выразительность образов. </w:t>
      </w:r>
    </w:p>
    <w:p w:rsidR="00C31B20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1B3B">
        <w:rPr>
          <w:sz w:val="28"/>
          <w:szCs w:val="28"/>
        </w:rPr>
        <w:t xml:space="preserve">Так волнистая выразительная линия ассоциируется с озером. </w:t>
      </w:r>
    </w:p>
    <w:p w:rsidR="00C31B20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1B3B">
        <w:rPr>
          <w:sz w:val="28"/>
          <w:szCs w:val="28"/>
        </w:rPr>
        <w:t xml:space="preserve">Белоснежный треугольник с петлями - парящая </w:t>
      </w:r>
      <w:r>
        <w:rPr>
          <w:sz w:val="28"/>
          <w:szCs w:val="28"/>
        </w:rPr>
        <w:t xml:space="preserve">птица. </w:t>
      </w:r>
    </w:p>
    <w:p w:rsidR="00C31B20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</w:t>
      </w:r>
      <w:r w:rsidR="00E5037B">
        <w:rPr>
          <w:sz w:val="28"/>
          <w:szCs w:val="28"/>
        </w:rPr>
        <w:t xml:space="preserve">яд треугольников </w:t>
      </w:r>
      <w:r w:rsidR="00152EA1">
        <w:rPr>
          <w:sz w:val="28"/>
          <w:szCs w:val="28"/>
        </w:rPr>
        <w:t>–</w:t>
      </w:r>
      <w:r w:rsidR="00E5037B">
        <w:rPr>
          <w:sz w:val="28"/>
          <w:szCs w:val="28"/>
        </w:rPr>
        <w:t xml:space="preserve"> горы</w:t>
      </w:r>
      <w:r>
        <w:rPr>
          <w:sz w:val="28"/>
          <w:szCs w:val="28"/>
        </w:rPr>
        <w:t xml:space="preserve">. </w:t>
      </w:r>
    </w:p>
    <w:p w:rsidR="009C1B9D" w:rsidRDefault="00C31B2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</w:t>
      </w:r>
      <w:r w:rsidR="00152EA1">
        <w:rPr>
          <w:sz w:val="28"/>
          <w:szCs w:val="28"/>
        </w:rPr>
        <w:t xml:space="preserve">оссыпь теплых точек – бутоны цветов. </w:t>
      </w:r>
    </w:p>
    <w:p w:rsidR="00055B9B" w:rsidRDefault="009C1B9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52EA1">
        <w:rPr>
          <w:sz w:val="28"/>
          <w:szCs w:val="28"/>
        </w:rPr>
        <w:t xml:space="preserve">Основные фигуры узоров – треугольники, ромбы, квадраты, полукруги и волнистые линии, причудливо переплетаясь, они образуют различные композиции. </w:t>
      </w:r>
    </w:p>
    <w:p w:rsidR="00C659EB" w:rsidRDefault="00055B9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7F7F">
        <w:rPr>
          <w:sz w:val="28"/>
          <w:szCs w:val="28"/>
        </w:rPr>
        <w:t xml:space="preserve">Традиционный красный фон не всегда одинаков: от розового, алого, к темно – вишневому. Язык узоров лаконичен и прост. Освободившись от случайных деталей, рисунок подчеркивает характерные черты предмета, на который нанесен сам орнамент. Геометрические изображения расстилаются по фону, обнаруживая при этом внутреннюю красоту и логику. </w:t>
      </w:r>
    </w:p>
    <w:p w:rsidR="00C659EB" w:rsidRDefault="00C659E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69AF">
        <w:rPr>
          <w:sz w:val="28"/>
          <w:szCs w:val="28"/>
        </w:rPr>
        <w:t xml:space="preserve">Лишенная иллюзии объемности и глубины пространства, вышивка сохраняет ту меру плоскости, которая нужна, чтобы не разрушать форму предмета. </w:t>
      </w:r>
      <w:r w:rsidR="003B2464">
        <w:rPr>
          <w:sz w:val="28"/>
          <w:szCs w:val="28"/>
        </w:rPr>
        <w:t>Х</w:t>
      </w:r>
      <w:r w:rsidR="003769AF">
        <w:rPr>
          <w:sz w:val="28"/>
          <w:szCs w:val="28"/>
        </w:rPr>
        <w:t>арактерным является постоянство самих изобразительных мотивов: креста, ромба, круга. Мотивы постоянно изображаемого креста, как символ высшего божества, творца мира. Солнца – четырехугольники (ромбы), от углов которых шли нити, чтобы обозначить, власть солнца. Эти же фигуры</w:t>
      </w:r>
      <w:r w:rsidR="00605A02">
        <w:rPr>
          <w:sz w:val="28"/>
          <w:szCs w:val="28"/>
        </w:rPr>
        <w:t xml:space="preserve"> на оленьей упряжи. Интересен элемент вить - суть он встречается в вшивках предметов, которые одеваются на оленя и человека. (</w:t>
      </w:r>
      <w:proofErr w:type="gramStart"/>
      <w:r w:rsidR="00605A02">
        <w:rPr>
          <w:sz w:val="28"/>
          <w:szCs w:val="28"/>
        </w:rPr>
        <w:t>В</w:t>
      </w:r>
      <w:proofErr w:type="gramEnd"/>
      <w:r w:rsidR="00605A02">
        <w:rPr>
          <w:sz w:val="28"/>
          <w:szCs w:val="28"/>
        </w:rPr>
        <w:t xml:space="preserve"> узорах сумок, чехлов для ножей, узорах резьбы по дереву этот элемент </w:t>
      </w:r>
      <w:r w:rsidR="00605A02">
        <w:rPr>
          <w:sz w:val="28"/>
          <w:szCs w:val="28"/>
        </w:rPr>
        <w:lastRenderedPageBreak/>
        <w:t xml:space="preserve">не применялся.) Ученый Н.Н. </w:t>
      </w:r>
      <w:proofErr w:type="spellStart"/>
      <w:r w:rsidR="00605A02">
        <w:rPr>
          <w:sz w:val="28"/>
          <w:szCs w:val="28"/>
        </w:rPr>
        <w:t>Хазурин</w:t>
      </w:r>
      <w:proofErr w:type="spellEnd"/>
      <w:r w:rsidR="00605A02">
        <w:rPr>
          <w:sz w:val="28"/>
          <w:szCs w:val="28"/>
        </w:rPr>
        <w:t xml:space="preserve"> ставит прямую связь саамской мифологии и орнамента</w:t>
      </w:r>
      <w:r>
        <w:rPr>
          <w:sz w:val="28"/>
          <w:szCs w:val="28"/>
        </w:rPr>
        <w:t>ции.</w:t>
      </w:r>
    </w:p>
    <w:p w:rsidR="009D3F89" w:rsidRPr="00C659EB" w:rsidRDefault="00C659E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F15EB">
        <w:rPr>
          <w:sz w:val="28"/>
          <w:szCs w:val="28"/>
        </w:rPr>
        <w:t xml:space="preserve"> </w:t>
      </w:r>
      <w:r w:rsidR="00AF15EB">
        <w:rPr>
          <w:b/>
          <w:sz w:val="28"/>
          <w:szCs w:val="28"/>
        </w:rPr>
        <w:t xml:space="preserve">Аппликация сукном по сукну </w:t>
      </w:r>
      <w:r w:rsidR="00AF15EB" w:rsidRPr="00AF15EB">
        <w:rPr>
          <w:sz w:val="28"/>
          <w:szCs w:val="28"/>
        </w:rPr>
        <w:t>(приложение №5)</w:t>
      </w:r>
      <w:r w:rsidR="009D3F89">
        <w:rPr>
          <w:b/>
          <w:sz w:val="28"/>
          <w:szCs w:val="28"/>
        </w:rPr>
        <w:t xml:space="preserve"> </w:t>
      </w:r>
    </w:p>
    <w:p w:rsidR="009D3F89" w:rsidRDefault="00AF15EB" w:rsidP="00B90FF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84660C">
        <w:rPr>
          <w:sz w:val="28"/>
          <w:szCs w:val="28"/>
        </w:rPr>
        <w:t>Аппликация сукном по сукну</w:t>
      </w:r>
      <w:r w:rsidR="009D3F89">
        <w:rPr>
          <w:sz w:val="28"/>
          <w:szCs w:val="28"/>
        </w:rPr>
        <w:t>, как наиболее распространенная разновидность аппликации, в сущности, примыкала к технике орнаментации изделий кожей, но, по сравнению с ней, была типологически поздней разновидностью декора.</w:t>
      </w:r>
    </w:p>
    <w:p w:rsidR="009D3F89" w:rsidRDefault="009D3F8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прошлом столетии, аппликацией сукном саамы орнаментировали многие виды изделий: мужские и девичьи, головные уборы «</w:t>
      </w:r>
      <w:proofErr w:type="spellStart"/>
      <w:r>
        <w:rPr>
          <w:sz w:val="28"/>
          <w:szCs w:val="28"/>
        </w:rPr>
        <w:t>кабперь</w:t>
      </w:r>
      <w:proofErr w:type="spellEnd"/>
      <w:r>
        <w:rPr>
          <w:sz w:val="28"/>
          <w:szCs w:val="28"/>
        </w:rPr>
        <w:t>», летнюю одежду из сукна, «</w:t>
      </w:r>
      <w:proofErr w:type="spellStart"/>
      <w:r>
        <w:rPr>
          <w:sz w:val="28"/>
          <w:szCs w:val="28"/>
        </w:rPr>
        <w:t>юпа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матцайк</w:t>
      </w:r>
      <w:proofErr w:type="spellEnd"/>
      <w:r>
        <w:rPr>
          <w:sz w:val="28"/>
          <w:szCs w:val="28"/>
        </w:rPr>
        <w:t xml:space="preserve">». При украшении традиционных изделий сукном использовались кусочки ткани ярких, солнечных цветов – желтого, красного, синего, включалось, правда, иногда и сукно черного цвета. Для большей декоративности аппликации сукном дополнялись бисером, перламутровыми пуговицами, кусочками позументной ткани. </w:t>
      </w:r>
    </w:p>
    <w:p w:rsidR="005D7CED" w:rsidRDefault="005D7CE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Орнаменты из суконных аппликаций состояли из простейших прямолинейно- геометрических мотивов: обычно узких или широких полос сукна, различных вариаций зигзага, треугольника, ромба, вильчатой фигуры, квадрата, с продленными на углах сторонами. </w:t>
      </w:r>
      <w:r w:rsidR="0084660C">
        <w:rPr>
          <w:sz w:val="28"/>
          <w:szCs w:val="28"/>
        </w:rPr>
        <w:t>Как видно, состав мотивов, характерный для аппликации сукном, в основном родствен другим видам аппликации.</w:t>
      </w:r>
    </w:p>
    <w:p w:rsidR="0084660C" w:rsidRDefault="0084660C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4548">
        <w:rPr>
          <w:sz w:val="28"/>
          <w:szCs w:val="28"/>
        </w:rPr>
        <w:t xml:space="preserve">К тому же преобладающая часть мотивов в суконных аппликациях была обычно крупных размеров. Мелкоузорные орнаменты, напротив, встречались редко. Необходимо отметить, что данная особенность трактовки мотивов – монументальность геометрических фигур – является общей для всех видов искусства Кольских саамов. </w:t>
      </w:r>
    </w:p>
    <w:p w:rsidR="002579E5" w:rsidRDefault="002579E5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По иному</w:t>
      </w:r>
      <w:proofErr w:type="gramEnd"/>
      <w:r>
        <w:rPr>
          <w:sz w:val="28"/>
          <w:szCs w:val="28"/>
        </w:rPr>
        <w:t xml:space="preserve"> декорированы аппликационными узорами зимние головные уборы саамов, представляющие собой обшитые цветным сукном высокие меховые шапки с высокой цилиндрической или трапециевидной тульей. Все виды зимних капоров имели небольшие овальной формы наушники. </w:t>
      </w:r>
      <w:r w:rsidR="001B5009">
        <w:rPr>
          <w:sz w:val="28"/>
          <w:szCs w:val="28"/>
        </w:rPr>
        <w:t>По краю головные уборы обрамлялись различным мехом. В цветовом отношении аппликационный де</w:t>
      </w:r>
      <w:r w:rsidR="00382E7F">
        <w:rPr>
          <w:sz w:val="28"/>
          <w:szCs w:val="28"/>
        </w:rPr>
        <w:t>кор решался следующим образом: т</w:t>
      </w:r>
      <w:r w:rsidR="001B5009">
        <w:rPr>
          <w:sz w:val="28"/>
          <w:szCs w:val="28"/>
        </w:rPr>
        <w:t xml:space="preserve">реугольные ленты, независимо от того, были это мужские или женские капоры, характеризовались, как правило, ярко – желтой расцветкой. </w:t>
      </w:r>
    </w:p>
    <w:p w:rsidR="001B5009" w:rsidRPr="009D3F89" w:rsidRDefault="001B500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F03C0">
        <w:rPr>
          <w:sz w:val="28"/>
          <w:szCs w:val="28"/>
        </w:rPr>
        <w:t xml:space="preserve">На девичьих головных уборах они нашивались на фоновое сукно синего цвета, </w:t>
      </w:r>
      <w:proofErr w:type="gramStart"/>
      <w:r w:rsidR="006F03C0">
        <w:rPr>
          <w:sz w:val="28"/>
          <w:szCs w:val="28"/>
        </w:rPr>
        <w:t>а  мужских</w:t>
      </w:r>
      <w:proofErr w:type="gramEnd"/>
      <w:r w:rsidR="006F03C0">
        <w:rPr>
          <w:sz w:val="28"/>
          <w:szCs w:val="28"/>
        </w:rPr>
        <w:t xml:space="preserve"> – черного. </w:t>
      </w:r>
      <w:r>
        <w:rPr>
          <w:sz w:val="28"/>
          <w:szCs w:val="28"/>
        </w:rPr>
        <w:t xml:space="preserve">Под лентой из треугольников (на </w:t>
      </w:r>
      <w:proofErr w:type="spellStart"/>
      <w:r>
        <w:rPr>
          <w:sz w:val="28"/>
          <w:szCs w:val="28"/>
        </w:rPr>
        <w:t>очельи</w:t>
      </w:r>
      <w:proofErr w:type="spellEnd"/>
      <w:r>
        <w:rPr>
          <w:sz w:val="28"/>
          <w:szCs w:val="28"/>
        </w:rPr>
        <w:t xml:space="preserve"> мужских капоров) дополнительно шла широкая, прямоугольная полоса из красного сукна с бисерным шитьем. Капоры украшали также перламутровыми пуговицами, а к наушникам девичьих головных уборов прикрепляли, кроме того, крупные декоративные подвески из красного сукна. </w:t>
      </w:r>
      <w:r w:rsidR="006F03C0">
        <w:rPr>
          <w:sz w:val="28"/>
          <w:szCs w:val="28"/>
        </w:rPr>
        <w:t xml:space="preserve">«В целом, эти две разновидности очень красочных капоров, благодаря их ярким суконным аппликациям, бисерному шитью и другим украшениям, следует, очевидно, рассматривать как специфически местные </w:t>
      </w:r>
      <w:r w:rsidR="006F03C0">
        <w:rPr>
          <w:sz w:val="28"/>
          <w:szCs w:val="28"/>
        </w:rPr>
        <w:lastRenderedPageBreak/>
        <w:t>варианты головных уборов Кольских саамов, поскольку аналогов им нет в одежде ни зарубежных, саамов, ни других народов Севера»</w:t>
      </w:r>
      <w:r w:rsidR="006F03C0">
        <w:rPr>
          <w:rStyle w:val="a6"/>
          <w:sz w:val="28"/>
          <w:szCs w:val="28"/>
        </w:rPr>
        <w:footnoteReference w:id="8"/>
      </w:r>
      <w:r w:rsidR="006F03C0">
        <w:rPr>
          <w:sz w:val="28"/>
          <w:szCs w:val="28"/>
        </w:rPr>
        <w:t>.</w:t>
      </w:r>
    </w:p>
    <w:p w:rsidR="009D3F89" w:rsidRDefault="009D3F89" w:rsidP="00B90FF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B1728">
        <w:rPr>
          <w:b/>
          <w:sz w:val="28"/>
          <w:szCs w:val="28"/>
        </w:rPr>
        <w:t xml:space="preserve">    </w:t>
      </w:r>
      <w:r w:rsidR="00EB1728">
        <w:rPr>
          <w:sz w:val="28"/>
          <w:szCs w:val="28"/>
        </w:rPr>
        <w:t xml:space="preserve">Декорирование традиционных изделий цветным сукном не ограничивалось только аппликацией. Так, еще </w:t>
      </w:r>
      <w:proofErr w:type="spellStart"/>
      <w:r w:rsidR="00EB1728">
        <w:rPr>
          <w:sz w:val="28"/>
          <w:szCs w:val="28"/>
        </w:rPr>
        <w:t>И.Георги</w:t>
      </w:r>
      <w:proofErr w:type="spellEnd"/>
      <w:r w:rsidR="00EB1728">
        <w:rPr>
          <w:sz w:val="28"/>
          <w:szCs w:val="28"/>
        </w:rPr>
        <w:t xml:space="preserve"> в </w:t>
      </w:r>
      <w:r w:rsidR="00EB1728">
        <w:rPr>
          <w:sz w:val="28"/>
          <w:szCs w:val="28"/>
          <w:lang w:val="en-US"/>
        </w:rPr>
        <w:t>XVIII</w:t>
      </w:r>
      <w:r w:rsidR="00EB1728">
        <w:rPr>
          <w:sz w:val="28"/>
          <w:szCs w:val="28"/>
        </w:rPr>
        <w:t xml:space="preserve"> столетии отмечал, что саамские шапки выкладываются по швам, суконными полосами. Такое декоративное оформление меховых и кожаных изделий сукном было очень распространено на обиходных изделиях, в том числе одежде, и в более позднее время. </w:t>
      </w:r>
      <w:r w:rsidR="003F7A0C">
        <w:rPr>
          <w:sz w:val="28"/>
          <w:szCs w:val="28"/>
        </w:rPr>
        <w:t xml:space="preserve">Этот вид орнаментации заключался в подчеркивании при помощи полосок сукна, конструктивных швов меховой одежды и других предметов обихода, т.е. очень узкие полоски ткани, нередко перегнутые пополам, вшивались в вертикальные и горизонтальные швы изделия. </w:t>
      </w:r>
      <w:r w:rsidR="005802B8">
        <w:rPr>
          <w:sz w:val="28"/>
          <w:szCs w:val="28"/>
        </w:rPr>
        <w:t xml:space="preserve">Такими же декоративными полосками обрамляли нередко и узоры меховой мозаики. Для украшения изделий кантами использовали обычно сукно красного, реже желтого цвета. </w:t>
      </w:r>
    </w:p>
    <w:p w:rsidR="000E58F0" w:rsidRDefault="000E58F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Данный вид декора является излюбленным у Кольских саамов и при изготовлении современной меховой обуви: пим, бурок, домашних туфель. В наши дни для усиления орнаментального начала </w:t>
      </w:r>
      <w:r w:rsidR="002D3446">
        <w:rPr>
          <w:sz w:val="28"/>
          <w:szCs w:val="28"/>
        </w:rPr>
        <w:t xml:space="preserve">обувь чаще украшают многополосным узким сукном, нередко с зубчатыми (треугольными) краями. </w:t>
      </w:r>
      <w:r w:rsidR="006F03C0">
        <w:rPr>
          <w:sz w:val="28"/>
          <w:szCs w:val="28"/>
        </w:rPr>
        <w:t>К</w:t>
      </w:r>
      <w:r w:rsidR="00E833E0">
        <w:rPr>
          <w:sz w:val="28"/>
          <w:szCs w:val="28"/>
        </w:rPr>
        <w:t xml:space="preserve">роме узких суконных кантов устье рукавов традиционной женской одежды – «печка» - орнаментировалось также широкими полосами красного сукна, на которое дополнительно нашивались мелкие аппликационные и бисерные узоры. </w:t>
      </w:r>
      <w:r w:rsidR="006F03C0">
        <w:rPr>
          <w:sz w:val="28"/>
          <w:szCs w:val="28"/>
        </w:rPr>
        <w:t xml:space="preserve">Этот художественный прием – «вшивание в мех широких полос яркой </w:t>
      </w:r>
      <w:proofErr w:type="gramStart"/>
      <w:r w:rsidR="006F03C0">
        <w:rPr>
          <w:sz w:val="28"/>
          <w:szCs w:val="28"/>
        </w:rPr>
        <w:t>ткани,  дополненный</w:t>
      </w:r>
      <w:proofErr w:type="gramEnd"/>
      <w:r w:rsidR="006F03C0">
        <w:rPr>
          <w:sz w:val="28"/>
          <w:szCs w:val="28"/>
        </w:rPr>
        <w:t xml:space="preserve"> разноцветным бисерным орнаментом», очень распространен в украшении современной обуви Кольских саамов. </w:t>
      </w:r>
    </w:p>
    <w:p w:rsidR="000F311A" w:rsidRDefault="000F311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Остальные виды украшения изделий цветным сукном не относились к собственно орнаменту. Это, условно говоря, привески в виде декоративной бахромы, а также подвески из цветного сукна. </w:t>
      </w:r>
    </w:p>
    <w:p w:rsidR="00FE7E2E" w:rsidRDefault="00FE7E2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Совершенно уникальным видом украшения меховой одежды (женской) и многих </w:t>
      </w:r>
      <w:r w:rsidR="008B3CA3">
        <w:rPr>
          <w:sz w:val="28"/>
          <w:szCs w:val="28"/>
        </w:rPr>
        <w:t>предметов обихода, изготовленных не только из меха, но и из других материалов, являлись треугольные подвески («</w:t>
      </w:r>
      <w:proofErr w:type="spellStart"/>
      <w:r w:rsidR="008B3CA3">
        <w:rPr>
          <w:sz w:val="28"/>
          <w:szCs w:val="28"/>
        </w:rPr>
        <w:t>тиепп</w:t>
      </w:r>
      <w:proofErr w:type="spellEnd"/>
      <w:r w:rsidR="008B3CA3">
        <w:rPr>
          <w:sz w:val="28"/>
          <w:szCs w:val="28"/>
        </w:rPr>
        <w:t xml:space="preserve">») </w:t>
      </w:r>
      <w:r w:rsidR="003F2852">
        <w:rPr>
          <w:sz w:val="28"/>
          <w:szCs w:val="28"/>
        </w:rPr>
        <w:t xml:space="preserve">из цветного сукна. Они прикреплялись к изделию при помощи узких ремешков различной длины с нанизанными на них разноцветными крупными бусами. </w:t>
      </w:r>
      <w:r w:rsidR="00C774E8">
        <w:rPr>
          <w:sz w:val="28"/>
          <w:szCs w:val="28"/>
        </w:rPr>
        <w:t xml:space="preserve">Суконные подвески вырезались в виде крупных треугольников, свисающих с ремешков либо одной фигурой, либо «пучками» (равновеликими треугольниками красного, желтого или синего цвета). </w:t>
      </w:r>
      <w:r w:rsidR="00E07211">
        <w:rPr>
          <w:sz w:val="28"/>
          <w:szCs w:val="28"/>
        </w:rPr>
        <w:t xml:space="preserve">Так, на меховых женских печках подвески были почти единственным видом декора. </w:t>
      </w:r>
      <w:proofErr w:type="gramStart"/>
      <w:r w:rsidR="00E8557D">
        <w:rPr>
          <w:sz w:val="28"/>
          <w:szCs w:val="28"/>
        </w:rPr>
        <w:t>Собственно</w:t>
      </w:r>
      <w:proofErr w:type="gramEnd"/>
      <w:r w:rsidR="00E8557D">
        <w:rPr>
          <w:sz w:val="28"/>
          <w:szCs w:val="28"/>
        </w:rPr>
        <w:t xml:space="preserve"> же орнаментом украшалось, как уже отмечалось, в основном только устье рукавов печка. </w:t>
      </w:r>
      <w:r w:rsidR="006473EE">
        <w:rPr>
          <w:sz w:val="28"/>
          <w:szCs w:val="28"/>
        </w:rPr>
        <w:t xml:space="preserve">Зато довольно многочисленны на этой одежде суконные треугольные подвески. Они прикреплялись, например, к длинным кожаным завязкам, стягивающим ворот печка, иногда с правой и левой стороны груди, к ремню, опоясывающему </w:t>
      </w:r>
      <w:proofErr w:type="spellStart"/>
      <w:r w:rsidR="006473EE">
        <w:rPr>
          <w:sz w:val="28"/>
          <w:szCs w:val="28"/>
        </w:rPr>
        <w:t>печок</w:t>
      </w:r>
      <w:proofErr w:type="spellEnd"/>
      <w:r w:rsidR="006473EE">
        <w:rPr>
          <w:sz w:val="28"/>
          <w:szCs w:val="28"/>
        </w:rPr>
        <w:t xml:space="preserve">. </w:t>
      </w:r>
      <w:r w:rsidR="002317FE">
        <w:rPr>
          <w:sz w:val="28"/>
          <w:szCs w:val="28"/>
        </w:rPr>
        <w:t xml:space="preserve">Декоративными </w:t>
      </w:r>
      <w:r w:rsidR="002317FE">
        <w:rPr>
          <w:sz w:val="28"/>
          <w:szCs w:val="28"/>
        </w:rPr>
        <w:lastRenderedPageBreak/>
        <w:t>подвесками украшали также устье меховых рукавиц, переднюю часть короткой меховой</w:t>
      </w:r>
      <w:r w:rsidR="00937AAB">
        <w:rPr>
          <w:sz w:val="28"/>
          <w:szCs w:val="28"/>
        </w:rPr>
        <w:t xml:space="preserve"> обуви</w:t>
      </w:r>
      <w:r w:rsidR="002317FE">
        <w:rPr>
          <w:sz w:val="28"/>
          <w:szCs w:val="28"/>
        </w:rPr>
        <w:t xml:space="preserve"> – </w:t>
      </w:r>
      <w:proofErr w:type="spellStart"/>
      <w:r w:rsidR="002317FE">
        <w:rPr>
          <w:sz w:val="28"/>
          <w:szCs w:val="28"/>
        </w:rPr>
        <w:t>канег</w:t>
      </w:r>
      <w:proofErr w:type="spellEnd"/>
      <w:r w:rsidR="002317FE">
        <w:rPr>
          <w:sz w:val="28"/>
          <w:szCs w:val="28"/>
        </w:rPr>
        <w:t xml:space="preserve">, даже лопасти прикрывающие уши, девичьих головных уборов. Эти клиновидные кусочки ткани служили магическим символом или амулетом. </w:t>
      </w:r>
    </w:p>
    <w:p w:rsidR="00946DD2" w:rsidRDefault="002317F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Специфичными для искусства Кольских саамов являются и некоторые виды аппликации – кожей по бересте и сукном по коже. </w:t>
      </w:r>
    </w:p>
    <w:p w:rsidR="002317FE" w:rsidRDefault="00946DD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образом, в отличие от искусства земледельческих народов, художественное творчество </w:t>
      </w:r>
      <w:r w:rsidR="006F03C0">
        <w:rPr>
          <w:sz w:val="28"/>
          <w:szCs w:val="28"/>
        </w:rPr>
        <w:t>Кольских</w:t>
      </w:r>
      <w:r>
        <w:rPr>
          <w:sz w:val="28"/>
          <w:szCs w:val="28"/>
        </w:rPr>
        <w:t xml:space="preserve"> саамов характеризуется ярко выраженной </w:t>
      </w:r>
      <w:proofErr w:type="spellStart"/>
      <w:r>
        <w:rPr>
          <w:sz w:val="28"/>
          <w:szCs w:val="28"/>
        </w:rPr>
        <w:t>геометричностью</w:t>
      </w:r>
      <w:proofErr w:type="spellEnd"/>
      <w:r>
        <w:rPr>
          <w:sz w:val="28"/>
          <w:szCs w:val="28"/>
        </w:rPr>
        <w:t xml:space="preserve"> орнамента, отсутствием натурализма. </w:t>
      </w:r>
    </w:p>
    <w:p w:rsidR="00693DB5" w:rsidRDefault="00693DB5" w:rsidP="00B90FF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C2E6A">
        <w:rPr>
          <w:b/>
          <w:sz w:val="28"/>
          <w:szCs w:val="28"/>
        </w:rPr>
        <w:t xml:space="preserve">Шитье бисером </w:t>
      </w:r>
      <w:r w:rsidR="00EC2E6A" w:rsidRPr="00EC2E6A">
        <w:rPr>
          <w:sz w:val="28"/>
          <w:szCs w:val="28"/>
        </w:rPr>
        <w:t>(приложение №6)</w:t>
      </w:r>
    </w:p>
    <w:p w:rsidR="00693DB5" w:rsidRDefault="00EC2E6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93DB5">
        <w:rPr>
          <w:sz w:val="28"/>
          <w:szCs w:val="28"/>
        </w:rPr>
        <w:t xml:space="preserve">В отличие от зарубежных саамов, не знавших бисерного шитья, у Кольской группы оно в течение двух </w:t>
      </w:r>
      <w:r w:rsidR="00466844">
        <w:rPr>
          <w:sz w:val="28"/>
          <w:szCs w:val="28"/>
        </w:rPr>
        <w:t xml:space="preserve">последних столетий являлось наиболее распространенным приемом декорирования изделий, которому уступала даже суконная аппликация. Бисер, как декоративный материал был знаком саамам уже в </w:t>
      </w:r>
      <w:r w:rsidR="00466844">
        <w:rPr>
          <w:sz w:val="28"/>
          <w:szCs w:val="28"/>
          <w:lang w:val="en-US"/>
        </w:rPr>
        <w:t>XVIII</w:t>
      </w:r>
      <w:r w:rsidR="00466844">
        <w:rPr>
          <w:sz w:val="28"/>
          <w:szCs w:val="28"/>
        </w:rPr>
        <w:t xml:space="preserve"> веке, однако не так широко, как в </w:t>
      </w:r>
      <w:r w:rsidR="00466844">
        <w:rPr>
          <w:sz w:val="28"/>
          <w:szCs w:val="28"/>
          <w:lang w:val="en-US"/>
        </w:rPr>
        <w:t>XIX</w:t>
      </w:r>
      <w:r w:rsidR="00466844">
        <w:rPr>
          <w:sz w:val="28"/>
          <w:szCs w:val="28"/>
        </w:rPr>
        <w:t xml:space="preserve"> столетии и в более позднее время</w:t>
      </w:r>
      <w:r w:rsidR="00463D59">
        <w:rPr>
          <w:sz w:val="28"/>
          <w:szCs w:val="28"/>
        </w:rPr>
        <w:t>.</w:t>
      </w:r>
    </w:p>
    <w:p w:rsidR="00946DD2" w:rsidRDefault="00946DD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Путешественник и исследователь этого времени Н. </w:t>
      </w:r>
      <w:proofErr w:type="spellStart"/>
      <w:r>
        <w:rPr>
          <w:sz w:val="28"/>
          <w:szCs w:val="28"/>
        </w:rPr>
        <w:t>Озерцовский</w:t>
      </w:r>
      <w:proofErr w:type="spellEnd"/>
      <w:r>
        <w:rPr>
          <w:sz w:val="28"/>
          <w:szCs w:val="28"/>
        </w:rPr>
        <w:t xml:space="preserve"> писал, что Кольские саамы праздничную оленью «сбрую держат унизанную бисером и ушитую маленькими лоскутами сукон. Обувь свою, или </w:t>
      </w:r>
      <w:proofErr w:type="spellStart"/>
      <w:r>
        <w:rPr>
          <w:sz w:val="28"/>
          <w:szCs w:val="28"/>
        </w:rPr>
        <w:t>каньги</w:t>
      </w:r>
      <w:proofErr w:type="spellEnd"/>
      <w:r>
        <w:rPr>
          <w:sz w:val="28"/>
          <w:szCs w:val="28"/>
        </w:rPr>
        <w:t>, также унизывают бисером…»</w:t>
      </w:r>
      <w:r>
        <w:rPr>
          <w:rStyle w:val="a6"/>
          <w:sz w:val="28"/>
          <w:szCs w:val="28"/>
        </w:rPr>
        <w:footnoteReference w:id="9"/>
      </w:r>
    </w:p>
    <w:p w:rsidR="00BD57D3" w:rsidRDefault="00BD57D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Есть основания предполагать, что у саамов бисерное шитье в позднем средневековье, очевидно, заменило собой другой, более древний вид местной орнаментации – шитье оловянными нитями. </w:t>
      </w:r>
    </w:p>
    <w:p w:rsidR="00BD57D3" w:rsidRDefault="00BD57D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большей декоративности как в шитье бисером, так и оловянными нитями использовались не только однорядные, но и многорядные декоративные полосы – узоры. </w:t>
      </w:r>
    </w:p>
    <w:p w:rsidR="00952DC6" w:rsidRDefault="00952DC6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Следует отметить одну весьма оригинальную группу изобразительных мотивов, которые на первый взгляд, можно отнести к чисто геометрическим фигурам. Это полуовалы с двумя небольшими треугольниками на вершине или же аналогичные полуовалы, но снабженные по сторонам двумя вертикальными линиями. Это, скорее всего, стилизованные изображения так называемых оленьих «лобиков» с ушками, которые саамки вешали на стену избы по случаю смерти кого-либо из родственников. Отметим также, что подобные мотивы в искусстве других народов Севера не встречаются,</w:t>
      </w:r>
      <w:r w:rsidR="001B28A0">
        <w:rPr>
          <w:sz w:val="28"/>
          <w:szCs w:val="28"/>
        </w:rPr>
        <w:t xml:space="preserve"> составляя, таким образом, одну из специфических черт орнаментики бисерного шитья у саамов. </w:t>
      </w:r>
    </w:p>
    <w:p w:rsidR="00D1706F" w:rsidRDefault="00D1706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Самобытные узоры, орнаменты составляли мастерицы, используя увиденное в природе. В сказке «</w:t>
      </w:r>
      <w:proofErr w:type="spellStart"/>
      <w:r>
        <w:rPr>
          <w:sz w:val="28"/>
          <w:szCs w:val="28"/>
        </w:rPr>
        <w:t>Никийя</w:t>
      </w:r>
      <w:proofErr w:type="spellEnd"/>
      <w:r>
        <w:rPr>
          <w:sz w:val="28"/>
          <w:szCs w:val="28"/>
        </w:rPr>
        <w:t xml:space="preserve">» записанной </w:t>
      </w:r>
      <w:proofErr w:type="spellStart"/>
      <w:r>
        <w:rPr>
          <w:sz w:val="28"/>
          <w:szCs w:val="28"/>
        </w:rPr>
        <w:t>Чарнояусским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Акканийда</w:t>
      </w:r>
      <w:proofErr w:type="spellEnd"/>
      <w:r>
        <w:rPr>
          <w:sz w:val="28"/>
          <w:szCs w:val="28"/>
        </w:rPr>
        <w:t xml:space="preserve"> творит чудо из всего, что есть под рукой</w:t>
      </w:r>
      <w:r w:rsidR="00C07DEC">
        <w:rPr>
          <w:sz w:val="28"/>
          <w:szCs w:val="28"/>
        </w:rPr>
        <w:t xml:space="preserve">: «Круги, колечко в колечко, и </w:t>
      </w:r>
      <w:proofErr w:type="gramStart"/>
      <w:r w:rsidR="00C07DEC">
        <w:rPr>
          <w:sz w:val="28"/>
          <w:szCs w:val="28"/>
        </w:rPr>
        <w:t>змейки</w:t>
      </w:r>
      <w:proofErr w:type="gramEnd"/>
      <w:r w:rsidR="00C07DEC">
        <w:rPr>
          <w:sz w:val="28"/>
          <w:szCs w:val="28"/>
        </w:rPr>
        <w:t xml:space="preserve"> и палочки, и месяц с луной, и ножки сороки и водный узел и гусиная лапка – все сияет от огней костра!»</w:t>
      </w:r>
      <w:r w:rsidR="00C07DEC">
        <w:rPr>
          <w:rStyle w:val="a6"/>
          <w:sz w:val="28"/>
          <w:szCs w:val="28"/>
        </w:rPr>
        <w:footnoteReference w:id="10"/>
      </w:r>
    </w:p>
    <w:p w:rsidR="00B846BC" w:rsidRDefault="00B846BC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Все упомянутые изобразительные мотивы украшали очелье традиционных головных уборов, особенно женских </w:t>
      </w:r>
      <w:proofErr w:type="spellStart"/>
      <w:r>
        <w:rPr>
          <w:sz w:val="28"/>
          <w:szCs w:val="28"/>
        </w:rPr>
        <w:t>шамшур</w:t>
      </w:r>
      <w:proofErr w:type="spellEnd"/>
      <w:r>
        <w:rPr>
          <w:sz w:val="28"/>
          <w:szCs w:val="28"/>
        </w:rPr>
        <w:t xml:space="preserve">; лишь изображения «лобиков» встречались и на предметах оленьей упряжи. </w:t>
      </w:r>
    </w:p>
    <w:p w:rsidR="00B846BC" w:rsidRDefault="00F33C7C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Однако, для саамского бисерного шитья наиболее характерны абстрактно-геометрические узоры. </w:t>
      </w:r>
      <w:r w:rsidR="008A6134">
        <w:rPr>
          <w:sz w:val="28"/>
          <w:szCs w:val="28"/>
        </w:rPr>
        <w:t xml:space="preserve">Они состояли из мотивов прямолинейно-геометрических и криволинейных очертаний. </w:t>
      </w:r>
      <w:r w:rsidR="006F03C0">
        <w:rPr>
          <w:sz w:val="28"/>
          <w:szCs w:val="28"/>
        </w:rPr>
        <w:t xml:space="preserve">К последним следует, прежде всего отнести очень многочисленные в бисерном шитье разработки круглых и овальных форм розеток, внутренняя часть которых включала в себя небольшие кресты, ромбы и другие фигуры. </w:t>
      </w:r>
      <w:r w:rsidR="008A6134">
        <w:rPr>
          <w:sz w:val="28"/>
          <w:szCs w:val="28"/>
        </w:rPr>
        <w:t xml:space="preserve">Такие розетки имели обычно лучистые края в виде многочисленных треугольных выступов. Узоры же прямолинейно-геометрических форм представлены одно- или многорядными горизонтальными линиями, вильчатыми фигурами, зигзагами, треугольниками, ромбами, а также; ромбами с небольшими треугольниками на углах, в том числе различными разработками квадратов и прямоугольников. Среди этих узоров наиболее часто встречающимися мотивами были различные разработки ромба и треугольника. </w:t>
      </w:r>
    </w:p>
    <w:p w:rsidR="00132BCB" w:rsidRDefault="008A6134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2BCB">
        <w:rPr>
          <w:sz w:val="28"/>
          <w:szCs w:val="28"/>
        </w:rPr>
        <w:t xml:space="preserve">    Композиции бисерного шитья представлены бордюрами, часто рамочными и одиночными мотивами. Причем на одном изделии (</w:t>
      </w:r>
      <w:r w:rsidR="005D07C9">
        <w:rPr>
          <w:sz w:val="28"/>
          <w:szCs w:val="28"/>
        </w:rPr>
        <w:t xml:space="preserve">особенно это характерно для </w:t>
      </w:r>
      <w:proofErr w:type="spellStart"/>
      <w:r w:rsidR="005D07C9">
        <w:rPr>
          <w:sz w:val="28"/>
          <w:szCs w:val="28"/>
        </w:rPr>
        <w:t>шамш</w:t>
      </w:r>
      <w:r w:rsidR="00132BCB">
        <w:rPr>
          <w:sz w:val="28"/>
          <w:szCs w:val="28"/>
        </w:rPr>
        <w:t>ур</w:t>
      </w:r>
      <w:proofErr w:type="spellEnd"/>
      <w:r w:rsidR="00132BCB">
        <w:rPr>
          <w:sz w:val="28"/>
          <w:szCs w:val="28"/>
        </w:rPr>
        <w:t xml:space="preserve">) наблюдались </w:t>
      </w:r>
      <w:proofErr w:type="gramStart"/>
      <w:r w:rsidR="00132BCB">
        <w:rPr>
          <w:sz w:val="28"/>
          <w:szCs w:val="28"/>
        </w:rPr>
        <w:t>и те и другие</w:t>
      </w:r>
      <w:proofErr w:type="gramEnd"/>
      <w:r w:rsidR="00132BCB">
        <w:rPr>
          <w:sz w:val="28"/>
          <w:szCs w:val="28"/>
        </w:rPr>
        <w:t xml:space="preserve"> узоры. </w:t>
      </w:r>
      <w:r w:rsidR="008B09EB">
        <w:rPr>
          <w:sz w:val="28"/>
          <w:szCs w:val="28"/>
        </w:rPr>
        <w:t>Зональных композиций в бисерной орнаментике, как и в охарактеризованных уже видах саамского искусства (за исключением мозаики), мало.</w:t>
      </w:r>
    </w:p>
    <w:p w:rsidR="008B09EB" w:rsidRDefault="008B09E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Для различных изделий бисерного шитья характерны свои, специфические орнаментальные решения. </w:t>
      </w:r>
    </w:p>
    <w:p w:rsidR="008C5DC4" w:rsidRDefault="008C5DC4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Специфична бисерная орнаментика на головных уборах. Так, зимние мужские головные уборы украшались по очелью совершенно однотипно – горизонтальным бордюром из раппорта антропоморфных мотивов. Лишь на донышке девичьих капоров вышивался большой крест в круге – узор, имевший, возможно, магическое значение. </w:t>
      </w:r>
    </w:p>
    <w:p w:rsidR="008C5DC4" w:rsidRDefault="008C5DC4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Орнаментальные узоры из бисера на одних перевязках состояли из многорядных или </w:t>
      </w:r>
      <w:proofErr w:type="gramStart"/>
      <w:r>
        <w:rPr>
          <w:sz w:val="28"/>
          <w:szCs w:val="28"/>
        </w:rPr>
        <w:t>однорядных горизонтальных полос</w:t>
      </w:r>
      <w:proofErr w:type="gramEnd"/>
      <w:r>
        <w:rPr>
          <w:sz w:val="28"/>
          <w:szCs w:val="28"/>
        </w:rPr>
        <w:t xml:space="preserve"> полностью обрамлявших снизу и сверху края головного убора. Бисерные полосы оформлялись дополнительно рядами ритмично повторяющихся перламутровых пуговиц, такие скромные по декору перевязки были будничными головными уборами саамских девушек. Другие, праздничные, </w:t>
      </w:r>
      <w:r w:rsidR="0006362F">
        <w:rPr>
          <w:sz w:val="28"/>
          <w:szCs w:val="28"/>
        </w:rPr>
        <w:t xml:space="preserve">перевязки орнаментированы бисерным шитьем весьма сложно. Основной орнаментальный акцент делался на декоре очелья головного убора. Оно украшалось либо заключенной в рамку крупной лучистой розеткой с прямым крестом внутри, либо ромбом с треугольниками на углах, либо обычным ромбом. </w:t>
      </w:r>
      <w:r w:rsidR="005C4240">
        <w:rPr>
          <w:sz w:val="28"/>
          <w:szCs w:val="28"/>
        </w:rPr>
        <w:t xml:space="preserve">На боковых частях перевязки вышивали большие, многослойные прямоугольники. По верхнему краю этих фигур, шли бордюры, состоявшие из раппорта стилизованных антропоморфных и ромбических мотивов. </w:t>
      </w:r>
    </w:p>
    <w:p w:rsidR="001C78FD" w:rsidRDefault="005C4240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C78FD">
        <w:rPr>
          <w:sz w:val="28"/>
          <w:szCs w:val="28"/>
        </w:rPr>
        <w:t xml:space="preserve">Иным по характеру орнаментных разработок было бисерное шитье на задней стороне «короны» </w:t>
      </w:r>
      <w:proofErr w:type="spellStart"/>
      <w:r w:rsidR="001C78FD">
        <w:rPr>
          <w:sz w:val="28"/>
          <w:szCs w:val="28"/>
        </w:rPr>
        <w:t>шамшуры</w:t>
      </w:r>
      <w:proofErr w:type="spellEnd"/>
      <w:r w:rsidR="001C78FD">
        <w:rPr>
          <w:sz w:val="28"/>
          <w:szCs w:val="28"/>
        </w:rPr>
        <w:t xml:space="preserve">. В ее серединной части находилась обычно одна крупная геометрическая фигура (ромб с петлевидными </w:t>
      </w:r>
      <w:r w:rsidR="001C78FD">
        <w:rPr>
          <w:sz w:val="28"/>
          <w:szCs w:val="28"/>
        </w:rPr>
        <w:lastRenderedPageBreak/>
        <w:t xml:space="preserve">треугольниками </w:t>
      </w:r>
      <w:r w:rsidR="00AB6C8C">
        <w:rPr>
          <w:sz w:val="28"/>
          <w:szCs w:val="28"/>
        </w:rPr>
        <w:t xml:space="preserve">на </w:t>
      </w:r>
      <w:r w:rsidR="001C78FD">
        <w:rPr>
          <w:sz w:val="28"/>
          <w:szCs w:val="28"/>
        </w:rPr>
        <w:t xml:space="preserve">углах, розетка сложной разработки и другие) или широкая вертикальная рамка, </w:t>
      </w:r>
      <w:proofErr w:type="gramStart"/>
      <w:r w:rsidR="001C78FD">
        <w:rPr>
          <w:sz w:val="28"/>
          <w:szCs w:val="28"/>
        </w:rPr>
        <w:t>внутри  и</w:t>
      </w:r>
      <w:proofErr w:type="gramEnd"/>
      <w:r w:rsidR="001C78FD">
        <w:rPr>
          <w:sz w:val="28"/>
          <w:szCs w:val="28"/>
        </w:rPr>
        <w:t xml:space="preserve"> вне которой в</w:t>
      </w:r>
      <w:r w:rsidR="00AB6C8C">
        <w:rPr>
          <w:sz w:val="28"/>
          <w:szCs w:val="28"/>
        </w:rPr>
        <w:t>ы</w:t>
      </w:r>
      <w:r w:rsidR="001C78FD">
        <w:rPr>
          <w:sz w:val="28"/>
          <w:szCs w:val="28"/>
        </w:rPr>
        <w:t>шивались геометрические узоры. При этом за пределами рамки геометрические мотивы (ромбы, треугольники) располагались без особой композиционной симметрии – отдельными декоративными «пятнами» на фоне сукна. По самому краю тыльная сторона «короны», как и передняя ее часть, обрамлялась еще узкой рамкой</w:t>
      </w:r>
      <w:r w:rsidR="00C53C83">
        <w:rPr>
          <w:sz w:val="28"/>
          <w:szCs w:val="28"/>
        </w:rPr>
        <w:t xml:space="preserve">, отчего композиция получала замкнутость, завершенность. </w:t>
      </w:r>
      <w:r w:rsidR="006F03C0">
        <w:rPr>
          <w:sz w:val="28"/>
          <w:szCs w:val="28"/>
        </w:rPr>
        <w:t xml:space="preserve">Боковые «крылья» украшались, как правило, одной крупной фигурой: ромбом, розеткой, квадратом слоеных очертаний или свастикой. </w:t>
      </w:r>
    </w:p>
    <w:p w:rsidR="00C53C83" w:rsidRDefault="00C53C8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Орнаментика бисерного шитья имела свои особенности и на «</w:t>
      </w:r>
      <w:proofErr w:type="spellStart"/>
      <w:r>
        <w:rPr>
          <w:sz w:val="28"/>
          <w:szCs w:val="28"/>
        </w:rPr>
        <w:t>позатыльнике</w:t>
      </w:r>
      <w:proofErr w:type="spellEnd"/>
      <w:r>
        <w:rPr>
          <w:sz w:val="28"/>
          <w:szCs w:val="28"/>
        </w:rPr>
        <w:t xml:space="preserve">» головного убора. Она обычно состояла из горизонтального рамочного бордюра с раппортом геометрических или антропоморфных мотивов. Мягкая часть головного убора, покрывающая макушку, шитьем не декорировалась. </w:t>
      </w:r>
    </w:p>
    <w:p w:rsidR="00C53C83" w:rsidRDefault="00C53C83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6B0BD6">
        <w:rPr>
          <w:sz w:val="28"/>
          <w:szCs w:val="28"/>
        </w:rPr>
        <w:t>Кроме того</w:t>
      </w:r>
      <w:proofErr w:type="gramEnd"/>
      <w:r w:rsidR="006B0BD6">
        <w:rPr>
          <w:sz w:val="28"/>
          <w:szCs w:val="28"/>
        </w:rPr>
        <w:t xml:space="preserve"> для бисерного шитья Кольских саамов, как отмечала и искусствовед Н.М. Ведерникова, характерна своего рода легкость и особое изящество орнамента, поскольку его узоры представляли собой не плотные настилы, а, скорее, графические рисунки на фоне яркого красного сукна.</w:t>
      </w:r>
    </w:p>
    <w:p w:rsidR="009562BF" w:rsidRDefault="009562B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Итак, геометрические узоры бисерного шитья во многом повторяли узоры мозаики и аппликации, но были менее монументальны. </w:t>
      </w:r>
    </w:p>
    <w:p w:rsidR="00A43E49" w:rsidRDefault="00A43E49" w:rsidP="00B90FF6">
      <w:pPr>
        <w:jc w:val="both"/>
        <w:rPr>
          <w:sz w:val="28"/>
          <w:szCs w:val="28"/>
        </w:rPr>
      </w:pPr>
    </w:p>
    <w:p w:rsidR="00A43E49" w:rsidRDefault="00A43E49" w:rsidP="00B90FF6">
      <w:pPr>
        <w:jc w:val="both"/>
        <w:rPr>
          <w:sz w:val="28"/>
          <w:szCs w:val="28"/>
        </w:rPr>
      </w:pPr>
    </w:p>
    <w:p w:rsidR="00A43E49" w:rsidRDefault="00A43E49" w:rsidP="00B90FF6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</w:t>
      </w:r>
      <w:r w:rsidR="009562BF">
        <w:rPr>
          <w:b/>
          <w:sz w:val="32"/>
          <w:szCs w:val="32"/>
        </w:rPr>
        <w:t xml:space="preserve">      </w:t>
      </w:r>
      <w:r w:rsidRPr="00A43E49">
        <w:rPr>
          <w:b/>
          <w:sz w:val="28"/>
          <w:szCs w:val="28"/>
        </w:rPr>
        <w:t>Заключение</w:t>
      </w:r>
    </w:p>
    <w:p w:rsidR="00A43E49" w:rsidRDefault="00A43E49" w:rsidP="00B90FF6">
      <w:pPr>
        <w:jc w:val="both"/>
        <w:rPr>
          <w:b/>
          <w:sz w:val="28"/>
          <w:szCs w:val="28"/>
        </w:rPr>
      </w:pPr>
    </w:p>
    <w:p w:rsidR="00A43E49" w:rsidRDefault="00A43E4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43E49">
        <w:rPr>
          <w:sz w:val="28"/>
          <w:szCs w:val="28"/>
        </w:rPr>
        <w:t>В условиях Заполярного Севера</w:t>
      </w:r>
      <w:r>
        <w:rPr>
          <w:sz w:val="28"/>
          <w:szCs w:val="28"/>
        </w:rPr>
        <w:t xml:space="preserve"> одно только устройство и налаживание обихода было настоящим жизненным творчеством. Народ вырабатывал и сохранял формы в наибольшей степени соответствующие быту, географическим, природным и климатическим условиям. </w:t>
      </w:r>
      <w:r w:rsidR="006F03C0">
        <w:rPr>
          <w:sz w:val="28"/>
          <w:szCs w:val="28"/>
        </w:rPr>
        <w:t xml:space="preserve">Саамы в меховой одежде с ног до головы – образец практического удобства и </w:t>
      </w:r>
      <w:proofErr w:type="spellStart"/>
      <w:r w:rsidR="006F03C0">
        <w:rPr>
          <w:sz w:val="28"/>
          <w:szCs w:val="28"/>
        </w:rPr>
        <w:t>модельерного</w:t>
      </w:r>
      <w:proofErr w:type="spellEnd"/>
      <w:r w:rsidR="006F03C0">
        <w:rPr>
          <w:sz w:val="28"/>
          <w:szCs w:val="28"/>
        </w:rPr>
        <w:t xml:space="preserve"> совершенства притом, что крой очень прост и его истоки тяготеют к глубине столетий. </w:t>
      </w:r>
    </w:p>
    <w:p w:rsidR="00A43E49" w:rsidRDefault="00A43E49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Одежда не разделялас</w:t>
      </w:r>
      <w:r w:rsidR="00CF7881">
        <w:rPr>
          <w:sz w:val="28"/>
          <w:szCs w:val="28"/>
        </w:rPr>
        <w:t>ь на праздничную и повседневную</w:t>
      </w:r>
      <w:r>
        <w:rPr>
          <w:sz w:val="28"/>
          <w:szCs w:val="28"/>
        </w:rPr>
        <w:t xml:space="preserve"> с сукном в одежду саамов и искусство декоративного оформления пришел цвет. Легкий, изящный, повторяющийся с вариациями узор аппликации и вышивок бисером, лаконизм и простота формы одежды, нарядно расшитые шапки, рукавицы, сумки, пояса, обувь составляют общий ансамбль. Особенностью декоративной идеи в творчестве саамов было то, что орнаментируются лишь края одежды, обуви,</w:t>
      </w:r>
      <w:r w:rsidR="00777DD3">
        <w:rPr>
          <w:sz w:val="28"/>
          <w:szCs w:val="28"/>
        </w:rPr>
        <w:t xml:space="preserve"> </w:t>
      </w:r>
      <w:r>
        <w:rPr>
          <w:sz w:val="28"/>
          <w:szCs w:val="28"/>
        </w:rPr>
        <w:t>так что</w:t>
      </w:r>
      <w:r w:rsidR="00777DD3" w:rsidRPr="00777DD3">
        <w:rPr>
          <w:sz w:val="28"/>
          <w:szCs w:val="28"/>
        </w:rPr>
        <w:t xml:space="preserve"> </w:t>
      </w:r>
      <w:r w:rsidR="00777DD3">
        <w:rPr>
          <w:sz w:val="28"/>
          <w:szCs w:val="28"/>
        </w:rPr>
        <w:t>большая часть остается пустой, будто намек на присутствие человека среди бескрайних пространств полуострова. Этим узором саамы роднились с природой, тундрой, вкладывая особый смысл в каждый элемент. Узор</w:t>
      </w:r>
      <w:r w:rsidR="00CF7881">
        <w:rPr>
          <w:sz w:val="28"/>
          <w:szCs w:val="28"/>
        </w:rPr>
        <w:t xml:space="preserve"> служил надежным успокоительным </w:t>
      </w:r>
      <w:r w:rsidR="00777DD3">
        <w:rPr>
          <w:sz w:val="28"/>
          <w:szCs w:val="28"/>
        </w:rPr>
        <w:t>талисманом.</w:t>
      </w:r>
      <w:r w:rsidR="00CF7881">
        <w:rPr>
          <w:sz w:val="28"/>
          <w:szCs w:val="28"/>
        </w:rPr>
        <w:t xml:space="preserve"> </w:t>
      </w:r>
      <w:r w:rsidR="006F03C0">
        <w:rPr>
          <w:sz w:val="28"/>
          <w:szCs w:val="28"/>
        </w:rPr>
        <w:t>«Единение с природой давало саамам ту свободу, которая делала их счастливее других» (Н. Большакова стр. 211)</w:t>
      </w:r>
    </w:p>
    <w:p w:rsidR="00766AC2" w:rsidRDefault="00766AC2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6F03C0">
        <w:rPr>
          <w:sz w:val="28"/>
          <w:szCs w:val="28"/>
        </w:rPr>
        <w:t xml:space="preserve">Постоянные контакты с русскими (с </w:t>
      </w:r>
      <w:r w:rsidR="006F03C0">
        <w:rPr>
          <w:sz w:val="28"/>
          <w:szCs w:val="28"/>
          <w:lang w:val="en-US"/>
        </w:rPr>
        <w:t>XVI</w:t>
      </w:r>
      <w:r w:rsidR="006F03C0" w:rsidRPr="00766AC2">
        <w:rPr>
          <w:sz w:val="28"/>
          <w:szCs w:val="28"/>
        </w:rPr>
        <w:t xml:space="preserve"> </w:t>
      </w:r>
      <w:r w:rsidR="006F03C0">
        <w:rPr>
          <w:sz w:val="28"/>
          <w:szCs w:val="28"/>
        </w:rPr>
        <w:t>в.) и коми-</w:t>
      </w:r>
      <w:proofErr w:type="spellStart"/>
      <w:r w:rsidR="006F03C0">
        <w:rPr>
          <w:sz w:val="28"/>
          <w:szCs w:val="28"/>
        </w:rPr>
        <w:t>ижемцами</w:t>
      </w:r>
      <w:proofErr w:type="spellEnd"/>
      <w:r w:rsidR="006F03C0">
        <w:rPr>
          <w:sz w:val="28"/>
          <w:szCs w:val="28"/>
        </w:rPr>
        <w:t xml:space="preserve"> (с </w:t>
      </w:r>
      <w:r w:rsidR="006F03C0">
        <w:rPr>
          <w:sz w:val="28"/>
          <w:szCs w:val="28"/>
          <w:lang w:val="en-US"/>
        </w:rPr>
        <w:t>XIX</w:t>
      </w:r>
      <w:r w:rsidR="006F03C0">
        <w:rPr>
          <w:sz w:val="28"/>
          <w:szCs w:val="28"/>
        </w:rPr>
        <w:t xml:space="preserve"> в.) приводит к ряду заимствований в одежде. </w:t>
      </w:r>
      <w:r>
        <w:rPr>
          <w:sz w:val="28"/>
          <w:szCs w:val="28"/>
        </w:rPr>
        <w:t>Тем не менее</w:t>
      </w:r>
      <w:r w:rsidR="00CF7881">
        <w:rPr>
          <w:sz w:val="28"/>
          <w:szCs w:val="28"/>
        </w:rPr>
        <w:t>,</w:t>
      </w:r>
      <w:r>
        <w:rPr>
          <w:sz w:val="28"/>
          <w:szCs w:val="28"/>
        </w:rPr>
        <w:t xml:space="preserve"> не украшенная малица или </w:t>
      </w:r>
      <w:proofErr w:type="spellStart"/>
      <w:r>
        <w:rPr>
          <w:sz w:val="28"/>
          <w:szCs w:val="28"/>
        </w:rPr>
        <w:t>печок</w:t>
      </w:r>
      <w:proofErr w:type="spellEnd"/>
      <w:r>
        <w:rPr>
          <w:sz w:val="28"/>
          <w:szCs w:val="28"/>
        </w:rPr>
        <w:t xml:space="preserve"> служат в настоящее время одеждой оленеводов</w:t>
      </w:r>
      <w:r w:rsidR="00120054">
        <w:rPr>
          <w:sz w:val="28"/>
          <w:szCs w:val="28"/>
        </w:rPr>
        <w:t xml:space="preserve">. </w:t>
      </w:r>
    </w:p>
    <w:p w:rsidR="00CF7881" w:rsidRDefault="00F1254B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03C0">
        <w:rPr>
          <w:sz w:val="28"/>
          <w:szCs w:val="28"/>
        </w:rPr>
        <w:t xml:space="preserve">Сохраняя причастность к народному искусству и традициям оформления одежды коренного народа Кольского севера, я разработала эскизы моделей «Саамский мотив». </w:t>
      </w:r>
    </w:p>
    <w:p w:rsidR="00CF7881" w:rsidRDefault="00CF7881" w:rsidP="00B90FF6">
      <w:pPr>
        <w:jc w:val="both"/>
        <w:rPr>
          <w:b/>
          <w:sz w:val="28"/>
          <w:szCs w:val="28"/>
        </w:rPr>
      </w:pPr>
    </w:p>
    <w:p w:rsidR="00CF7881" w:rsidRDefault="00CF7881" w:rsidP="00B90FF6">
      <w:pPr>
        <w:jc w:val="both"/>
        <w:rPr>
          <w:b/>
          <w:sz w:val="28"/>
          <w:szCs w:val="28"/>
        </w:rPr>
      </w:pPr>
    </w:p>
    <w:p w:rsidR="00EC584F" w:rsidRDefault="00CF7881" w:rsidP="00B90F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940BFE" w:rsidRDefault="00940BFE" w:rsidP="00B90FF6">
      <w:pPr>
        <w:jc w:val="both"/>
        <w:rPr>
          <w:sz w:val="28"/>
          <w:szCs w:val="28"/>
        </w:rPr>
      </w:pPr>
    </w:p>
    <w:p w:rsidR="00940BFE" w:rsidRDefault="00940BFE" w:rsidP="002D2C9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133125" w:rsidRDefault="00133125" w:rsidP="00B90F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Творческая работа</w:t>
      </w:r>
    </w:p>
    <w:p w:rsidR="003B7224" w:rsidRDefault="003B7224" w:rsidP="00B90FF6">
      <w:pPr>
        <w:jc w:val="both"/>
        <w:rPr>
          <w:b/>
          <w:sz w:val="28"/>
          <w:szCs w:val="28"/>
        </w:rPr>
      </w:pPr>
    </w:p>
    <w:p w:rsidR="00133125" w:rsidRPr="00692A0F" w:rsidRDefault="003B7224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584F">
        <w:rPr>
          <w:sz w:val="28"/>
          <w:szCs w:val="28"/>
        </w:rPr>
        <w:t xml:space="preserve"> </w:t>
      </w:r>
      <w:r w:rsidR="00F5032C">
        <w:rPr>
          <w:sz w:val="28"/>
          <w:szCs w:val="28"/>
        </w:rPr>
        <w:t>Идеей моей творческой работы является диалог древнего народного творчества и современного конструктивизма. Символ моделей – четырехугольное солнце древних узоров, геометрические пересечения красного, желтого, синего, белого, зеленого калейдоскопа времен года.</w:t>
      </w:r>
      <w:r w:rsidR="00692A0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B0103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B0103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B0103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B0103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340" cy="5850255"/>
            <wp:effectExtent l="0" t="971550" r="0" b="9505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B0103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3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340" cy="5850255"/>
            <wp:effectExtent l="0" t="971550" r="0" b="9505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B0103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3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00340" cy="5850255"/>
            <wp:effectExtent l="0" t="971550" r="0" b="9505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B0103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3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255" cy="4387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B0103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A0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50255" cy="438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B0103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0F" w:rsidRDefault="00692A0F" w:rsidP="00B90FF6">
      <w:pPr>
        <w:rPr>
          <w:b/>
          <w:sz w:val="28"/>
          <w:szCs w:val="28"/>
        </w:rPr>
      </w:pPr>
    </w:p>
    <w:p w:rsidR="00692A0F" w:rsidRDefault="00692A0F" w:rsidP="00B90FF6">
      <w:pPr>
        <w:rPr>
          <w:b/>
          <w:sz w:val="28"/>
          <w:szCs w:val="28"/>
        </w:rPr>
      </w:pPr>
    </w:p>
    <w:p w:rsidR="00131538" w:rsidRPr="00CF7881" w:rsidRDefault="00D538ED" w:rsidP="00B90FF6">
      <w:pPr>
        <w:rPr>
          <w:sz w:val="28"/>
          <w:szCs w:val="28"/>
        </w:rPr>
      </w:pPr>
      <w:bookmarkStart w:id="0" w:name="_GoBack"/>
      <w:bookmarkEnd w:id="0"/>
      <w:r w:rsidRPr="00D538ED">
        <w:rPr>
          <w:b/>
          <w:sz w:val="28"/>
          <w:szCs w:val="28"/>
        </w:rPr>
        <w:lastRenderedPageBreak/>
        <w:t>Литература, источники</w:t>
      </w:r>
    </w:p>
    <w:p w:rsidR="00D538ED" w:rsidRDefault="00D538ED" w:rsidP="00B90FF6">
      <w:pPr>
        <w:rPr>
          <w:b/>
          <w:sz w:val="28"/>
          <w:szCs w:val="28"/>
        </w:rPr>
      </w:pPr>
    </w:p>
    <w:p w:rsidR="00D538ED" w:rsidRDefault="00D538E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Большакова Н. «Жизнь, обычаи и мифы </w:t>
      </w:r>
      <w:r w:rsidR="006F03C0">
        <w:rPr>
          <w:sz w:val="28"/>
          <w:szCs w:val="28"/>
        </w:rPr>
        <w:t>Кольских</w:t>
      </w:r>
      <w:r>
        <w:rPr>
          <w:sz w:val="28"/>
          <w:szCs w:val="28"/>
        </w:rPr>
        <w:t xml:space="preserve"> саамов в прошлом и настоящем» М. 2005г.</w:t>
      </w:r>
    </w:p>
    <w:p w:rsidR="00D538ED" w:rsidRDefault="00D473F6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2. Волков Н.Н.</w:t>
      </w:r>
      <w:r w:rsidR="00D538ED">
        <w:rPr>
          <w:sz w:val="28"/>
          <w:szCs w:val="28"/>
        </w:rPr>
        <w:t xml:space="preserve"> «Российские саамы» </w:t>
      </w:r>
      <w:r w:rsidR="00C6400F">
        <w:rPr>
          <w:sz w:val="28"/>
          <w:szCs w:val="28"/>
          <w:lang w:val="en-US"/>
        </w:rPr>
        <w:t>DIEDUT</w:t>
      </w:r>
      <w:r w:rsidR="00C6400F" w:rsidRPr="00C6400F">
        <w:rPr>
          <w:sz w:val="28"/>
          <w:szCs w:val="28"/>
        </w:rPr>
        <w:t xml:space="preserve"> 1996</w:t>
      </w:r>
      <w:r w:rsidR="00C6400F">
        <w:rPr>
          <w:sz w:val="28"/>
          <w:szCs w:val="28"/>
        </w:rPr>
        <w:t>г.</w:t>
      </w:r>
    </w:p>
    <w:p w:rsidR="00C6400F" w:rsidRDefault="009F2F4C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Емпан</w:t>
      </w:r>
      <w:r w:rsidR="00D473F6">
        <w:rPr>
          <w:sz w:val="28"/>
          <w:szCs w:val="28"/>
        </w:rPr>
        <w:t>ен</w:t>
      </w:r>
      <w:proofErr w:type="spellEnd"/>
      <w:r w:rsidR="00D473F6">
        <w:rPr>
          <w:sz w:val="28"/>
          <w:szCs w:val="28"/>
        </w:rPr>
        <w:t xml:space="preserve"> К.</w:t>
      </w:r>
      <w:r w:rsidR="00C026FE">
        <w:rPr>
          <w:sz w:val="28"/>
          <w:szCs w:val="28"/>
        </w:rPr>
        <w:t xml:space="preserve"> «Изделия саамов» Хельсинки 2000г.</w:t>
      </w:r>
    </w:p>
    <w:p w:rsidR="00C026FE" w:rsidRPr="00B53ACC" w:rsidRDefault="00D473F6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4. Золотарев Н.Г.</w:t>
      </w:r>
      <w:r w:rsidR="00C026FE">
        <w:rPr>
          <w:sz w:val="28"/>
          <w:szCs w:val="28"/>
        </w:rPr>
        <w:t xml:space="preserve"> «Народы Крайнего Севера и Дальнего Востока в </w:t>
      </w:r>
      <w:r w:rsidR="009F2F4C">
        <w:rPr>
          <w:sz w:val="28"/>
          <w:szCs w:val="28"/>
        </w:rPr>
        <w:t>трудах исследователей» Москва 2002</w:t>
      </w:r>
      <w:r w:rsidR="00C026FE">
        <w:rPr>
          <w:sz w:val="28"/>
          <w:szCs w:val="28"/>
        </w:rPr>
        <w:t>г.</w:t>
      </w:r>
      <w:r w:rsidR="009F2F4C">
        <w:rPr>
          <w:sz w:val="28"/>
          <w:szCs w:val="28"/>
        </w:rPr>
        <w:t xml:space="preserve"> Т</w:t>
      </w:r>
      <w:r w:rsidR="009F2F4C" w:rsidRPr="00B53ACC">
        <w:rPr>
          <w:sz w:val="28"/>
          <w:szCs w:val="28"/>
        </w:rPr>
        <w:t xml:space="preserve"> </w:t>
      </w:r>
      <w:r w:rsidR="009F2F4C">
        <w:rPr>
          <w:sz w:val="28"/>
          <w:szCs w:val="28"/>
          <w:lang w:val="en-US"/>
        </w:rPr>
        <w:t>I</w:t>
      </w:r>
    </w:p>
    <w:p w:rsidR="00C026FE" w:rsidRDefault="00C026F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D473F6">
        <w:rPr>
          <w:sz w:val="28"/>
          <w:szCs w:val="28"/>
        </w:rPr>
        <w:t>Косменко</w:t>
      </w:r>
      <w:proofErr w:type="spellEnd"/>
      <w:r w:rsidR="00D473F6">
        <w:rPr>
          <w:sz w:val="28"/>
          <w:szCs w:val="28"/>
        </w:rPr>
        <w:t xml:space="preserve"> А.И. «Народное изобразительное искусство саамов Кольского полуострова </w:t>
      </w:r>
      <w:r w:rsidR="00D473F6">
        <w:rPr>
          <w:sz w:val="28"/>
          <w:szCs w:val="28"/>
          <w:lang w:val="en-US"/>
        </w:rPr>
        <w:t>XIX</w:t>
      </w:r>
      <w:r w:rsidR="00D473F6" w:rsidRPr="00D473F6">
        <w:rPr>
          <w:sz w:val="28"/>
          <w:szCs w:val="28"/>
        </w:rPr>
        <w:t>-</w:t>
      </w:r>
      <w:r w:rsidR="00D473F6">
        <w:rPr>
          <w:sz w:val="28"/>
          <w:szCs w:val="28"/>
          <w:lang w:val="en-US"/>
        </w:rPr>
        <w:t>XX</w:t>
      </w:r>
      <w:r w:rsidR="00D473F6">
        <w:rPr>
          <w:sz w:val="28"/>
          <w:szCs w:val="28"/>
        </w:rPr>
        <w:t xml:space="preserve"> </w:t>
      </w:r>
      <w:proofErr w:type="spellStart"/>
      <w:r w:rsidR="00D473F6">
        <w:rPr>
          <w:sz w:val="28"/>
          <w:szCs w:val="28"/>
        </w:rPr>
        <w:t>в.в</w:t>
      </w:r>
      <w:proofErr w:type="spellEnd"/>
      <w:r w:rsidR="00D473F6">
        <w:rPr>
          <w:sz w:val="28"/>
          <w:szCs w:val="28"/>
        </w:rPr>
        <w:t>.» Москва 2001г.</w:t>
      </w:r>
    </w:p>
    <w:p w:rsidR="00D473F6" w:rsidRDefault="00D473F6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Кошечкин</w:t>
      </w:r>
      <w:proofErr w:type="spellEnd"/>
      <w:r>
        <w:rPr>
          <w:sz w:val="28"/>
          <w:szCs w:val="28"/>
        </w:rPr>
        <w:t xml:space="preserve"> Б.И. «Открытие Лапландии» М 1983г.</w:t>
      </w:r>
    </w:p>
    <w:p w:rsidR="00D473F6" w:rsidRDefault="00D473F6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7. Киселев А.А. Киселева Т.А.</w:t>
      </w:r>
      <w:r w:rsidR="00F414BA">
        <w:rPr>
          <w:sz w:val="28"/>
          <w:szCs w:val="28"/>
        </w:rPr>
        <w:t xml:space="preserve"> «Советские саамы» М 1979г.</w:t>
      </w:r>
    </w:p>
    <w:p w:rsidR="00F414BA" w:rsidRDefault="00F414BA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Лукьянченко Т.В. </w:t>
      </w:r>
      <w:r w:rsidR="0053043C">
        <w:rPr>
          <w:sz w:val="28"/>
          <w:szCs w:val="28"/>
        </w:rPr>
        <w:t>«Материальная культура саамов К</w:t>
      </w:r>
      <w:r w:rsidR="00D77EDD">
        <w:rPr>
          <w:sz w:val="28"/>
          <w:szCs w:val="28"/>
        </w:rPr>
        <w:t xml:space="preserve">ольского полуострова конца </w:t>
      </w:r>
      <w:r w:rsidR="00D77EDD">
        <w:rPr>
          <w:sz w:val="28"/>
          <w:szCs w:val="28"/>
          <w:lang w:val="en-US"/>
        </w:rPr>
        <w:t>XIX</w:t>
      </w:r>
      <w:r w:rsidR="00D77EDD" w:rsidRPr="00D77EDD">
        <w:rPr>
          <w:sz w:val="28"/>
          <w:szCs w:val="28"/>
        </w:rPr>
        <w:t>-</w:t>
      </w:r>
      <w:r w:rsidR="00D77EDD">
        <w:rPr>
          <w:sz w:val="28"/>
          <w:szCs w:val="28"/>
          <w:lang w:val="en-US"/>
        </w:rPr>
        <w:t>XX</w:t>
      </w:r>
      <w:r w:rsidR="00D77EDD" w:rsidRPr="00D77EDD">
        <w:rPr>
          <w:sz w:val="28"/>
          <w:szCs w:val="28"/>
        </w:rPr>
        <w:t xml:space="preserve"> </w:t>
      </w:r>
      <w:proofErr w:type="spellStart"/>
      <w:r w:rsidR="00D77EDD">
        <w:rPr>
          <w:sz w:val="28"/>
          <w:szCs w:val="28"/>
        </w:rPr>
        <w:t>в.в</w:t>
      </w:r>
      <w:proofErr w:type="spellEnd"/>
      <w:r w:rsidR="00D77EDD">
        <w:rPr>
          <w:sz w:val="28"/>
          <w:szCs w:val="28"/>
        </w:rPr>
        <w:t>.» М 1971г.</w:t>
      </w:r>
    </w:p>
    <w:p w:rsidR="00D77EDD" w:rsidRDefault="0098372D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Мозолевская</w:t>
      </w:r>
      <w:proofErr w:type="spellEnd"/>
      <w:r>
        <w:rPr>
          <w:sz w:val="28"/>
          <w:szCs w:val="28"/>
        </w:rPr>
        <w:t xml:space="preserve"> А.Е. </w:t>
      </w:r>
      <w:proofErr w:type="spellStart"/>
      <w:r>
        <w:rPr>
          <w:sz w:val="28"/>
          <w:szCs w:val="28"/>
        </w:rPr>
        <w:t>Мечкина</w:t>
      </w:r>
      <w:proofErr w:type="spellEnd"/>
      <w:r>
        <w:rPr>
          <w:sz w:val="28"/>
          <w:szCs w:val="28"/>
        </w:rPr>
        <w:t xml:space="preserve"> Е.Н. «Саамское рукоделие» Апатиты 2008г.</w:t>
      </w:r>
    </w:p>
    <w:p w:rsidR="0098372D" w:rsidRDefault="008D0BC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Харузин</w:t>
      </w:r>
      <w:proofErr w:type="spellEnd"/>
      <w:r>
        <w:rPr>
          <w:sz w:val="28"/>
          <w:szCs w:val="28"/>
        </w:rPr>
        <w:t xml:space="preserve"> Н. «Очерки прошлого и современного быта» Москва 1987г.</w:t>
      </w:r>
    </w:p>
    <w:p w:rsidR="008D0BCE" w:rsidRDefault="008D0BC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Ушаков И.Ф. «Избранные произведения» т. </w:t>
      </w:r>
      <w:r>
        <w:rPr>
          <w:sz w:val="28"/>
          <w:szCs w:val="28"/>
          <w:lang w:val="en-US"/>
        </w:rPr>
        <w:t>I</w:t>
      </w:r>
      <w:r w:rsidRPr="008D0BC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</w:t>
      </w:r>
      <w:r w:rsidRPr="008D0B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8D0BCE">
        <w:rPr>
          <w:sz w:val="28"/>
          <w:szCs w:val="28"/>
        </w:rPr>
        <w:t xml:space="preserve"> 1997-1998</w:t>
      </w:r>
      <w:r>
        <w:rPr>
          <w:sz w:val="28"/>
          <w:szCs w:val="28"/>
          <w:lang w:val="en-US"/>
        </w:rPr>
        <w:t>u</w:t>
      </w:r>
      <w:r w:rsidRPr="008D0BCE">
        <w:rPr>
          <w:sz w:val="28"/>
          <w:szCs w:val="28"/>
        </w:rPr>
        <w:t>/</w:t>
      </w:r>
    </w:p>
    <w:p w:rsidR="0053043C" w:rsidRPr="008D0BCE" w:rsidRDefault="0053043C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Чарнолуский</w:t>
      </w:r>
      <w:proofErr w:type="spellEnd"/>
      <w:r>
        <w:rPr>
          <w:sz w:val="28"/>
          <w:szCs w:val="28"/>
        </w:rPr>
        <w:t xml:space="preserve"> В.В. «В краю летучего камня» Москва Наука 1972г.</w:t>
      </w:r>
    </w:p>
    <w:p w:rsidR="008D0BCE" w:rsidRDefault="008D0BCE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Периодические издания.</w:t>
      </w:r>
    </w:p>
    <w:p w:rsidR="008D0BCE" w:rsidRDefault="00BD26A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1. Энциклопедия школьника «Народы Севера России» Москва «Северные просторы» 1999г.</w:t>
      </w:r>
    </w:p>
    <w:p w:rsidR="00BD26AF" w:rsidRDefault="00BD26A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Журнал «Северные просторы №4» 1994г. (статьи дизайнера Гарина Н. (Свердловск) </w:t>
      </w:r>
    </w:p>
    <w:p w:rsidR="00BD26AF" w:rsidRDefault="00BD26A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>3. Буклет «Кольские саамы «</w:t>
      </w:r>
      <w:proofErr w:type="spellStart"/>
      <w:r>
        <w:rPr>
          <w:sz w:val="28"/>
          <w:szCs w:val="28"/>
        </w:rPr>
        <w:t>Эстноский</w:t>
      </w:r>
      <w:proofErr w:type="spellEnd"/>
      <w:r>
        <w:rPr>
          <w:sz w:val="28"/>
          <w:szCs w:val="28"/>
        </w:rPr>
        <w:t xml:space="preserve"> фонд природы» АКС 2003г.</w:t>
      </w:r>
    </w:p>
    <w:p w:rsidR="00BD26AF" w:rsidRDefault="00BD26AF" w:rsidP="00B90F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Информационные сайты</w:t>
      </w:r>
      <w:r w:rsidR="0065357D">
        <w:rPr>
          <w:sz w:val="28"/>
          <w:szCs w:val="28"/>
        </w:rPr>
        <w:t>:</w:t>
      </w:r>
    </w:p>
    <w:p w:rsidR="008D0BCE" w:rsidRPr="0065357D" w:rsidRDefault="0065357D" w:rsidP="00B90FF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 w:rsidRPr="0065357D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65357D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hrono</w:t>
      </w:r>
      <w:proofErr w:type="spellEnd"/>
      <w:r w:rsidRPr="0065357D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65357D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etnosy</w:t>
      </w:r>
      <w:proofErr w:type="spellEnd"/>
      <w:r w:rsidRPr="0065357D">
        <w:rPr>
          <w:sz w:val="28"/>
          <w:szCs w:val="28"/>
        </w:rPr>
        <w:t>/</w:t>
      </w:r>
      <w:proofErr w:type="spellStart"/>
      <w:r w:rsidR="007F5C45">
        <w:rPr>
          <w:sz w:val="28"/>
          <w:szCs w:val="28"/>
          <w:lang w:val="en-US"/>
        </w:rPr>
        <w:t>saa</w:t>
      </w:r>
      <w:r>
        <w:rPr>
          <w:sz w:val="28"/>
          <w:szCs w:val="28"/>
          <w:lang w:val="en-US"/>
        </w:rPr>
        <w:t>my</w:t>
      </w:r>
      <w:proofErr w:type="spellEnd"/>
      <w:r w:rsidRPr="0065357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</w:p>
    <w:p w:rsidR="0065357D" w:rsidRPr="007F5C45" w:rsidRDefault="007F5C45" w:rsidP="00B90FF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 w:rsidRPr="007F5C45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bibliom</w:t>
      </w:r>
      <w:proofErr w:type="spellEnd"/>
      <w:r w:rsidRPr="007F5C4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murman</w:t>
      </w:r>
      <w:proofErr w:type="spellEnd"/>
      <w:r w:rsidRPr="007F5C4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7F5C4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articles</w:t>
      </w:r>
      <w:r w:rsidRPr="007F5C45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bibl</w:t>
      </w:r>
      <w:proofErr w:type="spellEnd"/>
      <w:r w:rsidRPr="007F5C45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saamy</w:t>
      </w:r>
      <w:proofErr w:type="spellEnd"/>
      <w:r w:rsidRPr="007F5C4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htm</w:t>
      </w:r>
      <w:proofErr w:type="spellEnd"/>
    </w:p>
    <w:p w:rsidR="00D538ED" w:rsidRPr="00E92ED5" w:rsidRDefault="00E92ED5" w:rsidP="00B90FF6">
      <w:pPr>
        <w:jc w:val="both"/>
        <w:rPr>
          <w:sz w:val="28"/>
          <w:szCs w:val="28"/>
        </w:rPr>
      </w:pPr>
      <w:r w:rsidRPr="00E92ED5">
        <w:rPr>
          <w:sz w:val="28"/>
          <w:szCs w:val="28"/>
          <w:lang w:val="en-US"/>
        </w:rPr>
        <w:t>http</w:t>
      </w:r>
      <w:r w:rsidRPr="00E92ED5">
        <w:rPr>
          <w:sz w:val="28"/>
          <w:szCs w:val="28"/>
        </w:rPr>
        <w:t>//</w:t>
      </w:r>
      <w:proofErr w:type="spellStart"/>
      <w:r w:rsidRPr="00E92ED5">
        <w:rPr>
          <w:sz w:val="28"/>
          <w:szCs w:val="28"/>
          <w:lang w:val="en-US"/>
        </w:rPr>
        <w:t>suomela</w:t>
      </w:r>
      <w:proofErr w:type="spellEnd"/>
      <w:r w:rsidRPr="00E92ED5">
        <w:rPr>
          <w:sz w:val="28"/>
          <w:szCs w:val="28"/>
        </w:rPr>
        <w:t>/</w:t>
      </w:r>
      <w:proofErr w:type="spellStart"/>
      <w:r w:rsidRPr="00E92ED5">
        <w:rPr>
          <w:sz w:val="28"/>
          <w:szCs w:val="28"/>
          <w:lang w:val="en-US"/>
        </w:rPr>
        <w:t>narod</w:t>
      </w:r>
      <w:proofErr w:type="spellEnd"/>
      <w:r w:rsidRPr="00E92ED5">
        <w:rPr>
          <w:sz w:val="28"/>
          <w:szCs w:val="28"/>
        </w:rPr>
        <w:t>.</w:t>
      </w:r>
      <w:proofErr w:type="spellStart"/>
      <w:r w:rsidRPr="00E92ED5">
        <w:rPr>
          <w:sz w:val="28"/>
          <w:szCs w:val="28"/>
          <w:lang w:val="en-US"/>
        </w:rPr>
        <w:t>ru</w:t>
      </w:r>
      <w:proofErr w:type="spellEnd"/>
      <w:r w:rsidRPr="00E92ED5">
        <w:rPr>
          <w:sz w:val="28"/>
          <w:szCs w:val="28"/>
        </w:rPr>
        <w:t>/</w:t>
      </w:r>
      <w:proofErr w:type="spellStart"/>
      <w:r w:rsidRPr="00E92ED5">
        <w:rPr>
          <w:sz w:val="28"/>
          <w:szCs w:val="28"/>
          <w:lang w:val="en-US"/>
        </w:rPr>
        <w:t>saami</w:t>
      </w:r>
      <w:proofErr w:type="spellEnd"/>
      <w:r w:rsidRPr="00E92ED5">
        <w:rPr>
          <w:sz w:val="28"/>
          <w:szCs w:val="28"/>
        </w:rPr>
        <w:t>/</w:t>
      </w:r>
      <w:proofErr w:type="spellStart"/>
      <w:r w:rsidRPr="00E92ED5">
        <w:rPr>
          <w:sz w:val="28"/>
          <w:szCs w:val="28"/>
          <w:lang w:val="en-US"/>
        </w:rPr>
        <w:t>saam</w:t>
      </w:r>
      <w:proofErr w:type="spellEnd"/>
      <w:r w:rsidRPr="00E92ED5">
        <w:rPr>
          <w:sz w:val="28"/>
          <w:szCs w:val="28"/>
        </w:rPr>
        <w:t>-</w:t>
      </w:r>
      <w:r w:rsidRPr="00E92ED5">
        <w:rPr>
          <w:sz w:val="28"/>
          <w:szCs w:val="28"/>
          <w:lang w:val="en-US"/>
        </w:rPr>
        <w:t>about</w:t>
      </w:r>
      <w:r w:rsidRPr="00E92ED5">
        <w:rPr>
          <w:sz w:val="28"/>
          <w:szCs w:val="28"/>
        </w:rPr>
        <w:t>/</w:t>
      </w:r>
      <w:proofErr w:type="spellStart"/>
      <w:r w:rsidRPr="00E92ED5">
        <w:rPr>
          <w:sz w:val="28"/>
          <w:szCs w:val="28"/>
          <w:lang w:val="en-US"/>
        </w:rPr>
        <w:t>htm</w:t>
      </w:r>
      <w:proofErr w:type="spellEnd"/>
    </w:p>
    <w:p w:rsidR="00562420" w:rsidRDefault="00562420" w:rsidP="00B90FF6">
      <w:p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htth</w:t>
      </w:r>
      <w:proofErr w:type="spellEnd"/>
      <w:r>
        <w:rPr>
          <w:sz w:val="28"/>
          <w:szCs w:val="28"/>
          <w:lang w:val="en-US"/>
        </w:rPr>
        <w:t>//rustrana.ru/</w:t>
      </w:r>
      <w:proofErr w:type="spellStart"/>
      <w:r>
        <w:rPr>
          <w:sz w:val="28"/>
          <w:szCs w:val="28"/>
          <w:lang w:val="en-US"/>
        </w:rPr>
        <w:t>print.php?hid</w:t>
      </w:r>
      <w:proofErr w:type="spellEnd"/>
      <w:r>
        <w:rPr>
          <w:sz w:val="28"/>
          <w:szCs w:val="28"/>
          <w:lang w:val="en-US"/>
        </w:rPr>
        <w:t>=331</w:t>
      </w:r>
    </w:p>
    <w:p w:rsidR="004610F0" w:rsidRDefault="004610F0" w:rsidP="00B90FF6">
      <w:pPr>
        <w:jc w:val="both"/>
        <w:rPr>
          <w:sz w:val="28"/>
          <w:szCs w:val="28"/>
        </w:rPr>
      </w:pPr>
      <w:r w:rsidRPr="004610F0">
        <w:rPr>
          <w:sz w:val="28"/>
          <w:szCs w:val="28"/>
        </w:rPr>
        <w:t>(</w:t>
      </w:r>
      <w:r>
        <w:rPr>
          <w:sz w:val="28"/>
          <w:szCs w:val="28"/>
        </w:rPr>
        <w:t xml:space="preserve">Русская Цивилизация – </w:t>
      </w:r>
      <w:r>
        <w:rPr>
          <w:sz w:val="28"/>
          <w:szCs w:val="28"/>
          <w:lang w:val="en-US"/>
        </w:rPr>
        <w:t>www</w:t>
      </w:r>
      <w:r w:rsidRPr="004610F0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rustrana</w:t>
      </w:r>
      <w:proofErr w:type="spellEnd"/>
      <w:r w:rsidRPr="004610F0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4610F0">
        <w:rPr>
          <w:sz w:val="28"/>
          <w:szCs w:val="28"/>
        </w:rPr>
        <w:t>)</w:t>
      </w:r>
    </w:p>
    <w:p w:rsidR="00A43E49" w:rsidRDefault="00A43E49" w:rsidP="00B90FF6">
      <w:pPr>
        <w:jc w:val="both"/>
        <w:rPr>
          <w:sz w:val="28"/>
          <w:szCs w:val="28"/>
        </w:rPr>
      </w:pPr>
    </w:p>
    <w:p w:rsidR="00A43E49" w:rsidRPr="00A43E49" w:rsidRDefault="00A43E49" w:rsidP="00B90FF6">
      <w:pPr>
        <w:jc w:val="both"/>
        <w:rPr>
          <w:b/>
          <w:sz w:val="28"/>
          <w:szCs w:val="28"/>
        </w:rPr>
      </w:pPr>
    </w:p>
    <w:p w:rsidR="00645039" w:rsidRPr="004610F0" w:rsidRDefault="00645039" w:rsidP="00B90FF6">
      <w:pPr>
        <w:jc w:val="both"/>
        <w:rPr>
          <w:sz w:val="28"/>
          <w:szCs w:val="28"/>
        </w:rPr>
      </w:pPr>
    </w:p>
    <w:sectPr w:rsidR="00645039" w:rsidRPr="004610F0" w:rsidSect="004A01A8">
      <w:headerReference w:type="default" r:id="rId25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CD9" w:rsidRDefault="00DD1CD9" w:rsidP="00017E1F">
      <w:r>
        <w:separator/>
      </w:r>
    </w:p>
  </w:endnote>
  <w:endnote w:type="continuationSeparator" w:id="0">
    <w:p w:rsidR="00DD1CD9" w:rsidRDefault="00DD1CD9" w:rsidP="00017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CD9" w:rsidRDefault="00DD1CD9" w:rsidP="00017E1F">
      <w:r>
        <w:separator/>
      </w:r>
    </w:p>
  </w:footnote>
  <w:footnote w:type="continuationSeparator" w:id="0">
    <w:p w:rsidR="00DD1CD9" w:rsidRDefault="00DD1CD9" w:rsidP="00017E1F">
      <w:r>
        <w:continuationSeparator/>
      </w:r>
    </w:p>
  </w:footnote>
  <w:footnote w:id="1">
    <w:p w:rsidR="00704A21" w:rsidRDefault="00704A21" w:rsidP="0046120E">
      <w:pPr>
        <w:pStyle w:val="a4"/>
        <w:jc w:val="both"/>
      </w:pPr>
      <w:r>
        <w:rPr>
          <w:rStyle w:val="a6"/>
        </w:rPr>
        <w:footnoteRef/>
      </w:r>
      <w:r>
        <w:t xml:space="preserve"> Б.И. </w:t>
      </w:r>
      <w:proofErr w:type="spellStart"/>
      <w:r>
        <w:t>Кошечкин</w:t>
      </w:r>
      <w:proofErr w:type="spellEnd"/>
      <w:r>
        <w:t xml:space="preserve"> «Открытие Лапландии» стр. 6</w:t>
      </w:r>
    </w:p>
  </w:footnote>
  <w:footnote w:id="2">
    <w:p w:rsidR="00015D29" w:rsidRDefault="00015D29" w:rsidP="00FE77F3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proofErr w:type="spellStart"/>
      <w:r>
        <w:t>Б.И.Кошечкин</w:t>
      </w:r>
      <w:proofErr w:type="spellEnd"/>
      <w:r>
        <w:t xml:space="preserve"> «Открытие Лапландии» стр.9</w:t>
      </w:r>
    </w:p>
  </w:footnote>
  <w:footnote w:id="3">
    <w:p w:rsidR="00017E1F" w:rsidRDefault="00017E1F" w:rsidP="00FE77F3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="00015D29">
        <w:t xml:space="preserve">Там же </w:t>
      </w:r>
      <w:r>
        <w:t xml:space="preserve">стр. 18 </w:t>
      </w:r>
    </w:p>
  </w:footnote>
  <w:footnote w:id="4">
    <w:p w:rsidR="00C54068" w:rsidRDefault="00C54068" w:rsidP="00FE77F3">
      <w:pPr>
        <w:pStyle w:val="a4"/>
        <w:jc w:val="both"/>
      </w:pPr>
      <w:r>
        <w:rPr>
          <w:rStyle w:val="a6"/>
        </w:rPr>
        <w:footnoteRef/>
      </w:r>
      <w:r>
        <w:t xml:space="preserve"> Н. Большакова «Жизнь, обычаи и мифы </w:t>
      </w:r>
      <w:r w:rsidR="006F03C0">
        <w:t>Кольских</w:t>
      </w:r>
      <w:r>
        <w:t xml:space="preserve"> саамов в прошлом и настоящем» стр. 190</w:t>
      </w:r>
    </w:p>
  </w:footnote>
  <w:footnote w:id="5">
    <w:p w:rsidR="00015D29" w:rsidRDefault="00015D29" w:rsidP="00FE77F3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proofErr w:type="spellStart"/>
      <w:r>
        <w:t>Б.И.Кошечкин</w:t>
      </w:r>
      <w:proofErr w:type="spellEnd"/>
      <w:r>
        <w:t xml:space="preserve"> «Открытие Лапландии» стр. 9</w:t>
      </w:r>
    </w:p>
  </w:footnote>
  <w:footnote w:id="6">
    <w:p w:rsidR="00C32E7F" w:rsidRPr="00C32E7F" w:rsidRDefault="00C32E7F" w:rsidP="002541C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>
        <w:rPr>
          <w:lang w:val="en-US"/>
        </w:rPr>
        <w:t>http</w:t>
      </w:r>
      <w:r>
        <w:t>:</w:t>
      </w:r>
      <w:r w:rsidRPr="00C32E7F">
        <w:t>/</w:t>
      </w:r>
      <w:proofErr w:type="spellStart"/>
      <w:r>
        <w:rPr>
          <w:lang w:val="en-US"/>
        </w:rPr>
        <w:t>biblion</w:t>
      </w:r>
      <w:proofErr w:type="spellEnd"/>
      <w:r w:rsidRPr="00C32E7F">
        <w:t>.</w:t>
      </w:r>
      <w:proofErr w:type="spellStart"/>
      <w:r>
        <w:rPr>
          <w:lang w:val="en-US"/>
        </w:rPr>
        <w:t>murman</w:t>
      </w:r>
      <w:proofErr w:type="spellEnd"/>
      <w:r w:rsidRPr="00C32E7F">
        <w:t>.</w:t>
      </w:r>
      <w:proofErr w:type="spellStart"/>
      <w:r>
        <w:rPr>
          <w:lang w:val="en-US"/>
        </w:rPr>
        <w:t>ru</w:t>
      </w:r>
      <w:proofErr w:type="spellEnd"/>
      <w:r w:rsidRPr="00C32E7F">
        <w:t>/</w:t>
      </w:r>
      <w:r>
        <w:rPr>
          <w:lang w:val="en-US"/>
        </w:rPr>
        <w:t>articles</w:t>
      </w:r>
      <w:r w:rsidRPr="00C32E7F">
        <w:t>/</w:t>
      </w:r>
      <w:proofErr w:type="spellStart"/>
      <w:r>
        <w:rPr>
          <w:lang w:val="en-US"/>
        </w:rPr>
        <w:t>bibl</w:t>
      </w:r>
      <w:proofErr w:type="spellEnd"/>
      <w:r w:rsidRPr="00C32E7F">
        <w:t>_</w:t>
      </w:r>
      <w:proofErr w:type="spellStart"/>
      <w:r>
        <w:rPr>
          <w:lang w:val="en-US"/>
        </w:rPr>
        <w:t>saamy</w:t>
      </w:r>
      <w:proofErr w:type="spellEnd"/>
      <w:r w:rsidRPr="00C32E7F">
        <w:t>.</w:t>
      </w:r>
      <w:proofErr w:type="spellStart"/>
      <w:r>
        <w:rPr>
          <w:lang w:val="en-US"/>
        </w:rPr>
        <w:t>htm</w:t>
      </w:r>
      <w:proofErr w:type="spellEnd"/>
    </w:p>
  </w:footnote>
  <w:footnote w:id="7">
    <w:p w:rsidR="00FC07A1" w:rsidRDefault="00FC07A1" w:rsidP="002541C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="00D430C3">
        <w:t>Гарин Н. «Северные просторы»</w:t>
      </w:r>
    </w:p>
  </w:footnote>
  <w:footnote w:id="8">
    <w:p w:rsidR="006F03C0" w:rsidRPr="00EC2E6A" w:rsidRDefault="006F03C0">
      <w:pPr>
        <w:pStyle w:val="a4"/>
      </w:pPr>
      <w:r>
        <w:rPr>
          <w:rStyle w:val="a6"/>
        </w:rPr>
        <w:footnoteRef/>
      </w:r>
      <w:r>
        <w:t xml:space="preserve"> А.П. </w:t>
      </w:r>
      <w:proofErr w:type="spellStart"/>
      <w:r>
        <w:t>Косменко</w:t>
      </w:r>
      <w:proofErr w:type="spellEnd"/>
      <w:r>
        <w:t xml:space="preserve"> «Народное изобразительное искусство саамов Кольского полуострова </w:t>
      </w:r>
      <w:r>
        <w:rPr>
          <w:lang w:val="en-US"/>
        </w:rPr>
        <w:t>XIX</w:t>
      </w:r>
      <w:r w:rsidRPr="00EC2E6A">
        <w:t>-</w:t>
      </w:r>
      <w:r>
        <w:rPr>
          <w:lang w:val="en-US"/>
        </w:rPr>
        <w:t>XX</w:t>
      </w:r>
      <w:r>
        <w:t xml:space="preserve"> вв.» стр. 66</w:t>
      </w:r>
    </w:p>
  </w:footnote>
  <w:footnote w:id="9">
    <w:p w:rsidR="00946DD2" w:rsidRPr="00946DD2" w:rsidRDefault="00946DD2" w:rsidP="002541CC">
      <w:pPr>
        <w:pStyle w:val="a4"/>
        <w:jc w:val="both"/>
      </w:pPr>
      <w:r>
        <w:rPr>
          <w:rStyle w:val="a6"/>
        </w:rPr>
        <w:footnoteRef/>
      </w:r>
      <w:r>
        <w:t xml:space="preserve"> А.П. </w:t>
      </w:r>
      <w:proofErr w:type="spellStart"/>
      <w:r>
        <w:t>Косменко</w:t>
      </w:r>
      <w:proofErr w:type="spellEnd"/>
      <w:r>
        <w:t xml:space="preserve"> «Народное изобразительное искусство Кольского полуострова </w:t>
      </w:r>
      <w:r>
        <w:rPr>
          <w:lang w:val="en-US"/>
        </w:rPr>
        <w:t>XIX</w:t>
      </w:r>
      <w:r w:rsidRPr="00946DD2">
        <w:t>-</w:t>
      </w:r>
      <w:r>
        <w:rPr>
          <w:lang w:val="en-US"/>
        </w:rPr>
        <w:t>XX</w:t>
      </w:r>
      <w:r w:rsidRPr="00946DD2">
        <w:t xml:space="preserve"> </w:t>
      </w:r>
      <w:proofErr w:type="spellStart"/>
      <w:r>
        <w:t>в.в</w:t>
      </w:r>
      <w:proofErr w:type="spellEnd"/>
      <w:r>
        <w:t>.» стр. 60</w:t>
      </w:r>
    </w:p>
  </w:footnote>
  <w:footnote w:id="10">
    <w:p w:rsidR="00C07DEC" w:rsidRDefault="00C07DEC" w:rsidP="002541CC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="006F03C0">
        <w:t xml:space="preserve">А.Е. </w:t>
      </w:r>
      <w:proofErr w:type="spellStart"/>
      <w:r w:rsidR="006F03C0">
        <w:t>Мозолевская</w:t>
      </w:r>
      <w:proofErr w:type="spellEnd"/>
      <w:r w:rsidR="006F03C0">
        <w:t xml:space="preserve">, Е.И. </w:t>
      </w:r>
      <w:proofErr w:type="spellStart"/>
      <w:r w:rsidR="006F03C0">
        <w:t>Мечкина</w:t>
      </w:r>
      <w:proofErr w:type="spellEnd"/>
      <w:r w:rsidR="006F03C0">
        <w:t xml:space="preserve"> «Саамское рукоделие» стр. 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43251"/>
      <w:docPartObj>
        <w:docPartGallery w:val="Page Numbers (Top of Page)"/>
        <w:docPartUnique/>
      </w:docPartObj>
    </w:sdtPr>
    <w:sdtEndPr/>
    <w:sdtContent>
      <w:p w:rsidR="00B90FF6" w:rsidRDefault="004A01A8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412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B90FF6" w:rsidRDefault="00B90FF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6526B7"/>
    <w:multiLevelType w:val="hybridMultilevel"/>
    <w:tmpl w:val="FF0AD98C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949"/>
    <w:rsid w:val="00002DAF"/>
    <w:rsid w:val="00013530"/>
    <w:rsid w:val="00015D29"/>
    <w:rsid w:val="00017E1F"/>
    <w:rsid w:val="00026608"/>
    <w:rsid w:val="00035BA9"/>
    <w:rsid w:val="00037744"/>
    <w:rsid w:val="00044561"/>
    <w:rsid w:val="00055B9B"/>
    <w:rsid w:val="00057FBD"/>
    <w:rsid w:val="0006362F"/>
    <w:rsid w:val="000669BE"/>
    <w:rsid w:val="000829D2"/>
    <w:rsid w:val="00093B2D"/>
    <w:rsid w:val="000D407F"/>
    <w:rsid w:val="000D5F0D"/>
    <w:rsid w:val="000D7891"/>
    <w:rsid w:val="000E58F0"/>
    <w:rsid w:val="000F0C85"/>
    <w:rsid w:val="000F311A"/>
    <w:rsid w:val="001057EC"/>
    <w:rsid w:val="00120054"/>
    <w:rsid w:val="0012203C"/>
    <w:rsid w:val="00131538"/>
    <w:rsid w:val="001328AC"/>
    <w:rsid w:val="00132BCB"/>
    <w:rsid w:val="00132F91"/>
    <w:rsid w:val="00133125"/>
    <w:rsid w:val="00152DE4"/>
    <w:rsid w:val="00152EA1"/>
    <w:rsid w:val="001574EF"/>
    <w:rsid w:val="0019651D"/>
    <w:rsid w:val="001B28A0"/>
    <w:rsid w:val="001B5009"/>
    <w:rsid w:val="001C78FD"/>
    <w:rsid w:val="001D2DA1"/>
    <w:rsid w:val="00217046"/>
    <w:rsid w:val="002277CC"/>
    <w:rsid w:val="002317FE"/>
    <w:rsid w:val="0023483A"/>
    <w:rsid w:val="00242BD7"/>
    <w:rsid w:val="002501CC"/>
    <w:rsid w:val="002541CC"/>
    <w:rsid w:val="002579E5"/>
    <w:rsid w:val="00273FD2"/>
    <w:rsid w:val="00275B78"/>
    <w:rsid w:val="002821A7"/>
    <w:rsid w:val="0028584D"/>
    <w:rsid w:val="002D2C99"/>
    <w:rsid w:val="002D3446"/>
    <w:rsid w:val="002D4408"/>
    <w:rsid w:val="002F1873"/>
    <w:rsid w:val="002F597B"/>
    <w:rsid w:val="00301A12"/>
    <w:rsid w:val="00304548"/>
    <w:rsid w:val="00305536"/>
    <w:rsid w:val="00333414"/>
    <w:rsid w:val="003769AF"/>
    <w:rsid w:val="00382E7F"/>
    <w:rsid w:val="003B2464"/>
    <w:rsid w:val="003B7224"/>
    <w:rsid w:val="003C2FA6"/>
    <w:rsid w:val="003C7C00"/>
    <w:rsid w:val="003F2852"/>
    <w:rsid w:val="003F7A0C"/>
    <w:rsid w:val="0040311A"/>
    <w:rsid w:val="00406FEE"/>
    <w:rsid w:val="00441052"/>
    <w:rsid w:val="004610F0"/>
    <w:rsid w:val="0046120E"/>
    <w:rsid w:val="00463D59"/>
    <w:rsid w:val="00466844"/>
    <w:rsid w:val="004713EE"/>
    <w:rsid w:val="00477A17"/>
    <w:rsid w:val="004915F1"/>
    <w:rsid w:val="00493851"/>
    <w:rsid w:val="004A01A8"/>
    <w:rsid w:val="004A5137"/>
    <w:rsid w:val="004A622E"/>
    <w:rsid w:val="004D5B00"/>
    <w:rsid w:val="004F1987"/>
    <w:rsid w:val="005007E0"/>
    <w:rsid w:val="00501341"/>
    <w:rsid w:val="005249D0"/>
    <w:rsid w:val="005251DF"/>
    <w:rsid w:val="0052680A"/>
    <w:rsid w:val="0053043C"/>
    <w:rsid w:val="00546E8A"/>
    <w:rsid w:val="00554F41"/>
    <w:rsid w:val="00562420"/>
    <w:rsid w:val="005802B8"/>
    <w:rsid w:val="00580900"/>
    <w:rsid w:val="00586F85"/>
    <w:rsid w:val="005A6C87"/>
    <w:rsid w:val="005B4E0A"/>
    <w:rsid w:val="005C4240"/>
    <w:rsid w:val="005D07C9"/>
    <w:rsid w:val="005D13C3"/>
    <w:rsid w:val="005D2890"/>
    <w:rsid w:val="005D7CED"/>
    <w:rsid w:val="005E4E5E"/>
    <w:rsid w:val="005F1773"/>
    <w:rsid w:val="00601FAA"/>
    <w:rsid w:val="00605A02"/>
    <w:rsid w:val="00610D44"/>
    <w:rsid w:val="00645039"/>
    <w:rsid w:val="006473EE"/>
    <w:rsid w:val="006503A6"/>
    <w:rsid w:val="0065357D"/>
    <w:rsid w:val="00672E84"/>
    <w:rsid w:val="00692A0F"/>
    <w:rsid w:val="00693DB5"/>
    <w:rsid w:val="006973D2"/>
    <w:rsid w:val="006A1C31"/>
    <w:rsid w:val="006A44F6"/>
    <w:rsid w:val="006B0BD6"/>
    <w:rsid w:val="006B67EB"/>
    <w:rsid w:val="006B7D7D"/>
    <w:rsid w:val="006C429F"/>
    <w:rsid w:val="006D0529"/>
    <w:rsid w:val="006D1B22"/>
    <w:rsid w:val="006D3C19"/>
    <w:rsid w:val="006D6C9A"/>
    <w:rsid w:val="006E0889"/>
    <w:rsid w:val="006F03C0"/>
    <w:rsid w:val="00704A21"/>
    <w:rsid w:val="00714844"/>
    <w:rsid w:val="00720E96"/>
    <w:rsid w:val="00721949"/>
    <w:rsid w:val="007238B2"/>
    <w:rsid w:val="007340B3"/>
    <w:rsid w:val="007438F7"/>
    <w:rsid w:val="00761D78"/>
    <w:rsid w:val="00766AC2"/>
    <w:rsid w:val="007726BC"/>
    <w:rsid w:val="00775427"/>
    <w:rsid w:val="007754EF"/>
    <w:rsid w:val="00777DD3"/>
    <w:rsid w:val="007808F3"/>
    <w:rsid w:val="007A55E1"/>
    <w:rsid w:val="007B082F"/>
    <w:rsid w:val="007B3C47"/>
    <w:rsid w:val="007C13F4"/>
    <w:rsid w:val="007E2C9E"/>
    <w:rsid w:val="007F5C45"/>
    <w:rsid w:val="00810E95"/>
    <w:rsid w:val="008134E2"/>
    <w:rsid w:val="00844F5B"/>
    <w:rsid w:val="0084660C"/>
    <w:rsid w:val="0086111C"/>
    <w:rsid w:val="00867A1C"/>
    <w:rsid w:val="008733EA"/>
    <w:rsid w:val="00881C92"/>
    <w:rsid w:val="00885597"/>
    <w:rsid w:val="008910D0"/>
    <w:rsid w:val="008A1BF4"/>
    <w:rsid w:val="008A3BC5"/>
    <w:rsid w:val="008A6134"/>
    <w:rsid w:val="008B09EB"/>
    <w:rsid w:val="008B3CA3"/>
    <w:rsid w:val="008B629C"/>
    <w:rsid w:val="008C5DC4"/>
    <w:rsid w:val="008D0BCE"/>
    <w:rsid w:val="008D17D8"/>
    <w:rsid w:val="008F63A1"/>
    <w:rsid w:val="00937AAB"/>
    <w:rsid w:val="00940BFE"/>
    <w:rsid w:val="00946DD2"/>
    <w:rsid w:val="00952DC6"/>
    <w:rsid w:val="009562BF"/>
    <w:rsid w:val="00957939"/>
    <w:rsid w:val="00957A4E"/>
    <w:rsid w:val="009809EF"/>
    <w:rsid w:val="0098372D"/>
    <w:rsid w:val="009A04FA"/>
    <w:rsid w:val="009A797A"/>
    <w:rsid w:val="009B0AB2"/>
    <w:rsid w:val="009B3F2A"/>
    <w:rsid w:val="009C1B9D"/>
    <w:rsid w:val="009D3F89"/>
    <w:rsid w:val="009E5B73"/>
    <w:rsid w:val="009F2F4C"/>
    <w:rsid w:val="009F5950"/>
    <w:rsid w:val="00A153E7"/>
    <w:rsid w:val="00A16238"/>
    <w:rsid w:val="00A23B98"/>
    <w:rsid w:val="00A43E49"/>
    <w:rsid w:val="00A45C66"/>
    <w:rsid w:val="00A47232"/>
    <w:rsid w:val="00A47F7F"/>
    <w:rsid w:val="00A62AA8"/>
    <w:rsid w:val="00A921F7"/>
    <w:rsid w:val="00AB6C8C"/>
    <w:rsid w:val="00AC4126"/>
    <w:rsid w:val="00AD65B8"/>
    <w:rsid w:val="00AE3D3F"/>
    <w:rsid w:val="00AF0554"/>
    <w:rsid w:val="00AF15EB"/>
    <w:rsid w:val="00B30C02"/>
    <w:rsid w:val="00B429B4"/>
    <w:rsid w:val="00B53ACC"/>
    <w:rsid w:val="00B714BA"/>
    <w:rsid w:val="00B82029"/>
    <w:rsid w:val="00B846BC"/>
    <w:rsid w:val="00B90FF6"/>
    <w:rsid w:val="00B9428C"/>
    <w:rsid w:val="00BB48A0"/>
    <w:rsid w:val="00BD26AF"/>
    <w:rsid w:val="00BD5700"/>
    <w:rsid w:val="00BD57D3"/>
    <w:rsid w:val="00BE381D"/>
    <w:rsid w:val="00BE753F"/>
    <w:rsid w:val="00C026FE"/>
    <w:rsid w:val="00C051DE"/>
    <w:rsid w:val="00C07DEC"/>
    <w:rsid w:val="00C11AB2"/>
    <w:rsid w:val="00C31B20"/>
    <w:rsid w:val="00C32E7F"/>
    <w:rsid w:val="00C40458"/>
    <w:rsid w:val="00C444C2"/>
    <w:rsid w:val="00C53C83"/>
    <w:rsid w:val="00C54068"/>
    <w:rsid w:val="00C6400F"/>
    <w:rsid w:val="00C659EB"/>
    <w:rsid w:val="00C7294E"/>
    <w:rsid w:val="00C774E8"/>
    <w:rsid w:val="00C948EB"/>
    <w:rsid w:val="00CB63AF"/>
    <w:rsid w:val="00CC1BDF"/>
    <w:rsid w:val="00CE29D0"/>
    <w:rsid w:val="00CF7881"/>
    <w:rsid w:val="00D07A68"/>
    <w:rsid w:val="00D1706F"/>
    <w:rsid w:val="00D273C9"/>
    <w:rsid w:val="00D430C3"/>
    <w:rsid w:val="00D473F6"/>
    <w:rsid w:val="00D538ED"/>
    <w:rsid w:val="00D61B3B"/>
    <w:rsid w:val="00D651A2"/>
    <w:rsid w:val="00D77EDD"/>
    <w:rsid w:val="00DA31B0"/>
    <w:rsid w:val="00DA4ACE"/>
    <w:rsid w:val="00DB100E"/>
    <w:rsid w:val="00DC65EB"/>
    <w:rsid w:val="00DD1CD9"/>
    <w:rsid w:val="00DD4146"/>
    <w:rsid w:val="00DF1932"/>
    <w:rsid w:val="00E03B09"/>
    <w:rsid w:val="00E07211"/>
    <w:rsid w:val="00E11E13"/>
    <w:rsid w:val="00E16114"/>
    <w:rsid w:val="00E27483"/>
    <w:rsid w:val="00E378A1"/>
    <w:rsid w:val="00E42A60"/>
    <w:rsid w:val="00E42FC4"/>
    <w:rsid w:val="00E44370"/>
    <w:rsid w:val="00E5037B"/>
    <w:rsid w:val="00E8105B"/>
    <w:rsid w:val="00E82B19"/>
    <w:rsid w:val="00E833E0"/>
    <w:rsid w:val="00E83EEC"/>
    <w:rsid w:val="00E8557D"/>
    <w:rsid w:val="00E92AA2"/>
    <w:rsid w:val="00E92ED5"/>
    <w:rsid w:val="00EA3240"/>
    <w:rsid w:val="00EB1728"/>
    <w:rsid w:val="00EB40FC"/>
    <w:rsid w:val="00EB70BC"/>
    <w:rsid w:val="00EC2E6A"/>
    <w:rsid w:val="00EC584F"/>
    <w:rsid w:val="00EC6103"/>
    <w:rsid w:val="00EC6422"/>
    <w:rsid w:val="00ED0F4C"/>
    <w:rsid w:val="00EE2A80"/>
    <w:rsid w:val="00EF178D"/>
    <w:rsid w:val="00F04915"/>
    <w:rsid w:val="00F1254B"/>
    <w:rsid w:val="00F12DFE"/>
    <w:rsid w:val="00F169EB"/>
    <w:rsid w:val="00F16FF8"/>
    <w:rsid w:val="00F33C7C"/>
    <w:rsid w:val="00F34F62"/>
    <w:rsid w:val="00F414BA"/>
    <w:rsid w:val="00F45497"/>
    <w:rsid w:val="00F5032C"/>
    <w:rsid w:val="00F91491"/>
    <w:rsid w:val="00FC07A1"/>
    <w:rsid w:val="00FC7323"/>
    <w:rsid w:val="00FD6E31"/>
    <w:rsid w:val="00FE77F3"/>
    <w:rsid w:val="00FE7E2E"/>
    <w:rsid w:val="00FF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CFB04-BF5E-4518-8434-AE7EF892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83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017E1F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17E1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17E1F"/>
    <w:rPr>
      <w:vertAlign w:val="superscript"/>
    </w:rPr>
  </w:style>
  <w:style w:type="character" w:styleId="a7">
    <w:name w:val="Hyperlink"/>
    <w:basedOn w:val="a0"/>
    <w:uiPriority w:val="99"/>
    <w:unhideWhenUsed/>
    <w:rsid w:val="0064503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D3C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3C19"/>
  </w:style>
  <w:style w:type="paragraph" w:styleId="aa">
    <w:name w:val="footer"/>
    <w:basedOn w:val="a"/>
    <w:link w:val="ab"/>
    <w:uiPriority w:val="99"/>
    <w:unhideWhenUsed/>
    <w:rsid w:val="006D3C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3C19"/>
  </w:style>
  <w:style w:type="paragraph" w:styleId="ac">
    <w:name w:val="Balloon Text"/>
    <w:basedOn w:val="a"/>
    <w:link w:val="ad"/>
    <w:uiPriority w:val="99"/>
    <w:semiHidden/>
    <w:unhideWhenUsed/>
    <w:rsid w:val="004A01A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A01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ustrana/ru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52A289-3E7C-45FD-9B19-1A9C2A22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27</Pages>
  <Words>5897</Words>
  <Characters>33614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</dc:creator>
  <cp:keywords/>
  <dc:description/>
  <cp:lastModifiedBy>ADMIN</cp:lastModifiedBy>
  <cp:revision>332</cp:revision>
  <cp:lastPrinted>2016-11-29T12:48:00Z</cp:lastPrinted>
  <dcterms:created xsi:type="dcterms:W3CDTF">2016-10-18T12:51:00Z</dcterms:created>
  <dcterms:modified xsi:type="dcterms:W3CDTF">2016-11-30T07:17:00Z</dcterms:modified>
</cp:coreProperties>
</file>