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44" w:rsidRDefault="00F31544" w:rsidP="00F31544">
      <w:pPr>
        <w:tabs>
          <w:tab w:val="left" w:pos="1560"/>
        </w:tabs>
        <w:rPr>
          <w:rFonts w:ascii="Times New Roman" w:hAnsi="Times New Roman" w:cs="Times New Roman"/>
          <w:b/>
          <w:sz w:val="36"/>
          <w:szCs w:val="36"/>
        </w:rPr>
      </w:pPr>
      <w:r>
        <w:rPr>
          <w:rFonts w:ascii="Times New Roman" w:hAnsi="Times New Roman" w:cs="Times New Roman"/>
          <w:b/>
          <w:sz w:val="36"/>
          <w:szCs w:val="36"/>
        </w:rPr>
        <w:tab/>
      </w:r>
    </w:p>
    <w:p w:rsidR="00F31544" w:rsidRDefault="00F31544" w:rsidP="00F31544">
      <w:pPr>
        <w:spacing w:line="360" w:lineRule="auto"/>
        <w:ind w:right="-2" w:firstLine="851"/>
        <w:jc w:val="center"/>
        <w:rPr>
          <w:rFonts w:ascii="Times New Roman" w:hAnsi="Times New Roman" w:cs="Times New Roman"/>
          <w:b/>
          <w:sz w:val="36"/>
          <w:szCs w:val="36"/>
        </w:rPr>
      </w:pPr>
      <w:r w:rsidRPr="00736790">
        <w:rPr>
          <w:rFonts w:ascii="Times New Roman" w:hAnsi="Times New Roman" w:cs="Times New Roman"/>
          <w:b/>
          <w:sz w:val="36"/>
          <w:szCs w:val="36"/>
        </w:rPr>
        <w:t>Содержание</w:t>
      </w:r>
    </w:p>
    <w:p w:rsidR="00F31544" w:rsidRDefault="00F31544" w:rsidP="00F31544">
      <w:pPr>
        <w:pStyle w:val="aa"/>
        <w:numPr>
          <w:ilvl w:val="0"/>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Введение ------------------------------------------------------------------------------ стр.3-5</w:t>
      </w:r>
    </w:p>
    <w:p w:rsidR="00F31544" w:rsidRDefault="00F31544" w:rsidP="00F31544">
      <w:pPr>
        <w:pStyle w:val="aa"/>
        <w:numPr>
          <w:ilvl w:val="0"/>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Основная часть ---------------------------------------------------------------------- стр.5-</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Цели и принципы волонтёрского движения ---------------------------------- стр.5-6</w:t>
      </w:r>
    </w:p>
    <w:p w:rsidR="00F31544" w:rsidRDefault="00F31544" w:rsidP="00F31544">
      <w:pPr>
        <w:pStyle w:val="aa"/>
        <w:numPr>
          <w:ilvl w:val="2"/>
          <w:numId w:val="41"/>
        </w:numPr>
        <w:spacing w:after="200" w:line="360" w:lineRule="auto"/>
        <w:ind w:left="1418" w:right="-2" w:hanging="567"/>
        <w:rPr>
          <w:rFonts w:ascii="Times New Roman" w:hAnsi="Times New Roman" w:cs="Times New Roman"/>
          <w:sz w:val="24"/>
          <w:szCs w:val="24"/>
        </w:rPr>
      </w:pPr>
      <w:r>
        <w:rPr>
          <w:rFonts w:ascii="Times New Roman" w:hAnsi="Times New Roman" w:cs="Times New Roman"/>
          <w:sz w:val="24"/>
          <w:szCs w:val="24"/>
        </w:rPr>
        <w:t xml:space="preserve">Волонтёрские молодёжные объединения как форма развития </w:t>
      </w:r>
    </w:p>
    <w:p w:rsidR="00F31544" w:rsidRDefault="00F31544" w:rsidP="00F31544">
      <w:pPr>
        <w:pStyle w:val="aa"/>
        <w:spacing w:line="360" w:lineRule="auto"/>
        <w:ind w:left="1418" w:right="-2"/>
        <w:rPr>
          <w:rFonts w:ascii="Times New Roman" w:hAnsi="Times New Roman" w:cs="Times New Roman"/>
          <w:sz w:val="24"/>
          <w:szCs w:val="24"/>
        </w:rPr>
      </w:pPr>
      <w:r>
        <w:rPr>
          <w:rFonts w:ascii="Times New Roman" w:hAnsi="Times New Roman" w:cs="Times New Roman"/>
          <w:sz w:val="24"/>
          <w:szCs w:val="24"/>
        </w:rPr>
        <w:t>добровольческого  движения среди подростков и молодёжи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Принципы организации группы добровольцев ------------------------------- стр.</w:t>
      </w:r>
    </w:p>
    <w:p w:rsidR="00F31544" w:rsidRPr="008F4DDE"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Основные причины и факторы развития наркомании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Виды наркотиков и их влияние на организм человека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Сущность профилактики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Характеристики эффективной профилактики -------------------------------- стр.</w:t>
      </w:r>
    </w:p>
    <w:p w:rsidR="00F31544" w:rsidRPr="008F4DDE"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sidRPr="008F4DDE">
        <w:rPr>
          <w:rFonts w:ascii="Times New Roman" w:hAnsi="Times New Roman" w:cs="Times New Roman"/>
          <w:sz w:val="24"/>
          <w:szCs w:val="24"/>
        </w:rPr>
        <w:t>Уголовная ответственность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Государственное управление в сфере профилактики наркомании ------- стр.</w:t>
      </w:r>
    </w:p>
    <w:p w:rsidR="00F31544" w:rsidRDefault="00F31544" w:rsidP="00F31544">
      <w:pPr>
        <w:pStyle w:val="aa"/>
        <w:numPr>
          <w:ilvl w:val="0"/>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Практическая часть ----------------------------------------------------------------- стр.</w:t>
      </w:r>
    </w:p>
    <w:p w:rsidR="00F31544" w:rsidRDefault="00F31544" w:rsidP="00F31544">
      <w:pPr>
        <w:pStyle w:val="aa"/>
        <w:numPr>
          <w:ilvl w:val="1"/>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 xml:space="preserve">Проект программы обучения лидеров для работы в сфере первичной </w:t>
      </w:r>
      <w:r>
        <w:rPr>
          <w:rFonts w:ascii="Times New Roman" w:hAnsi="Times New Roman" w:cs="Times New Roman"/>
          <w:sz w:val="24"/>
          <w:szCs w:val="24"/>
        </w:rPr>
        <w:br/>
        <w:t xml:space="preserve">                       профилактики наркомании---------------------------------------------                 стр.</w:t>
      </w:r>
    </w:p>
    <w:p w:rsidR="00F31544" w:rsidRDefault="00F31544" w:rsidP="00F31544">
      <w:pPr>
        <w:pStyle w:val="aa"/>
        <w:numPr>
          <w:ilvl w:val="2"/>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Пояснительная записка --------------------------------------------------------       стр.</w:t>
      </w:r>
    </w:p>
    <w:p w:rsidR="00F31544" w:rsidRDefault="00F31544" w:rsidP="00F31544">
      <w:pPr>
        <w:pStyle w:val="aa"/>
        <w:numPr>
          <w:ilvl w:val="2"/>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Методы работы с группой ----------------------------------------------------        стр.</w:t>
      </w:r>
    </w:p>
    <w:p w:rsidR="00F31544" w:rsidRPr="00FA3326" w:rsidRDefault="00F31544" w:rsidP="00F31544">
      <w:pPr>
        <w:pStyle w:val="aa"/>
        <w:numPr>
          <w:ilvl w:val="2"/>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Технологии работы с группой -----------------------------------------------        стр.</w:t>
      </w:r>
    </w:p>
    <w:p w:rsidR="00F31544" w:rsidRDefault="00F31544" w:rsidP="00F31544">
      <w:pPr>
        <w:pStyle w:val="aa"/>
        <w:numPr>
          <w:ilvl w:val="0"/>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Заключение --------------------------------------------------------------------------- стр.</w:t>
      </w:r>
    </w:p>
    <w:p w:rsidR="00F31544" w:rsidRDefault="00F31544" w:rsidP="00F31544">
      <w:pPr>
        <w:pStyle w:val="aa"/>
        <w:numPr>
          <w:ilvl w:val="0"/>
          <w:numId w:val="41"/>
        </w:numPr>
        <w:spacing w:after="200" w:line="360" w:lineRule="auto"/>
        <w:ind w:left="0" w:right="-2" w:firstLine="851"/>
        <w:rPr>
          <w:rFonts w:ascii="Times New Roman" w:hAnsi="Times New Roman" w:cs="Times New Roman"/>
          <w:sz w:val="24"/>
          <w:szCs w:val="24"/>
        </w:rPr>
      </w:pPr>
      <w:r>
        <w:rPr>
          <w:rFonts w:ascii="Times New Roman" w:hAnsi="Times New Roman" w:cs="Times New Roman"/>
          <w:sz w:val="24"/>
          <w:szCs w:val="24"/>
        </w:rPr>
        <w:t>Приложения -------------------------------------------------------------------------- стр.</w:t>
      </w:r>
    </w:p>
    <w:p w:rsidR="00F31544" w:rsidRDefault="009827EC" w:rsidP="009827EC">
      <w:pPr>
        <w:rPr>
          <w:rFonts w:ascii="Times New Roman" w:hAnsi="Times New Roman" w:cs="Times New Roman"/>
          <w:b/>
          <w:sz w:val="36"/>
          <w:szCs w:val="36"/>
        </w:rPr>
      </w:pPr>
      <w:r>
        <w:rPr>
          <w:rFonts w:ascii="Times New Roman" w:hAnsi="Times New Roman" w:cs="Times New Roman"/>
          <w:sz w:val="24"/>
          <w:szCs w:val="24"/>
        </w:rPr>
        <w:t xml:space="preserve">             </w:t>
      </w:r>
      <w:r w:rsidR="00F31544">
        <w:rPr>
          <w:rFonts w:ascii="Times New Roman" w:hAnsi="Times New Roman" w:cs="Times New Roman"/>
          <w:sz w:val="24"/>
          <w:szCs w:val="24"/>
        </w:rPr>
        <w:t>Литература -------------------------------------</w:t>
      </w: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F31544" w:rsidRDefault="00F31544" w:rsidP="002719EB">
      <w:pPr>
        <w:jc w:val="center"/>
        <w:rPr>
          <w:rFonts w:ascii="Times New Roman" w:hAnsi="Times New Roman" w:cs="Times New Roman"/>
          <w:b/>
          <w:sz w:val="36"/>
          <w:szCs w:val="36"/>
        </w:rPr>
      </w:pPr>
    </w:p>
    <w:p w:rsidR="00C1088A" w:rsidRPr="00EF4B51" w:rsidRDefault="002719EB" w:rsidP="002719EB">
      <w:pPr>
        <w:jc w:val="center"/>
        <w:rPr>
          <w:rFonts w:ascii="Times New Roman" w:hAnsi="Times New Roman" w:cs="Times New Roman"/>
          <w:b/>
          <w:sz w:val="36"/>
          <w:szCs w:val="36"/>
        </w:rPr>
      </w:pPr>
      <w:r w:rsidRPr="00EF4B51">
        <w:rPr>
          <w:rFonts w:ascii="Times New Roman" w:hAnsi="Times New Roman" w:cs="Times New Roman"/>
          <w:b/>
          <w:sz w:val="36"/>
          <w:szCs w:val="36"/>
        </w:rPr>
        <w:t>Введение</w:t>
      </w:r>
      <w:r w:rsidR="00AB769D" w:rsidRPr="00EF4B51">
        <w:rPr>
          <w:rFonts w:ascii="Times New Roman" w:hAnsi="Times New Roman" w:cs="Times New Roman"/>
          <w:b/>
          <w:sz w:val="36"/>
          <w:szCs w:val="36"/>
        </w:rPr>
        <w:t>.</w:t>
      </w:r>
    </w:p>
    <w:p w:rsidR="002719EB" w:rsidRPr="00AB769D" w:rsidRDefault="002719EB" w:rsidP="00AB769D">
      <w:pPr>
        <w:spacing w:line="360" w:lineRule="auto"/>
        <w:rPr>
          <w:sz w:val="24"/>
          <w:szCs w:val="24"/>
        </w:rPr>
      </w:pPr>
    </w:p>
    <w:p w:rsidR="002719EB" w:rsidRPr="00FF2856" w:rsidRDefault="002719EB"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М</w:t>
      </w:r>
      <w:r w:rsidR="00B958E7" w:rsidRPr="00FF2856">
        <w:rPr>
          <w:rFonts w:ascii="Times New Roman" w:hAnsi="Times New Roman" w:cs="Times New Roman"/>
          <w:sz w:val="24"/>
          <w:szCs w:val="24"/>
        </w:rPr>
        <w:t>асштабность и глубина происходящих в России перемен свидетельствуют о процессах модернизации, затрагивают интересы всего общества.</w:t>
      </w:r>
    </w:p>
    <w:p w:rsidR="00B958E7" w:rsidRPr="00FF2856" w:rsidRDefault="00B958E7"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Велико воздействие этих реформ на положение наиболее динамичной социальной группы населения — молодежи. Как социальная группа, молодое поколение неизбежно принимает на себя ответственность за будущее. В то же время</w:t>
      </w:r>
      <w:r w:rsidR="00617A9E" w:rsidRPr="00FF2856">
        <w:rPr>
          <w:rFonts w:ascii="Times New Roman" w:hAnsi="Times New Roman" w:cs="Times New Roman"/>
          <w:sz w:val="24"/>
          <w:szCs w:val="24"/>
        </w:rPr>
        <w:t>,</w:t>
      </w:r>
      <w:r w:rsidRPr="00FF2856">
        <w:rPr>
          <w:rFonts w:ascii="Times New Roman" w:hAnsi="Times New Roman" w:cs="Times New Roman"/>
          <w:sz w:val="24"/>
          <w:szCs w:val="24"/>
        </w:rPr>
        <w:t xml:space="preserve"> очевидно, что многие наш</w:t>
      </w:r>
      <w:r w:rsidR="0041415C" w:rsidRPr="00FF2856">
        <w:rPr>
          <w:rFonts w:ascii="Times New Roman" w:hAnsi="Times New Roman" w:cs="Times New Roman"/>
          <w:sz w:val="24"/>
          <w:szCs w:val="24"/>
        </w:rPr>
        <w:t>и</w:t>
      </w:r>
      <w:r w:rsidRPr="00FF2856">
        <w:rPr>
          <w:rFonts w:ascii="Times New Roman" w:hAnsi="Times New Roman" w:cs="Times New Roman"/>
          <w:sz w:val="24"/>
          <w:szCs w:val="24"/>
        </w:rPr>
        <w:t xml:space="preserve"> современники, находясь под воздействием интенсивных и возрастающих стрессовых ситуаций, не готовы к их преодолению и </w:t>
      </w:r>
      <w:r w:rsidR="007154CC">
        <w:rPr>
          <w:rFonts w:ascii="Times New Roman" w:hAnsi="Times New Roman" w:cs="Times New Roman"/>
          <w:sz w:val="24"/>
          <w:szCs w:val="24"/>
        </w:rPr>
        <w:t>вследствие</w:t>
      </w:r>
      <w:r w:rsidRPr="00FF2856">
        <w:rPr>
          <w:rFonts w:ascii="Times New Roman" w:hAnsi="Times New Roman" w:cs="Times New Roman"/>
          <w:sz w:val="24"/>
          <w:szCs w:val="24"/>
        </w:rPr>
        <w:t xml:space="preserve"> этого психо-эмоц</w:t>
      </w:r>
      <w:bookmarkStart w:id="0" w:name="_GoBack"/>
      <w:bookmarkEnd w:id="0"/>
      <w:r w:rsidRPr="00FF2856">
        <w:rPr>
          <w:rFonts w:ascii="Times New Roman" w:hAnsi="Times New Roman" w:cs="Times New Roman"/>
          <w:sz w:val="24"/>
          <w:szCs w:val="24"/>
        </w:rPr>
        <w:t>ионального напряжения возникают различные формы саморазрушающего поведения, в первую очередь употребление наркотиков, алкоголя и других видов психоактивных веществ (ПАВ).</w:t>
      </w:r>
    </w:p>
    <w:p w:rsidR="00B958E7" w:rsidRPr="00FF2856" w:rsidRDefault="0041415C"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 xml:space="preserve">Критерием развития общества является повышение качества человеческого потенциала.  </w:t>
      </w:r>
      <w:r w:rsidR="006B7845" w:rsidRPr="00FF2856">
        <w:rPr>
          <w:rFonts w:ascii="Times New Roman" w:hAnsi="Times New Roman" w:cs="Times New Roman"/>
          <w:sz w:val="24"/>
          <w:szCs w:val="24"/>
        </w:rPr>
        <w:t>«</w:t>
      </w:r>
      <w:r w:rsidRPr="00FF2856">
        <w:rPr>
          <w:rFonts w:ascii="Times New Roman" w:hAnsi="Times New Roman" w:cs="Times New Roman"/>
          <w:sz w:val="24"/>
          <w:szCs w:val="24"/>
        </w:rPr>
        <w:t>Усиленное решение социально-экономических вопросов напрямую будет зависеть от жизнеспособности, качества нынешней молодежной популяции (демографических и медико-биологических параметров, образовательного, профессионального, культурного уровней, трудоспособности и гражданской зрелости)</w:t>
      </w:r>
      <w:r w:rsidR="006B7845" w:rsidRPr="00FF2856">
        <w:rPr>
          <w:rFonts w:ascii="Times New Roman" w:hAnsi="Times New Roman" w:cs="Times New Roman"/>
          <w:sz w:val="24"/>
          <w:szCs w:val="24"/>
        </w:rPr>
        <w:t>»</w:t>
      </w:r>
      <w:r w:rsidRPr="00FF2856">
        <w:rPr>
          <w:rFonts w:ascii="Times New Roman" w:hAnsi="Times New Roman" w:cs="Times New Roman"/>
          <w:sz w:val="24"/>
          <w:szCs w:val="24"/>
        </w:rPr>
        <w:t xml:space="preserve"> </w:t>
      </w:r>
      <w:r w:rsidRPr="00FF2856">
        <w:rPr>
          <w:rStyle w:val="a9"/>
          <w:rFonts w:ascii="Times New Roman" w:hAnsi="Times New Roman" w:cs="Times New Roman"/>
          <w:sz w:val="24"/>
          <w:szCs w:val="24"/>
        </w:rPr>
        <w:footnoteReference w:id="1"/>
      </w:r>
    </w:p>
    <w:p w:rsidR="00A458CE" w:rsidRPr="00FF2856" w:rsidRDefault="0072003F"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В</w:t>
      </w:r>
      <w:r w:rsidR="006B7845" w:rsidRPr="00FF2856">
        <w:rPr>
          <w:rFonts w:ascii="Times New Roman" w:hAnsi="Times New Roman" w:cs="Times New Roman"/>
          <w:sz w:val="24"/>
          <w:szCs w:val="24"/>
        </w:rPr>
        <w:t xml:space="preserve"> начале </w:t>
      </w:r>
      <w:r w:rsidR="006B7845" w:rsidRPr="00FF2856">
        <w:rPr>
          <w:rFonts w:ascii="Times New Roman" w:hAnsi="Times New Roman" w:cs="Times New Roman"/>
          <w:sz w:val="24"/>
          <w:szCs w:val="24"/>
          <w:lang w:val="en-US"/>
        </w:rPr>
        <w:t>XXI</w:t>
      </w:r>
      <w:r w:rsidR="006B7845" w:rsidRPr="00FF2856">
        <w:rPr>
          <w:rFonts w:ascii="Times New Roman" w:hAnsi="Times New Roman" w:cs="Times New Roman"/>
          <w:sz w:val="24"/>
          <w:szCs w:val="24"/>
        </w:rPr>
        <w:t xml:space="preserve"> века злоупотребление алкоголем, наркотиками и другим</w:t>
      </w:r>
      <w:r w:rsidR="00A458CE" w:rsidRPr="00FF2856">
        <w:rPr>
          <w:rFonts w:ascii="Times New Roman" w:hAnsi="Times New Roman" w:cs="Times New Roman"/>
          <w:sz w:val="24"/>
          <w:szCs w:val="24"/>
        </w:rPr>
        <w:t>и ПАВ приняло характер эпидемии. В докладе Глобальной комиссии по вопросам наркополитики говорится: «Действовать нужно без промедления: поскольку война с наркотиками не удалась, следует сейчас же изменить политику, вкладывать больше ресурсов в научно-обоснованные методы профилактики с особым упором на молодёжь»</w:t>
      </w:r>
      <w:r w:rsidR="00A458CE" w:rsidRPr="00FF2856">
        <w:rPr>
          <w:rFonts w:ascii="Times New Roman" w:hAnsi="Times New Roman" w:cs="Times New Roman"/>
          <w:sz w:val="24"/>
          <w:szCs w:val="24"/>
          <w:vertAlign w:val="superscript"/>
        </w:rPr>
        <w:t>2</w:t>
      </w:r>
      <w:r w:rsidR="00A458CE" w:rsidRPr="00FF2856">
        <w:rPr>
          <w:rFonts w:ascii="Times New Roman" w:hAnsi="Times New Roman" w:cs="Times New Roman"/>
          <w:sz w:val="24"/>
          <w:szCs w:val="24"/>
        </w:rPr>
        <w:t xml:space="preserve">. </w:t>
      </w:r>
      <w:r w:rsidR="006B7845" w:rsidRPr="00FF2856">
        <w:rPr>
          <w:rFonts w:ascii="Times New Roman" w:hAnsi="Times New Roman" w:cs="Times New Roman"/>
          <w:sz w:val="24"/>
          <w:szCs w:val="24"/>
        </w:rPr>
        <w:t xml:space="preserve"> </w:t>
      </w:r>
    </w:p>
    <w:p w:rsidR="006B7845" w:rsidRPr="00FF2856" w:rsidRDefault="0072003F"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 xml:space="preserve">По результатам проведённого в 2011 году мониторинга </w:t>
      </w:r>
      <w:proofErr w:type="spellStart"/>
      <w:r w:rsidRPr="00FF2856">
        <w:rPr>
          <w:rFonts w:ascii="Times New Roman" w:hAnsi="Times New Roman" w:cs="Times New Roman"/>
          <w:sz w:val="24"/>
          <w:szCs w:val="24"/>
        </w:rPr>
        <w:t>наркоситуации</w:t>
      </w:r>
      <w:proofErr w:type="spellEnd"/>
      <w:r w:rsidRPr="00FF2856">
        <w:rPr>
          <w:rFonts w:ascii="Times New Roman" w:hAnsi="Times New Roman" w:cs="Times New Roman"/>
          <w:sz w:val="24"/>
          <w:szCs w:val="24"/>
        </w:rPr>
        <w:t xml:space="preserve"> число потребителей наркотиков в России составляет 3 млн. человек, из них более 1,5 млн. в возрасте от 15 до 29 лет</w:t>
      </w:r>
      <w:r w:rsidR="00A458CE" w:rsidRPr="00FF2856">
        <w:rPr>
          <w:rFonts w:ascii="Times New Roman" w:hAnsi="Times New Roman" w:cs="Times New Roman"/>
          <w:sz w:val="24"/>
          <w:szCs w:val="24"/>
          <w:vertAlign w:val="superscript"/>
        </w:rPr>
        <w:t>3</w:t>
      </w:r>
      <w:r w:rsidRPr="00FF2856">
        <w:rPr>
          <w:rFonts w:ascii="Times New Roman" w:hAnsi="Times New Roman" w:cs="Times New Roman"/>
          <w:sz w:val="24"/>
          <w:szCs w:val="24"/>
        </w:rPr>
        <w:t>.</w:t>
      </w:r>
    </w:p>
    <w:p w:rsidR="000F0E5A" w:rsidRPr="00FF2856" w:rsidRDefault="006639A1" w:rsidP="00611AE5">
      <w:pPr>
        <w:spacing w:line="360" w:lineRule="auto"/>
        <w:ind w:firstLine="708"/>
        <w:jc w:val="both"/>
        <w:rPr>
          <w:rFonts w:ascii="Times New Roman" w:hAnsi="Times New Roman" w:cs="Times New Roman"/>
          <w:sz w:val="24"/>
          <w:szCs w:val="24"/>
        </w:rPr>
      </w:pPr>
      <w:r w:rsidRPr="00FF2856">
        <w:rPr>
          <w:rFonts w:ascii="Times New Roman" w:hAnsi="Times New Roman" w:cs="Times New Roman"/>
          <w:sz w:val="24"/>
          <w:szCs w:val="24"/>
        </w:rPr>
        <w:t xml:space="preserve">Такие современные исследователи и ученые как Сирота Н.А, </w:t>
      </w:r>
      <w:proofErr w:type="spellStart"/>
      <w:r w:rsidRPr="00FF2856">
        <w:rPr>
          <w:rFonts w:ascii="Times New Roman" w:hAnsi="Times New Roman" w:cs="Times New Roman"/>
          <w:sz w:val="24"/>
          <w:szCs w:val="24"/>
        </w:rPr>
        <w:t>Ялтонский</w:t>
      </w:r>
      <w:proofErr w:type="spellEnd"/>
      <w:r w:rsidRPr="00FF2856">
        <w:rPr>
          <w:rFonts w:ascii="Times New Roman" w:hAnsi="Times New Roman" w:cs="Times New Roman"/>
          <w:sz w:val="24"/>
          <w:szCs w:val="24"/>
        </w:rPr>
        <w:t xml:space="preserve"> В.М, О.В. Зыков, Е. Миронов, В.В. Марков в своих трудах</w:t>
      </w:r>
      <w:r w:rsidR="000F0E5A" w:rsidRPr="00FF2856">
        <w:rPr>
          <w:rFonts w:ascii="Times New Roman" w:hAnsi="Times New Roman" w:cs="Times New Roman"/>
          <w:sz w:val="24"/>
          <w:szCs w:val="24"/>
        </w:rPr>
        <w:t xml:space="preserve"> о проблеме наркомании </w:t>
      </w:r>
      <w:proofErr w:type="gramStart"/>
      <w:r w:rsidR="000F0E5A" w:rsidRPr="00FF2856">
        <w:rPr>
          <w:rFonts w:ascii="Times New Roman" w:hAnsi="Times New Roman" w:cs="Times New Roman"/>
          <w:sz w:val="24"/>
          <w:szCs w:val="24"/>
        </w:rPr>
        <w:t>пишут</w:t>
      </w:r>
      <w:proofErr w:type="gramEnd"/>
      <w:r w:rsidR="000F0E5A" w:rsidRPr="00FF2856">
        <w:rPr>
          <w:rFonts w:ascii="Times New Roman" w:hAnsi="Times New Roman" w:cs="Times New Roman"/>
          <w:sz w:val="24"/>
          <w:szCs w:val="24"/>
        </w:rPr>
        <w:t xml:space="preserve"> о том, что молодежь утрачивает ощущение смысла происходящего и не имеет требуемых навыков, </w:t>
      </w:r>
      <w:r w:rsidR="000F0E5A" w:rsidRPr="00FF2856">
        <w:rPr>
          <w:rFonts w:ascii="Times New Roman" w:hAnsi="Times New Roman" w:cs="Times New Roman"/>
          <w:sz w:val="24"/>
          <w:szCs w:val="24"/>
        </w:rPr>
        <w:lastRenderedPageBreak/>
        <w:t xml:space="preserve">которые позволили бы сохранить свою индивидуальность и сформировать здоровый смысл жизни, моделировать свое поведение. </w:t>
      </w:r>
    </w:p>
    <w:p w:rsidR="000F0E5A" w:rsidRPr="00FF2856" w:rsidRDefault="000F0E5A" w:rsidP="00611AE5">
      <w:p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Факторами риска возникновения и развития наркомании и алкоголизма выделяют:</w:t>
      </w:r>
    </w:p>
    <w:p w:rsidR="000F0E5A" w:rsidRPr="00FF2856" w:rsidRDefault="000F0E5A" w:rsidP="00611AE5">
      <w:pPr>
        <w:pStyle w:val="aa"/>
        <w:numPr>
          <w:ilvl w:val="0"/>
          <w:numId w:val="1"/>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Факторы наследственной отягощенности;</w:t>
      </w:r>
    </w:p>
    <w:p w:rsidR="000F0E5A" w:rsidRPr="00FF2856" w:rsidRDefault="000F0E5A" w:rsidP="00611AE5">
      <w:pPr>
        <w:pStyle w:val="aa"/>
        <w:numPr>
          <w:ilvl w:val="0"/>
          <w:numId w:val="1"/>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Различные нарушения отношений в семье и семейного воспитания;</w:t>
      </w:r>
    </w:p>
    <w:p w:rsidR="000F0E5A" w:rsidRPr="00FF2856" w:rsidRDefault="000F0E5A" w:rsidP="00611AE5">
      <w:pPr>
        <w:pStyle w:val="aa"/>
        <w:numPr>
          <w:ilvl w:val="0"/>
          <w:numId w:val="1"/>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Нарушение психосоциальной адаптации в процессе развития в подростковом возрасте;</w:t>
      </w:r>
    </w:p>
    <w:p w:rsidR="000F0E5A" w:rsidRPr="00FF2856" w:rsidRDefault="000F0E5A" w:rsidP="00611AE5">
      <w:pPr>
        <w:pStyle w:val="aa"/>
        <w:numPr>
          <w:ilvl w:val="0"/>
          <w:numId w:val="1"/>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Психологические факторы.</w:t>
      </w:r>
    </w:p>
    <w:p w:rsidR="000F0E5A" w:rsidRPr="00FF2856" w:rsidRDefault="000F0E5A" w:rsidP="00611AE5">
      <w:pPr>
        <w:spacing w:line="360" w:lineRule="auto"/>
        <w:ind w:left="45" w:firstLine="360"/>
        <w:jc w:val="both"/>
        <w:rPr>
          <w:rFonts w:ascii="Times New Roman" w:hAnsi="Times New Roman" w:cs="Times New Roman"/>
          <w:sz w:val="24"/>
          <w:szCs w:val="24"/>
          <w:vertAlign w:val="superscript"/>
        </w:rPr>
      </w:pPr>
      <w:r w:rsidRPr="00FF2856">
        <w:rPr>
          <w:rFonts w:ascii="Times New Roman" w:hAnsi="Times New Roman" w:cs="Times New Roman"/>
          <w:sz w:val="24"/>
          <w:szCs w:val="24"/>
        </w:rPr>
        <w:t>Особое внимание уделяется отношениям в семье, как ближайшему окружению. Так Е. Миронов ситуацию обобщает в довольно</w:t>
      </w:r>
      <w:r w:rsidR="00CF20AF" w:rsidRPr="00FF2856">
        <w:rPr>
          <w:rFonts w:ascii="Times New Roman" w:hAnsi="Times New Roman" w:cs="Times New Roman"/>
          <w:sz w:val="24"/>
          <w:szCs w:val="24"/>
        </w:rPr>
        <w:t xml:space="preserve"> резкой форме: «…поскольку семья является ячейкой общества – при наличии значительного количества больных семей (что мы фактически имеем на день сегодняшний) – больным является всё общество»</w:t>
      </w:r>
      <w:r w:rsidR="00793DD0" w:rsidRPr="00FF2856">
        <w:rPr>
          <w:rFonts w:ascii="Times New Roman" w:hAnsi="Times New Roman" w:cs="Times New Roman"/>
          <w:sz w:val="24"/>
          <w:szCs w:val="24"/>
          <w:vertAlign w:val="superscript"/>
        </w:rPr>
        <w:t>4</w:t>
      </w:r>
    </w:p>
    <w:p w:rsidR="00CF20AF" w:rsidRPr="00FF2856" w:rsidRDefault="00CF20AF" w:rsidP="00611AE5">
      <w:pPr>
        <w:spacing w:line="360" w:lineRule="auto"/>
        <w:ind w:left="45" w:firstLine="360"/>
        <w:jc w:val="both"/>
        <w:rPr>
          <w:rFonts w:ascii="Times New Roman" w:hAnsi="Times New Roman" w:cs="Times New Roman"/>
          <w:sz w:val="24"/>
          <w:szCs w:val="24"/>
        </w:rPr>
      </w:pPr>
      <w:proofErr w:type="gramStart"/>
      <w:r w:rsidRPr="00FF2856">
        <w:rPr>
          <w:rFonts w:ascii="Times New Roman" w:hAnsi="Times New Roman" w:cs="Times New Roman"/>
          <w:sz w:val="24"/>
          <w:szCs w:val="24"/>
        </w:rPr>
        <w:t>Анализируя прочитанное следует</w:t>
      </w:r>
      <w:proofErr w:type="gramEnd"/>
      <w:r w:rsidRPr="00FF2856">
        <w:rPr>
          <w:rFonts w:ascii="Times New Roman" w:hAnsi="Times New Roman" w:cs="Times New Roman"/>
          <w:sz w:val="24"/>
          <w:szCs w:val="24"/>
        </w:rPr>
        <w:t xml:space="preserve"> отметить, что большинство авторов не достаточно внимания уделяют такому каналу влияния на человека как «группа» (особенно группа сверстников).</w:t>
      </w:r>
    </w:p>
    <w:p w:rsidR="00CF20AF" w:rsidRPr="00FF2856" w:rsidRDefault="00CF20AF" w:rsidP="00611AE5">
      <w:pPr>
        <w:spacing w:line="360" w:lineRule="auto"/>
        <w:ind w:left="45" w:firstLine="360"/>
        <w:jc w:val="both"/>
        <w:rPr>
          <w:rFonts w:ascii="Times New Roman" w:hAnsi="Times New Roman" w:cs="Times New Roman"/>
          <w:sz w:val="24"/>
          <w:szCs w:val="24"/>
        </w:rPr>
      </w:pPr>
      <w:r w:rsidRPr="00FF2856">
        <w:rPr>
          <w:rFonts w:ascii="Times New Roman" w:hAnsi="Times New Roman" w:cs="Times New Roman"/>
          <w:sz w:val="24"/>
          <w:szCs w:val="24"/>
        </w:rPr>
        <w:t xml:space="preserve">Я считаю, что в проблеме профилактики наркомании вопрос общения сверстников со сверстниками заслуживает особого </w:t>
      </w:r>
      <w:proofErr w:type="gramStart"/>
      <w:r w:rsidRPr="00FF2856">
        <w:rPr>
          <w:rFonts w:ascii="Times New Roman" w:hAnsi="Times New Roman" w:cs="Times New Roman"/>
          <w:sz w:val="24"/>
          <w:szCs w:val="24"/>
        </w:rPr>
        <w:t>внимания</w:t>
      </w:r>
      <w:proofErr w:type="gramEnd"/>
      <w:r w:rsidRPr="00FF2856">
        <w:rPr>
          <w:rFonts w:ascii="Times New Roman" w:hAnsi="Times New Roman" w:cs="Times New Roman"/>
          <w:sz w:val="24"/>
          <w:szCs w:val="24"/>
        </w:rPr>
        <w:t xml:space="preserve"> особенно в период психосоциальной адаптации младших и старших подростков.</w:t>
      </w:r>
    </w:p>
    <w:p w:rsidR="00CF20AF" w:rsidRPr="00FF2856" w:rsidRDefault="00CF20AF" w:rsidP="00611AE5">
      <w:pPr>
        <w:spacing w:line="360" w:lineRule="auto"/>
        <w:ind w:left="45" w:firstLine="360"/>
        <w:jc w:val="both"/>
        <w:rPr>
          <w:rFonts w:ascii="Times New Roman" w:hAnsi="Times New Roman" w:cs="Times New Roman"/>
          <w:sz w:val="24"/>
          <w:szCs w:val="24"/>
        </w:rPr>
      </w:pPr>
      <w:r w:rsidRPr="00FF2856">
        <w:rPr>
          <w:rFonts w:ascii="Times New Roman" w:hAnsi="Times New Roman" w:cs="Times New Roman"/>
          <w:sz w:val="24"/>
          <w:szCs w:val="24"/>
        </w:rPr>
        <w:t>Целью моей работы является создание проекта программы для подготовки молодежных лидеров-инструкторов к работе в области первичной профилактики наркомании</w:t>
      </w:r>
      <w:r w:rsidR="00C9227E" w:rsidRPr="00FF2856">
        <w:rPr>
          <w:rFonts w:ascii="Times New Roman" w:hAnsi="Times New Roman" w:cs="Times New Roman"/>
          <w:sz w:val="24"/>
          <w:szCs w:val="24"/>
        </w:rPr>
        <w:t>.</w:t>
      </w:r>
    </w:p>
    <w:p w:rsidR="00C9227E" w:rsidRPr="00FF2856" w:rsidRDefault="00C9227E" w:rsidP="00611AE5">
      <w:pPr>
        <w:spacing w:line="360" w:lineRule="auto"/>
        <w:ind w:left="45"/>
        <w:jc w:val="both"/>
        <w:rPr>
          <w:rFonts w:ascii="Times New Roman" w:hAnsi="Times New Roman" w:cs="Times New Roman"/>
          <w:sz w:val="24"/>
          <w:szCs w:val="24"/>
        </w:rPr>
      </w:pPr>
      <w:r w:rsidRPr="00FF2856">
        <w:rPr>
          <w:rFonts w:ascii="Times New Roman" w:hAnsi="Times New Roman" w:cs="Times New Roman"/>
          <w:b/>
          <w:sz w:val="24"/>
          <w:szCs w:val="24"/>
        </w:rPr>
        <w:t>Задачи:</w:t>
      </w:r>
    </w:p>
    <w:p w:rsidR="00C9227E" w:rsidRPr="00FF2856" w:rsidRDefault="00C9227E" w:rsidP="007154CC">
      <w:pPr>
        <w:pStyle w:val="aa"/>
        <w:numPr>
          <w:ilvl w:val="0"/>
          <w:numId w:val="39"/>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Изучить правовое обеспечение государственной системы первичной профилактики;</w:t>
      </w:r>
    </w:p>
    <w:p w:rsidR="00C9227E" w:rsidRPr="00FF2856" w:rsidRDefault="00C9227E" w:rsidP="007154CC">
      <w:pPr>
        <w:pStyle w:val="aa"/>
        <w:numPr>
          <w:ilvl w:val="0"/>
          <w:numId w:val="39"/>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Методом частично-поисковой деятельности и анализа изучить сущность и содержание профилактики наркомании;</w:t>
      </w:r>
    </w:p>
    <w:p w:rsidR="00C9227E" w:rsidRPr="00FF2856" w:rsidRDefault="00C9227E" w:rsidP="007154CC">
      <w:pPr>
        <w:pStyle w:val="aa"/>
        <w:numPr>
          <w:ilvl w:val="0"/>
          <w:numId w:val="39"/>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Изучить цели и принципы волонтерского движения;</w:t>
      </w:r>
    </w:p>
    <w:p w:rsidR="00C9227E" w:rsidRPr="00FF2856" w:rsidRDefault="00C9227E" w:rsidP="007154CC">
      <w:pPr>
        <w:pStyle w:val="aa"/>
        <w:numPr>
          <w:ilvl w:val="0"/>
          <w:numId w:val="39"/>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 xml:space="preserve">Систематизировать полученные </w:t>
      </w:r>
      <w:proofErr w:type="gramStart"/>
      <w:r w:rsidRPr="00FF2856">
        <w:rPr>
          <w:rFonts w:ascii="Times New Roman" w:hAnsi="Times New Roman" w:cs="Times New Roman"/>
          <w:sz w:val="24"/>
          <w:szCs w:val="24"/>
        </w:rPr>
        <w:t>сведения</w:t>
      </w:r>
      <w:proofErr w:type="gramEnd"/>
      <w:r w:rsidRPr="00FF2856">
        <w:rPr>
          <w:rFonts w:ascii="Times New Roman" w:hAnsi="Times New Roman" w:cs="Times New Roman"/>
          <w:sz w:val="24"/>
          <w:szCs w:val="24"/>
        </w:rPr>
        <w:t xml:space="preserve"> соблюдая этапность проектного замысла.</w:t>
      </w:r>
    </w:p>
    <w:p w:rsidR="00C9227E" w:rsidRPr="00FF2856" w:rsidRDefault="00C9227E" w:rsidP="00611AE5">
      <w:pPr>
        <w:spacing w:line="360" w:lineRule="auto"/>
        <w:ind w:left="45"/>
        <w:jc w:val="both"/>
        <w:rPr>
          <w:rFonts w:ascii="Times New Roman" w:hAnsi="Times New Roman" w:cs="Times New Roman"/>
          <w:sz w:val="24"/>
          <w:szCs w:val="24"/>
        </w:rPr>
      </w:pPr>
      <w:r w:rsidRPr="00FF2856">
        <w:rPr>
          <w:rFonts w:ascii="Times New Roman" w:hAnsi="Times New Roman" w:cs="Times New Roman"/>
          <w:sz w:val="24"/>
          <w:szCs w:val="24"/>
          <w:u w:val="single"/>
        </w:rPr>
        <w:t>Гипотеза.</w:t>
      </w:r>
      <w:r w:rsidRPr="00FF2856">
        <w:rPr>
          <w:rFonts w:ascii="Times New Roman" w:hAnsi="Times New Roman" w:cs="Times New Roman"/>
          <w:sz w:val="24"/>
          <w:szCs w:val="24"/>
        </w:rPr>
        <w:t xml:space="preserve">  Если в результате </w:t>
      </w:r>
      <w:proofErr w:type="gramStart"/>
      <w:r w:rsidRPr="00FF2856">
        <w:rPr>
          <w:rFonts w:ascii="Times New Roman" w:hAnsi="Times New Roman" w:cs="Times New Roman"/>
          <w:sz w:val="24"/>
          <w:szCs w:val="24"/>
        </w:rPr>
        <w:t>обучения по программе</w:t>
      </w:r>
      <w:proofErr w:type="gramEnd"/>
      <w:r w:rsidRPr="00FF2856">
        <w:rPr>
          <w:rFonts w:ascii="Times New Roman" w:hAnsi="Times New Roman" w:cs="Times New Roman"/>
          <w:sz w:val="24"/>
          <w:szCs w:val="24"/>
        </w:rPr>
        <w:t xml:space="preserve"> будет подготовлена группа лидеров-инструкторов соответствующих следующим требованиям:</w:t>
      </w:r>
    </w:p>
    <w:p w:rsidR="00C9227E" w:rsidRPr="00FF2856" w:rsidRDefault="00C9227E" w:rsidP="00611AE5">
      <w:pPr>
        <w:pStyle w:val="aa"/>
        <w:numPr>
          <w:ilvl w:val="0"/>
          <w:numId w:val="3"/>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Владение информацией по теме;</w:t>
      </w:r>
    </w:p>
    <w:p w:rsidR="00C9227E" w:rsidRPr="00FF2856" w:rsidRDefault="00C9227E" w:rsidP="00611AE5">
      <w:pPr>
        <w:pStyle w:val="aa"/>
        <w:numPr>
          <w:ilvl w:val="0"/>
          <w:numId w:val="3"/>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lastRenderedPageBreak/>
        <w:t>Владение группой: умение устанавливать контакт, способность достижения целей в групповой работе, умение реагировать на нестандартные ситуации, умение активизировать деятельность группы;</w:t>
      </w:r>
    </w:p>
    <w:p w:rsidR="00C9227E" w:rsidRPr="00FF2856" w:rsidRDefault="00C9227E" w:rsidP="00611AE5">
      <w:pPr>
        <w:pStyle w:val="aa"/>
        <w:numPr>
          <w:ilvl w:val="0"/>
          <w:numId w:val="3"/>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Владение коммуни</w:t>
      </w:r>
      <w:r w:rsidR="00ED1098" w:rsidRPr="00FF2856">
        <w:rPr>
          <w:rFonts w:ascii="Times New Roman" w:hAnsi="Times New Roman" w:cs="Times New Roman"/>
          <w:sz w:val="24"/>
          <w:szCs w:val="24"/>
        </w:rPr>
        <w:t>кативными навыками: внимательное и уважительное отношение к мнению других, навыки активного и эмпатического слушания;</w:t>
      </w:r>
    </w:p>
    <w:p w:rsidR="00617A9E" w:rsidRPr="00FF2856" w:rsidRDefault="00ED1098" w:rsidP="00611AE5">
      <w:pPr>
        <w:pStyle w:val="aa"/>
        <w:numPr>
          <w:ilvl w:val="0"/>
          <w:numId w:val="3"/>
        </w:numPr>
        <w:spacing w:line="360" w:lineRule="auto"/>
        <w:jc w:val="both"/>
        <w:rPr>
          <w:rFonts w:ascii="Times New Roman" w:hAnsi="Times New Roman" w:cs="Times New Roman"/>
          <w:sz w:val="24"/>
          <w:szCs w:val="24"/>
        </w:rPr>
      </w:pPr>
      <w:r w:rsidRPr="00FF2856">
        <w:rPr>
          <w:rFonts w:ascii="Times New Roman" w:hAnsi="Times New Roman" w:cs="Times New Roman"/>
          <w:sz w:val="24"/>
          <w:szCs w:val="24"/>
        </w:rPr>
        <w:t>Опыт анализа</w:t>
      </w:r>
      <w:r w:rsidR="00617A9E" w:rsidRPr="00FF2856">
        <w:rPr>
          <w:rFonts w:ascii="Times New Roman" w:hAnsi="Times New Roman" w:cs="Times New Roman"/>
          <w:sz w:val="24"/>
          <w:szCs w:val="24"/>
        </w:rPr>
        <w:t xml:space="preserve"> и рефлексии собственной работы</w:t>
      </w:r>
    </w:p>
    <w:p w:rsidR="00ED1098" w:rsidRPr="00FF2856" w:rsidRDefault="00ED1098" w:rsidP="00611AE5">
      <w:pPr>
        <w:pStyle w:val="aa"/>
        <w:spacing w:line="360" w:lineRule="auto"/>
        <w:ind w:left="765"/>
        <w:jc w:val="both"/>
        <w:rPr>
          <w:rFonts w:ascii="Times New Roman" w:hAnsi="Times New Roman" w:cs="Times New Roman"/>
          <w:sz w:val="24"/>
          <w:szCs w:val="24"/>
        </w:rPr>
      </w:pPr>
      <w:r w:rsidRPr="00FF2856">
        <w:rPr>
          <w:rFonts w:ascii="Times New Roman" w:hAnsi="Times New Roman" w:cs="Times New Roman"/>
          <w:sz w:val="24"/>
          <w:szCs w:val="24"/>
        </w:rPr>
        <w:t xml:space="preserve"> то реализуется возможность создания, в среде студенческого самоуправления группы волонтеров для масштабной деятельности в области первичной профилактики наркомании.</w:t>
      </w:r>
    </w:p>
    <w:p w:rsidR="00ED1098" w:rsidRPr="00FF2856" w:rsidRDefault="00ED1098" w:rsidP="00611AE5">
      <w:pPr>
        <w:spacing w:line="360" w:lineRule="auto"/>
        <w:ind w:left="45" w:firstLine="663"/>
        <w:jc w:val="both"/>
        <w:rPr>
          <w:rFonts w:ascii="Times New Roman" w:hAnsi="Times New Roman" w:cs="Times New Roman"/>
          <w:sz w:val="24"/>
          <w:szCs w:val="24"/>
        </w:rPr>
      </w:pPr>
      <w:r w:rsidRPr="00FF2856">
        <w:rPr>
          <w:rFonts w:ascii="Times New Roman" w:hAnsi="Times New Roman" w:cs="Times New Roman"/>
          <w:sz w:val="24"/>
          <w:szCs w:val="24"/>
        </w:rPr>
        <w:t>Логическим завершением вышесказанного следует то, что в сумме мы получаем более эффективного члена общества, способного отстаивать свои интересы и помогать другим.</w:t>
      </w:r>
    </w:p>
    <w:p w:rsidR="00BB1124" w:rsidRDefault="00BB1124" w:rsidP="00611AE5">
      <w:pPr>
        <w:ind w:left="45"/>
        <w:jc w:val="both"/>
        <w:rPr>
          <w:b/>
          <w:sz w:val="36"/>
          <w:szCs w:val="36"/>
        </w:rPr>
      </w:pPr>
    </w:p>
    <w:p w:rsidR="00BB1124" w:rsidRDefault="00BB1124" w:rsidP="00611AE5">
      <w:pPr>
        <w:ind w:left="45"/>
        <w:jc w:val="both"/>
        <w:rPr>
          <w:rFonts w:ascii="Times New Roman" w:hAnsi="Times New Roman" w:cs="Times New Roman"/>
          <w:b/>
          <w:sz w:val="36"/>
          <w:szCs w:val="36"/>
        </w:rPr>
      </w:pPr>
      <w:r w:rsidRPr="00FF2856">
        <w:rPr>
          <w:rFonts w:ascii="Times New Roman" w:hAnsi="Times New Roman" w:cs="Times New Roman"/>
          <w:b/>
          <w:sz w:val="36"/>
          <w:szCs w:val="36"/>
        </w:rPr>
        <w:t>Основная часть</w:t>
      </w:r>
      <w:r w:rsidR="00AB769D">
        <w:rPr>
          <w:rFonts w:ascii="Times New Roman" w:hAnsi="Times New Roman" w:cs="Times New Roman"/>
          <w:b/>
          <w:sz w:val="36"/>
          <w:szCs w:val="36"/>
        </w:rPr>
        <w:t>.</w:t>
      </w:r>
    </w:p>
    <w:p w:rsidR="00AB769D" w:rsidRPr="00FF2856" w:rsidRDefault="00AB769D" w:rsidP="00611AE5">
      <w:pPr>
        <w:ind w:left="45"/>
        <w:jc w:val="both"/>
        <w:rPr>
          <w:rFonts w:ascii="Times New Roman" w:hAnsi="Times New Roman" w:cs="Times New Roman"/>
          <w:b/>
          <w:sz w:val="36"/>
          <w:szCs w:val="36"/>
        </w:rPr>
      </w:pPr>
    </w:p>
    <w:p w:rsidR="00AB769D" w:rsidRDefault="00AB769D" w:rsidP="00611AE5">
      <w:pPr>
        <w:jc w:val="both"/>
        <w:rPr>
          <w:rFonts w:ascii="Times New Roman" w:hAnsi="Times New Roman" w:cs="Times New Roman"/>
          <w:b/>
          <w:sz w:val="28"/>
          <w:szCs w:val="28"/>
        </w:rPr>
      </w:pPr>
      <w:r>
        <w:rPr>
          <w:rFonts w:ascii="Times New Roman" w:hAnsi="Times New Roman" w:cs="Times New Roman"/>
          <w:b/>
          <w:sz w:val="28"/>
          <w:szCs w:val="28"/>
        </w:rPr>
        <w:t>Д</w:t>
      </w:r>
      <w:r w:rsidRPr="00AB769D">
        <w:rPr>
          <w:rFonts w:ascii="Times New Roman" w:hAnsi="Times New Roman" w:cs="Times New Roman"/>
          <w:b/>
          <w:sz w:val="28"/>
          <w:szCs w:val="28"/>
        </w:rPr>
        <w:t>обро</w:t>
      </w:r>
      <w:r>
        <w:rPr>
          <w:rFonts w:ascii="Times New Roman" w:hAnsi="Times New Roman" w:cs="Times New Roman"/>
          <w:b/>
          <w:sz w:val="28"/>
          <w:szCs w:val="28"/>
        </w:rPr>
        <w:t xml:space="preserve">вольчество – как понятие. </w:t>
      </w:r>
    </w:p>
    <w:p w:rsidR="00FF2856" w:rsidRPr="00AB769D" w:rsidRDefault="00AB769D" w:rsidP="00611AE5">
      <w:pPr>
        <w:jc w:val="both"/>
        <w:rPr>
          <w:rFonts w:ascii="Times New Roman" w:hAnsi="Times New Roman" w:cs="Times New Roman"/>
          <w:b/>
          <w:sz w:val="28"/>
          <w:szCs w:val="28"/>
        </w:rPr>
      </w:pPr>
      <w:r>
        <w:rPr>
          <w:rFonts w:ascii="Times New Roman" w:hAnsi="Times New Roman" w:cs="Times New Roman"/>
          <w:b/>
          <w:sz w:val="28"/>
          <w:szCs w:val="28"/>
        </w:rPr>
        <w:t>Ц</w:t>
      </w:r>
      <w:r w:rsidRPr="00AB769D">
        <w:rPr>
          <w:rFonts w:ascii="Times New Roman" w:hAnsi="Times New Roman" w:cs="Times New Roman"/>
          <w:b/>
          <w:sz w:val="28"/>
          <w:szCs w:val="28"/>
        </w:rPr>
        <w:t>ели и принципы волонтёрского движения.</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Всеобщей декларацией прав человека и Международной конференции о правах ребёнка, исходя из принципа, что </w:t>
      </w:r>
      <w:r w:rsidRPr="00434205">
        <w:rPr>
          <w:rFonts w:ascii="Times New Roman" w:hAnsi="Times New Roman" w:cs="Times New Roman"/>
          <w:sz w:val="24"/>
          <w:szCs w:val="24"/>
        </w:rPr>
        <w:t>“</w:t>
      </w:r>
      <w:r>
        <w:rPr>
          <w:rFonts w:ascii="Times New Roman" w:hAnsi="Times New Roman" w:cs="Times New Roman"/>
          <w:sz w:val="24"/>
          <w:szCs w:val="24"/>
        </w:rPr>
        <w:t>Любое лицо имеет право свободного объединения в мирные ассоциации</w:t>
      </w:r>
      <w:r w:rsidRPr="00B17E62">
        <w:rPr>
          <w:rFonts w:ascii="Times New Roman" w:hAnsi="Times New Roman" w:cs="Times New Roman"/>
          <w:sz w:val="24"/>
          <w:szCs w:val="24"/>
        </w:rPr>
        <w:t>”</w:t>
      </w:r>
      <w:r>
        <w:rPr>
          <w:rFonts w:ascii="Times New Roman" w:hAnsi="Times New Roman" w:cs="Times New Roman"/>
          <w:sz w:val="24"/>
          <w:szCs w:val="24"/>
        </w:rPr>
        <w:t>, волонтёры рассматривают свою деятельность как институт социального, культурного, экономического и экологического развития.</w:t>
      </w:r>
    </w:p>
    <w:p w:rsidR="00FF2856" w:rsidRDefault="00FF2856" w:rsidP="00611AE5">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Добровольчество</w:t>
      </w:r>
      <w:r w:rsidRPr="00B17E62">
        <w:rPr>
          <w:rFonts w:ascii="Times New Roman" w:hAnsi="Times New Roman" w:cs="Times New Roman"/>
          <w:sz w:val="24"/>
          <w:szCs w:val="24"/>
        </w:rPr>
        <w:t>:</w:t>
      </w:r>
      <w:r>
        <w:rPr>
          <w:rFonts w:ascii="Times New Roman" w:hAnsi="Times New Roman" w:cs="Times New Roman"/>
          <w:sz w:val="24"/>
          <w:szCs w:val="24"/>
        </w:rPr>
        <w:br/>
        <w:t>это добровольный выбор, отражающий личные взгляды позиции</w:t>
      </w:r>
      <w:r w:rsidRPr="00B17E62">
        <w:rPr>
          <w:rFonts w:ascii="Times New Roman" w:hAnsi="Times New Roman" w:cs="Times New Roman"/>
          <w:sz w:val="24"/>
          <w:szCs w:val="24"/>
        </w:rPr>
        <w:t>;</w:t>
      </w:r>
      <w:r>
        <w:rPr>
          <w:rFonts w:ascii="Times New Roman" w:hAnsi="Times New Roman" w:cs="Times New Roman"/>
          <w:sz w:val="24"/>
          <w:szCs w:val="24"/>
        </w:rPr>
        <w:br/>
        <w:t>это активное участие гражданина в жизни человеческого общества</w:t>
      </w:r>
      <w:r w:rsidRPr="00B17E62">
        <w:rPr>
          <w:rFonts w:ascii="Times New Roman" w:hAnsi="Times New Roman" w:cs="Times New Roman"/>
          <w:sz w:val="24"/>
          <w:szCs w:val="24"/>
        </w:rPr>
        <w:t>;</w:t>
      </w:r>
      <w:r w:rsidRPr="00B17E62">
        <w:rPr>
          <w:rFonts w:ascii="Times New Roman" w:hAnsi="Times New Roman" w:cs="Times New Roman"/>
          <w:sz w:val="24"/>
          <w:szCs w:val="24"/>
        </w:rPr>
        <w:br/>
      </w:r>
      <w:r>
        <w:rPr>
          <w:rFonts w:ascii="Times New Roman" w:hAnsi="Times New Roman" w:cs="Times New Roman"/>
          <w:sz w:val="24"/>
          <w:szCs w:val="24"/>
        </w:rPr>
        <w:t>способствует улучшению качества жизни, личному совершенствованию и углублению солидарности между людьми</w:t>
      </w:r>
      <w:r w:rsidRPr="00B17E62">
        <w:rPr>
          <w:rFonts w:ascii="Times New Roman" w:hAnsi="Times New Roman" w:cs="Times New Roman"/>
          <w:sz w:val="24"/>
          <w:szCs w:val="24"/>
        </w:rPr>
        <w:t>;</w:t>
      </w:r>
      <w:r>
        <w:rPr>
          <w:rFonts w:ascii="Times New Roman" w:hAnsi="Times New Roman" w:cs="Times New Roman"/>
          <w:sz w:val="24"/>
          <w:szCs w:val="24"/>
        </w:rPr>
        <w:br/>
        <w:t>выражается, как правило, в совместной деятельности в рамках разного рода социально значимых проектов.</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Добровольцы – это люди, которые не ограничиваются оплаченной работой и исполнением обычных житейских обязанностей, а расходуют время и силы на дела, не </w:t>
      </w:r>
      <w:r>
        <w:rPr>
          <w:rFonts w:ascii="Times New Roman" w:hAnsi="Times New Roman" w:cs="Times New Roman"/>
          <w:sz w:val="24"/>
          <w:szCs w:val="24"/>
        </w:rPr>
        <w:lastRenderedPageBreak/>
        <w:t>приносящие им материальные выгоды, исходя из того, что их деятельность полезна другим, а также приносит удовлетворение им самим.</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Большинство людей добровольно жертвуют своим свободным временем потому, что они заботятся о других и хотят повысить качество жизни в своём обществе. Но часто добровольцы хотят также, чтобы работа удовлетворяла и другие личные потребности.</w:t>
      </w:r>
    </w:p>
    <w:p w:rsidR="00FF2856" w:rsidRPr="00D93288" w:rsidRDefault="00FF2856" w:rsidP="00611AE5">
      <w:pPr>
        <w:pStyle w:val="aa"/>
        <w:spacing w:line="360" w:lineRule="auto"/>
        <w:ind w:left="1287"/>
        <w:jc w:val="both"/>
        <w:rPr>
          <w:rFonts w:ascii="Times New Roman" w:hAnsi="Times New Roman" w:cs="Times New Roman"/>
          <w:sz w:val="24"/>
          <w:szCs w:val="24"/>
        </w:rPr>
      </w:pPr>
      <w:r w:rsidRPr="00D93288">
        <w:rPr>
          <w:rFonts w:ascii="Times New Roman" w:hAnsi="Times New Roman" w:cs="Times New Roman"/>
          <w:sz w:val="24"/>
          <w:szCs w:val="24"/>
        </w:rPr>
        <w:t>Они чувствуют благодарность</w:t>
      </w:r>
      <w:r>
        <w:rPr>
          <w:rFonts w:ascii="Times New Roman" w:hAnsi="Times New Roman" w:cs="Times New Roman"/>
          <w:sz w:val="24"/>
          <w:szCs w:val="24"/>
        </w:rPr>
        <w:t>.</w:t>
      </w:r>
    </w:p>
    <w:p w:rsidR="00FF2856" w:rsidRPr="00D93288" w:rsidRDefault="00FF2856" w:rsidP="00611AE5">
      <w:pPr>
        <w:pStyle w:val="aa"/>
        <w:spacing w:line="360" w:lineRule="auto"/>
        <w:ind w:left="1287"/>
        <w:jc w:val="both"/>
        <w:rPr>
          <w:rFonts w:ascii="Times New Roman" w:hAnsi="Times New Roman" w:cs="Times New Roman"/>
          <w:sz w:val="24"/>
          <w:szCs w:val="24"/>
        </w:rPr>
      </w:pPr>
      <w:r w:rsidRPr="00D93288">
        <w:rPr>
          <w:rFonts w:ascii="Times New Roman" w:hAnsi="Times New Roman" w:cs="Times New Roman"/>
          <w:sz w:val="24"/>
          <w:szCs w:val="24"/>
        </w:rPr>
        <w:t>Они видят собственную способность что-то изменить</w:t>
      </w:r>
      <w:r>
        <w:rPr>
          <w:rFonts w:ascii="Times New Roman" w:hAnsi="Times New Roman" w:cs="Times New Roman"/>
          <w:sz w:val="24"/>
          <w:szCs w:val="24"/>
        </w:rPr>
        <w:t>.</w:t>
      </w:r>
    </w:p>
    <w:p w:rsidR="00FF2856" w:rsidRDefault="00FF2856" w:rsidP="00611AE5">
      <w:pPr>
        <w:pStyle w:val="aa"/>
        <w:spacing w:line="360" w:lineRule="auto"/>
        <w:ind w:left="1287"/>
        <w:jc w:val="both"/>
        <w:rPr>
          <w:rFonts w:ascii="Times New Roman" w:hAnsi="Times New Roman" w:cs="Times New Roman"/>
          <w:sz w:val="24"/>
          <w:szCs w:val="24"/>
        </w:rPr>
      </w:pPr>
      <w:r w:rsidRPr="00D93288">
        <w:rPr>
          <w:rFonts w:ascii="Times New Roman" w:hAnsi="Times New Roman" w:cs="Times New Roman"/>
          <w:sz w:val="24"/>
          <w:szCs w:val="24"/>
        </w:rPr>
        <w:t>Они имеют шанс самосовершенствоваться</w:t>
      </w:r>
      <w:r>
        <w:rPr>
          <w:rFonts w:ascii="Times New Roman" w:hAnsi="Times New Roman" w:cs="Times New Roman"/>
          <w:sz w:val="24"/>
          <w:szCs w:val="24"/>
        </w:rPr>
        <w:t>.</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нашли новых друзей, завязать новые связи.</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получают общественное и личное признание.</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чувствуют себя частью большой команды и организации.</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вовлечены в решение важных проблем, принятие решений.</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пронимают, что группа людей-волонтёров может сделать нечто важное.</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У них есть шанс испытать себя.</w:t>
      </w:r>
    </w:p>
    <w:p w:rsidR="00FF2856" w:rsidRDefault="00FF2856" w:rsidP="00611AE5">
      <w:pPr>
        <w:pStyle w:val="aa"/>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Они находят новые интересы.</w:t>
      </w:r>
    </w:p>
    <w:p w:rsidR="00FF2856" w:rsidRDefault="00FF2856" w:rsidP="00611AE5">
      <w:pPr>
        <w:spacing w:line="360" w:lineRule="auto"/>
        <w:jc w:val="both"/>
        <w:rPr>
          <w:rFonts w:ascii="Times New Roman" w:hAnsi="Times New Roman" w:cs="Times New Roman"/>
          <w:b/>
          <w:sz w:val="28"/>
          <w:szCs w:val="28"/>
        </w:rPr>
      </w:pPr>
      <w:r w:rsidRPr="000434CE">
        <w:rPr>
          <w:rFonts w:ascii="Times New Roman" w:hAnsi="Times New Roman" w:cs="Times New Roman"/>
          <w:b/>
          <w:sz w:val="28"/>
          <w:szCs w:val="28"/>
        </w:rPr>
        <w:t>Волонтёрские молодёжные объединения как форма развития добровольческого движения среди подростков и молодёжи.</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Общественно-молодёжное объединение – группа подростков и молодёжи, добровольно объединённая самостоятельно или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для совместной деятельности, удовлетворяющей их социальные потребности.</w:t>
      </w:r>
    </w:p>
    <w:p w:rsidR="00FF2856" w:rsidRPr="00E74891" w:rsidRDefault="00FF2856" w:rsidP="00611AE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Молодёжные объединения отличаются друг от друга по своей направленности</w:t>
      </w:r>
      <w:r w:rsidRPr="000434CE">
        <w:rPr>
          <w:rFonts w:ascii="Times New Roman" w:hAnsi="Times New Roman" w:cs="Times New Roman"/>
          <w:sz w:val="24"/>
          <w:szCs w:val="24"/>
        </w:rPr>
        <w:t>:</w:t>
      </w:r>
      <w:r>
        <w:rPr>
          <w:rFonts w:ascii="Times New Roman" w:hAnsi="Times New Roman" w:cs="Times New Roman"/>
          <w:sz w:val="24"/>
          <w:szCs w:val="24"/>
        </w:rPr>
        <w:br/>
        <w:t>военно-патриотические</w:t>
      </w:r>
      <w:r w:rsidRPr="00C26CE3">
        <w:rPr>
          <w:rFonts w:ascii="Times New Roman" w:hAnsi="Times New Roman" w:cs="Times New Roman"/>
          <w:sz w:val="24"/>
          <w:szCs w:val="24"/>
        </w:rPr>
        <w:t>;</w:t>
      </w:r>
      <w:r>
        <w:rPr>
          <w:rFonts w:ascii="Times New Roman" w:hAnsi="Times New Roman" w:cs="Times New Roman"/>
          <w:sz w:val="24"/>
          <w:szCs w:val="24"/>
        </w:rPr>
        <w:br/>
        <w:t>спортивные</w:t>
      </w:r>
      <w:r w:rsidRPr="00C26CE3">
        <w:rPr>
          <w:rFonts w:ascii="Times New Roman" w:hAnsi="Times New Roman" w:cs="Times New Roman"/>
          <w:sz w:val="24"/>
          <w:szCs w:val="24"/>
        </w:rPr>
        <w:t>;</w:t>
      </w:r>
      <w:r>
        <w:rPr>
          <w:rFonts w:ascii="Times New Roman" w:hAnsi="Times New Roman" w:cs="Times New Roman"/>
          <w:sz w:val="24"/>
          <w:szCs w:val="24"/>
        </w:rPr>
        <w:br/>
        <w:t>экологические</w:t>
      </w:r>
      <w:r w:rsidRPr="00C26CE3">
        <w:rPr>
          <w:rFonts w:ascii="Times New Roman" w:hAnsi="Times New Roman" w:cs="Times New Roman"/>
          <w:sz w:val="24"/>
          <w:szCs w:val="24"/>
        </w:rPr>
        <w:t>;</w:t>
      </w:r>
      <w:r>
        <w:rPr>
          <w:rFonts w:ascii="Times New Roman" w:hAnsi="Times New Roman" w:cs="Times New Roman"/>
          <w:sz w:val="24"/>
          <w:szCs w:val="24"/>
        </w:rPr>
        <w:br/>
        <w:t>социальная направленность</w:t>
      </w:r>
      <w:r w:rsidRPr="000434CE">
        <w:rPr>
          <w:rFonts w:ascii="Times New Roman" w:hAnsi="Times New Roman" w:cs="Times New Roman"/>
          <w:sz w:val="24"/>
          <w:szCs w:val="24"/>
        </w:rPr>
        <w:t>:</w:t>
      </w:r>
      <w:r>
        <w:rPr>
          <w:rFonts w:ascii="Times New Roman" w:hAnsi="Times New Roman" w:cs="Times New Roman"/>
          <w:sz w:val="24"/>
          <w:szCs w:val="24"/>
        </w:rPr>
        <w:t xml:space="preserve"> работа с социально не защищёнными слоями населения, помощь инвалидам, беспризорным и надзорным, профилактика наркомании среди молодёжи, пропаганда здорового образа жизни</w:t>
      </w:r>
      <w:r w:rsidRPr="00C26CE3">
        <w:rPr>
          <w:rFonts w:ascii="Times New Roman" w:hAnsi="Times New Roman" w:cs="Times New Roman"/>
          <w:sz w:val="24"/>
          <w:szCs w:val="24"/>
        </w:rPr>
        <w:t>;</w:t>
      </w:r>
      <w:r>
        <w:rPr>
          <w:rFonts w:ascii="Times New Roman" w:hAnsi="Times New Roman" w:cs="Times New Roman"/>
          <w:sz w:val="24"/>
          <w:szCs w:val="24"/>
        </w:rPr>
        <w:br/>
        <w:t>повышение общественной роли и социальной значимости молодёжи и студенчества в регионе, защита прав и интересов студенчества</w:t>
      </w:r>
      <w:r w:rsidRPr="00C26CE3">
        <w:rPr>
          <w:rFonts w:ascii="Times New Roman" w:hAnsi="Times New Roman" w:cs="Times New Roman"/>
          <w:sz w:val="24"/>
          <w:szCs w:val="24"/>
        </w:rPr>
        <w:t>;</w:t>
      </w:r>
      <w:r>
        <w:rPr>
          <w:rFonts w:ascii="Times New Roman" w:hAnsi="Times New Roman" w:cs="Times New Roman"/>
          <w:sz w:val="24"/>
          <w:szCs w:val="24"/>
        </w:rPr>
        <w:br/>
        <w:t>разработка перспективных проектов и участие в реализации государственных и международных программ, направленных на формирование здоровой среды обитания, развитие творческого потенциала молодёжи и студенчества.</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Независимо от формы молодёжные объединения, активы, сообщества, имеющие в основе идею добровольчества, являются эффективной формой организации и развития подростков и молодёжи.</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коллективной добровольческой деятельности позволит участнику освоить нормы, требования и стереотипы общества. Следует отметить, что в коллективе у каждого из подростков  может быть своя позиция (руководитель, организатор, исполнитель, аналитик, творец, инициатор) и своя роль, которая меняется достаточно быстро в зависимости от того, какую по характеру задачу в данное время и на данном пространстве коллектив решает. </w:t>
      </w:r>
      <w:proofErr w:type="gramStart"/>
      <w:r>
        <w:rPr>
          <w:rFonts w:ascii="Times New Roman" w:hAnsi="Times New Roman" w:cs="Times New Roman"/>
          <w:sz w:val="24"/>
          <w:szCs w:val="24"/>
        </w:rPr>
        <w:t>Подросток может выступать в роли «активиста», «неформального лидера» и «лидера формального», «хорошего человека», «человека плохого», «спорщика» и даже «злодея».</w:t>
      </w:r>
      <w:proofErr w:type="gramEnd"/>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Добровольчество изменяет и внутренний мир человека</w:t>
      </w:r>
      <w:r w:rsidRPr="00D71521">
        <w:rPr>
          <w:rFonts w:ascii="Times New Roman" w:hAnsi="Times New Roman" w:cs="Times New Roman"/>
          <w:sz w:val="24"/>
          <w:szCs w:val="24"/>
        </w:rPr>
        <w:t>:</w:t>
      </w:r>
      <w:r>
        <w:rPr>
          <w:rFonts w:ascii="Times New Roman" w:hAnsi="Times New Roman" w:cs="Times New Roman"/>
          <w:sz w:val="24"/>
          <w:szCs w:val="24"/>
        </w:rPr>
        <w:t xml:space="preserve"> появляются новые представления, знания о деятельности, которой он занимается, в результате чего происходит коррекция личности, личное и профессиональное самоопределение. Претерпевают изменения самооценки личности, </w:t>
      </w:r>
      <w:r w:rsidRPr="008758FE">
        <w:rPr>
          <w:rFonts w:ascii="Times New Roman" w:hAnsi="Times New Roman" w:cs="Times New Roman"/>
          <w:sz w:val="24"/>
          <w:szCs w:val="24"/>
        </w:rPr>
        <w:t>“</w:t>
      </w:r>
      <w:r>
        <w:rPr>
          <w:rFonts w:ascii="Times New Roman" w:hAnsi="Times New Roman" w:cs="Times New Roman"/>
          <w:sz w:val="24"/>
          <w:szCs w:val="24"/>
        </w:rPr>
        <w:t>Я – концепция</w:t>
      </w:r>
      <w:r w:rsidRPr="008758FE">
        <w:rPr>
          <w:rFonts w:ascii="Times New Roman" w:hAnsi="Times New Roman" w:cs="Times New Roman"/>
          <w:sz w:val="24"/>
          <w:szCs w:val="24"/>
        </w:rPr>
        <w:t>”</w:t>
      </w:r>
      <w:r>
        <w:rPr>
          <w:rFonts w:ascii="Times New Roman" w:hAnsi="Times New Roman" w:cs="Times New Roman"/>
          <w:sz w:val="24"/>
          <w:szCs w:val="24"/>
        </w:rPr>
        <w:t>.</w:t>
      </w:r>
    </w:p>
    <w:p w:rsidR="00FF2856" w:rsidRPr="006628DD"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Благодаря участию в добровольческом движении воспитывается коллективизм и взаимопомощь, ответственное отношение к поручениям, т.к. успех общего дела зависит от усилий каждого. Появляется реальная возможность проявить себя в общественно-полезной деятельности, развить в себе лидерские и организаторские качества.</w:t>
      </w:r>
    </w:p>
    <w:p w:rsidR="009F4FF1" w:rsidRDefault="00FF2856" w:rsidP="007154CC">
      <w:pPr>
        <w:spacing w:line="360" w:lineRule="auto"/>
        <w:ind w:firstLine="567"/>
        <w:jc w:val="both"/>
        <w:rPr>
          <w:rFonts w:ascii="Times New Roman" w:hAnsi="Times New Roman" w:cs="Times New Roman"/>
          <w:b/>
          <w:sz w:val="28"/>
          <w:szCs w:val="28"/>
        </w:rPr>
      </w:pPr>
      <w:r w:rsidRPr="006628DD">
        <w:rPr>
          <w:rFonts w:ascii="Times New Roman" w:hAnsi="Times New Roman" w:cs="Times New Roman"/>
          <w:b/>
          <w:sz w:val="28"/>
          <w:szCs w:val="28"/>
        </w:rPr>
        <w:t>Принципы организаций группы добровольцев.</w:t>
      </w:r>
    </w:p>
    <w:p w:rsidR="00FF2856" w:rsidRDefault="00FF2856" w:rsidP="009F4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Думая о реализации </w:t>
      </w:r>
      <w:r w:rsidR="00A84B80">
        <w:rPr>
          <w:rFonts w:ascii="Times New Roman" w:hAnsi="Times New Roman" w:cs="Times New Roman"/>
          <w:sz w:val="24"/>
          <w:szCs w:val="24"/>
        </w:rPr>
        <w:tab/>
      </w:r>
      <w:r>
        <w:rPr>
          <w:rFonts w:ascii="Times New Roman" w:hAnsi="Times New Roman" w:cs="Times New Roman"/>
          <w:sz w:val="24"/>
          <w:szCs w:val="24"/>
        </w:rPr>
        <w:t xml:space="preserve"> проектов, заранее определяйте, где могут быть полезны добровольцы,</w:t>
      </w:r>
      <w:r w:rsidR="009F4FF1">
        <w:rPr>
          <w:rFonts w:ascii="Times New Roman" w:hAnsi="Times New Roman" w:cs="Times New Roman"/>
          <w:sz w:val="24"/>
          <w:szCs w:val="24"/>
        </w:rPr>
        <w:t xml:space="preserve"> </w:t>
      </w:r>
      <w:r>
        <w:rPr>
          <w:rFonts w:ascii="Times New Roman" w:hAnsi="Times New Roman" w:cs="Times New Roman"/>
          <w:sz w:val="24"/>
          <w:szCs w:val="24"/>
        </w:rPr>
        <w:t>и соответственно подбирайте людей.</w:t>
      </w:r>
      <w:r>
        <w:rPr>
          <w:rFonts w:ascii="Times New Roman" w:hAnsi="Times New Roman" w:cs="Times New Roman"/>
          <w:sz w:val="24"/>
          <w:szCs w:val="24"/>
        </w:rPr>
        <w:br/>
        <w:t>Принимая добровольца, учитывайте его интересы, желание, возможности, в том числе, и по временной нагрузке, месту жительства, физическим возможностям.</w:t>
      </w:r>
      <w:r>
        <w:rPr>
          <w:rFonts w:ascii="Times New Roman" w:hAnsi="Times New Roman" w:cs="Times New Roman"/>
          <w:sz w:val="24"/>
          <w:szCs w:val="24"/>
        </w:rPr>
        <w:br/>
        <w:t>Не думайте, что добровольцев можно использовать только как чернорабочую силу. Добровольцев можно обучать, повышая их профессиональный уровень и приносимую ими пользу организации.</w:t>
      </w:r>
      <w:r>
        <w:rPr>
          <w:rFonts w:ascii="Times New Roman" w:hAnsi="Times New Roman" w:cs="Times New Roman"/>
          <w:sz w:val="24"/>
          <w:szCs w:val="24"/>
        </w:rPr>
        <w:br/>
        <w:t>Не набирайте добровольцев ради добровольцев, они должны быть реально нужны. Но если люди сами приходят к Вам и предлагают помощь, подумайте о том, как не оттолкнуть человека, даже если в данный момент нет в нём необходимости.</w:t>
      </w:r>
      <w:r>
        <w:rPr>
          <w:rFonts w:ascii="Times New Roman" w:hAnsi="Times New Roman" w:cs="Times New Roman"/>
          <w:sz w:val="24"/>
          <w:szCs w:val="24"/>
        </w:rPr>
        <w:br/>
        <w:t>Чётко формулируйте обязанности и ответственность самого добровольца, требования, которые ему предъявляются.</w:t>
      </w:r>
    </w:p>
    <w:p w:rsidR="00FF2856" w:rsidRDefault="00FF2856" w:rsidP="009F4FF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Постоянно поощряйте успехи. Делайте это публично, искренне и современно.</w:t>
      </w:r>
      <w:r>
        <w:rPr>
          <w:rFonts w:ascii="Times New Roman" w:hAnsi="Times New Roman" w:cs="Times New Roman"/>
          <w:sz w:val="24"/>
          <w:szCs w:val="24"/>
        </w:rPr>
        <w:br/>
        <w:t>Перед началом мероприятий проводите хорошую мотивацию – расскажите зачем, для чего нужна предстоящая работа, какой от неё будет эффект.</w:t>
      </w:r>
      <w:r>
        <w:rPr>
          <w:rFonts w:ascii="Times New Roman" w:hAnsi="Times New Roman" w:cs="Times New Roman"/>
          <w:sz w:val="24"/>
          <w:szCs w:val="24"/>
        </w:rPr>
        <w:br/>
        <w:t>Помогайте добровольцам приобрести уверенность в себе.</w:t>
      </w:r>
      <w:r>
        <w:rPr>
          <w:rFonts w:ascii="Times New Roman" w:hAnsi="Times New Roman" w:cs="Times New Roman"/>
          <w:sz w:val="24"/>
          <w:szCs w:val="24"/>
        </w:rPr>
        <w:br/>
        <w:t>Проводите собрания, на которых делайте замечания, если для этого есть основания.</w:t>
      </w:r>
      <w:r>
        <w:rPr>
          <w:rFonts w:ascii="Times New Roman" w:hAnsi="Times New Roman" w:cs="Times New Roman"/>
          <w:sz w:val="24"/>
          <w:szCs w:val="24"/>
        </w:rPr>
        <w:br/>
        <w:t>Организуйте современный отдых.</w:t>
      </w:r>
      <w:r>
        <w:rPr>
          <w:rFonts w:ascii="Times New Roman" w:hAnsi="Times New Roman" w:cs="Times New Roman"/>
          <w:sz w:val="24"/>
          <w:szCs w:val="24"/>
        </w:rPr>
        <w:br/>
        <w:t>Просите людей, для которых работали добровольцы, оценивать их труд.</w:t>
      </w:r>
      <w:r>
        <w:rPr>
          <w:rFonts w:ascii="Times New Roman" w:hAnsi="Times New Roman" w:cs="Times New Roman"/>
          <w:sz w:val="24"/>
          <w:szCs w:val="24"/>
        </w:rPr>
        <w:br/>
        <w:t>Отмечайте выдающиеся проекты и выдающиеся достижения.</w:t>
      </w:r>
      <w:r>
        <w:rPr>
          <w:rFonts w:ascii="Times New Roman" w:hAnsi="Times New Roman" w:cs="Times New Roman"/>
          <w:sz w:val="24"/>
          <w:szCs w:val="24"/>
        </w:rPr>
        <w:br/>
        <w:t>Сделайте доску для объявлений, на которой люди могли бы оставлять свои благодарности и предложения.</w:t>
      </w:r>
      <w:r>
        <w:rPr>
          <w:rFonts w:ascii="Times New Roman" w:hAnsi="Times New Roman" w:cs="Times New Roman"/>
          <w:sz w:val="24"/>
          <w:szCs w:val="24"/>
        </w:rPr>
        <w:br/>
        <w:t>Способствуйте личному росту каждого.</w:t>
      </w:r>
      <w:r>
        <w:rPr>
          <w:rFonts w:ascii="Times New Roman" w:hAnsi="Times New Roman" w:cs="Times New Roman"/>
          <w:sz w:val="24"/>
          <w:szCs w:val="24"/>
        </w:rPr>
        <w:br/>
        <w:t xml:space="preserve">Принимайте добровольцев </w:t>
      </w:r>
      <w:proofErr w:type="gramStart"/>
      <w:r>
        <w:rPr>
          <w:rFonts w:ascii="Times New Roman" w:hAnsi="Times New Roman" w:cs="Times New Roman"/>
          <w:sz w:val="24"/>
          <w:szCs w:val="24"/>
        </w:rPr>
        <w:t>такими</w:t>
      </w:r>
      <w:proofErr w:type="gramEnd"/>
      <w:r>
        <w:rPr>
          <w:rFonts w:ascii="Times New Roman" w:hAnsi="Times New Roman" w:cs="Times New Roman"/>
          <w:sz w:val="24"/>
          <w:szCs w:val="24"/>
        </w:rPr>
        <w:t>, какие они есть. Не пытайтесь их переделать.</w:t>
      </w:r>
      <w:r>
        <w:rPr>
          <w:rFonts w:ascii="Times New Roman" w:hAnsi="Times New Roman" w:cs="Times New Roman"/>
          <w:sz w:val="24"/>
          <w:szCs w:val="24"/>
        </w:rPr>
        <w:br/>
        <w:t>Улучшайте условия работы.</w:t>
      </w:r>
      <w:r>
        <w:rPr>
          <w:rFonts w:ascii="Times New Roman" w:hAnsi="Times New Roman" w:cs="Times New Roman"/>
          <w:sz w:val="24"/>
          <w:szCs w:val="24"/>
        </w:rPr>
        <w:br/>
        <w:t>Здоровайтесь со всеми. Улыбайтесь!!!</w:t>
      </w:r>
    </w:p>
    <w:p w:rsidR="00A62279" w:rsidRDefault="00A6227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Лидер – влияющий на поведение и деятельность других людей. Лидер в отличие от руководителя не назначается официально и не несёт формальную ответственность.</w:t>
      </w:r>
    </w:p>
    <w:p w:rsidR="00A62279" w:rsidRDefault="00A6227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Выделяется 2 вида лидеров</w:t>
      </w:r>
      <w:r w:rsidRPr="00A6227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деловой</w:t>
      </w:r>
      <w:proofErr w:type="gramEnd"/>
      <w:r>
        <w:rPr>
          <w:rFonts w:ascii="Times New Roman" w:hAnsi="Times New Roman" w:cs="Times New Roman"/>
          <w:sz w:val="24"/>
          <w:szCs w:val="24"/>
        </w:rPr>
        <w:t xml:space="preserve"> и эмоциональный. Деловой лидер решает поставленную перед группой задачу. Эмоциональный лидер даёт настрой группе, от него в большой степени зависят самочувствие членов группы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их нравственные ценности.</w:t>
      </w:r>
    </w:p>
    <w:p w:rsidR="00876D8B" w:rsidRPr="00876D8B" w:rsidRDefault="00876D8B"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Стиль руководства – решающий фактор эффективной работы коллектива. Стили лидерства</w:t>
      </w:r>
      <w:r w:rsidRPr="00876D8B">
        <w:rPr>
          <w:rFonts w:ascii="Times New Roman" w:hAnsi="Times New Roman" w:cs="Times New Roman"/>
          <w:sz w:val="24"/>
          <w:szCs w:val="24"/>
        </w:rPr>
        <w:t>:</w:t>
      </w:r>
      <w:r>
        <w:rPr>
          <w:rFonts w:ascii="Times New Roman" w:hAnsi="Times New Roman" w:cs="Times New Roman"/>
          <w:sz w:val="24"/>
          <w:szCs w:val="24"/>
        </w:rPr>
        <w:t xml:space="preserve"> авторитарный, демократический, либеральный. Авторитарный лидер действует властно, </w:t>
      </w:r>
      <w:proofErr w:type="gramStart"/>
      <w:r>
        <w:rPr>
          <w:rFonts w:ascii="Times New Roman" w:hAnsi="Times New Roman" w:cs="Times New Roman"/>
          <w:sz w:val="24"/>
          <w:szCs w:val="24"/>
        </w:rPr>
        <w:t>диктует</w:t>
      </w:r>
      <w:proofErr w:type="gramEnd"/>
      <w:r>
        <w:rPr>
          <w:rFonts w:ascii="Times New Roman" w:hAnsi="Times New Roman" w:cs="Times New Roman"/>
          <w:sz w:val="24"/>
          <w:szCs w:val="24"/>
        </w:rPr>
        <w:t xml:space="preserve"> принуждает. Демократический лидер представляет свободу членов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строит отношения на равных, поощряет инициативу, самостоятельность ответственность. При либеральном стиле лидер практически отстраняется от управления группой, предоста</w:t>
      </w:r>
      <w:r w:rsidR="008F18FF">
        <w:rPr>
          <w:rFonts w:ascii="Times New Roman" w:hAnsi="Times New Roman" w:cs="Times New Roman"/>
          <w:sz w:val="24"/>
          <w:szCs w:val="24"/>
        </w:rPr>
        <w:t>вляя ей не</w:t>
      </w:r>
      <w:r>
        <w:rPr>
          <w:rFonts w:ascii="Times New Roman" w:hAnsi="Times New Roman" w:cs="Times New Roman"/>
          <w:sz w:val="24"/>
          <w:szCs w:val="24"/>
        </w:rPr>
        <w:t>ограниченную свободу.</w:t>
      </w:r>
    </w:p>
    <w:p w:rsidR="00FF2856" w:rsidRDefault="00FF2856" w:rsidP="00611AE5">
      <w:pPr>
        <w:jc w:val="both"/>
        <w:rPr>
          <w:rFonts w:ascii="Times New Roman" w:hAnsi="Times New Roman" w:cs="Times New Roman"/>
          <w:b/>
          <w:sz w:val="28"/>
          <w:szCs w:val="28"/>
        </w:rPr>
      </w:pPr>
      <w:r>
        <w:rPr>
          <w:rFonts w:ascii="Times New Roman" w:hAnsi="Times New Roman" w:cs="Times New Roman"/>
          <w:b/>
          <w:sz w:val="28"/>
          <w:szCs w:val="28"/>
        </w:rPr>
        <w:t>Основные причины и факторы развития наркомании.</w:t>
      </w:r>
    </w:p>
    <w:p w:rsidR="007154CC" w:rsidRDefault="00FF2856" w:rsidP="00611AE5">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Мировоззренческие – особенности современной общественной потребительской идеологии</w:t>
      </w:r>
      <w:r w:rsidRPr="003C14BA">
        <w:rPr>
          <w:rFonts w:ascii="Times New Roman" w:hAnsi="Times New Roman" w:cs="Times New Roman"/>
          <w:sz w:val="24"/>
          <w:szCs w:val="24"/>
        </w:rPr>
        <w:t>;</w:t>
      </w:r>
      <w:r w:rsidRPr="003C14BA">
        <w:rPr>
          <w:rFonts w:ascii="Times New Roman" w:hAnsi="Times New Roman" w:cs="Times New Roman"/>
          <w:sz w:val="24"/>
          <w:szCs w:val="24"/>
        </w:rPr>
        <w:br/>
      </w:r>
      <w:r>
        <w:rPr>
          <w:rFonts w:ascii="Times New Roman" w:hAnsi="Times New Roman" w:cs="Times New Roman"/>
          <w:sz w:val="24"/>
          <w:szCs w:val="24"/>
        </w:rPr>
        <w:t>социально-психологические связанны с особенностями взаимодействия с ближним социальн</w:t>
      </w:r>
      <w:r w:rsidR="007154CC">
        <w:rPr>
          <w:rFonts w:ascii="Times New Roman" w:hAnsi="Times New Roman" w:cs="Times New Roman"/>
          <w:sz w:val="24"/>
          <w:szCs w:val="24"/>
        </w:rPr>
        <w:t>ы</w:t>
      </w:r>
      <w:r>
        <w:rPr>
          <w:rFonts w:ascii="Times New Roman" w:hAnsi="Times New Roman" w:cs="Times New Roman"/>
          <w:sz w:val="24"/>
          <w:szCs w:val="24"/>
        </w:rPr>
        <w:t>м окружени</w:t>
      </w:r>
      <w:r w:rsidR="007154CC">
        <w:rPr>
          <w:rFonts w:ascii="Times New Roman" w:hAnsi="Times New Roman" w:cs="Times New Roman"/>
          <w:sz w:val="24"/>
          <w:szCs w:val="24"/>
        </w:rPr>
        <w:t>ем</w:t>
      </w:r>
      <w:r>
        <w:rPr>
          <w:rFonts w:ascii="Times New Roman" w:hAnsi="Times New Roman" w:cs="Times New Roman"/>
          <w:sz w:val="24"/>
          <w:szCs w:val="24"/>
        </w:rPr>
        <w:t>, молодёжной субкультурой, массовой культурой</w:t>
      </w:r>
      <w:r w:rsidRPr="003C14BA">
        <w:rPr>
          <w:rFonts w:ascii="Times New Roman" w:hAnsi="Times New Roman" w:cs="Times New Roman"/>
          <w:sz w:val="24"/>
          <w:szCs w:val="24"/>
        </w:rPr>
        <w:t>;</w:t>
      </w:r>
      <w:r>
        <w:rPr>
          <w:rFonts w:ascii="Times New Roman" w:hAnsi="Times New Roman" w:cs="Times New Roman"/>
          <w:sz w:val="24"/>
          <w:szCs w:val="24"/>
        </w:rPr>
        <w:br/>
        <w:t xml:space="preserve">субкультура – система норм ценностей особенностей стиля жизни, которые усваиваются из окружающей социальной группы (рэперы, металлисты, </w:t>
      </w:r>
      <w:proofErr w:type="spellStart"/>
      <w:r>
        <w:rPr>
          <w:rFonts w:ascii="Times New Roman" w:hAnsi="Times New Roman" w:cs="Times New Roman"/>
          <w:sz w:val="24"/>
          <w:szCs w:val="24"/>
        </w:rPr>
        <w:t>рэйверы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эмо</w:t>
      </w:r>
      <w:proofErr w:type="spellEnd"/>
      <w:r>
        <w:rPr>
          <w:rFonts w:ascii="Times New Roman" w:hAnsi="Times New Roman" w:cs="Times New Roman"/>
          <w:sz w:val="24"/>
          <w:szCs w:val="24"/>
        </w:rPr>
        <w:t xml:space="preserve"> и т.д.) основу </w:t>
      </w:r>
      <w:proofErr w:type="spellStart"/>
      <w:r>
        <w:rPr>
          <w:rFonts w:ascii="Times New Roman" w:hAnsi="Times New Roman" w:cs="Times New Roman"/>
          <w:sz w:val="24"/>
          <w:szCs w:val="24"/>
        </w:rPr>
        <w:t>наркогенной</w:t>
      </w:r>
      <w:proofErr w:type="spellEnd"/>
      <w:r>
        <w:rPr>
          <w:rFonts w:ascii="Times New Roman" w:hAnsi="Times New Roman" w:cs="Times New Roman"/>
          <w:sz w:val="24"/>
          <w:szCs w:val="24"/>
        </w:rPr>
        <w:t xml:space="preserve"> субкультуры, её фундамент составляет система представлений об удовольствии </w:t>
      </w:r>
      <w:r>
        <w:rPr>
          <w:rFonts w:ascii="Times New Roman" w:hAnsi="Times New Roman" w:cs="Times New Roman"/>
          <w:sz w:val="24"/>
          <w:szCs w:val="24"/>
        </w:rPr>
        <w:lastRenderedPageBreak/>
        <w:t>как основной жизненной ценности.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Однако, Эпикур, рассматривающий наслаждение как принцип нравственности, отмечал, что «…истинное удовольствие заключается в ясности ума и отсутствия страха, и только тот может иметь истинное удовольствие, кто благоразумен и предусмотрителен и таким образом, готов отказаться от сиюминутного удовольствия ради удовлетворения более устойчивого и надёжного»</w:t>
      </w:r>
      <w:r w:rsidR="00AF1D90">
        <w:rPr>
          <w:rStyle w:val="a9"/>
          <w:rFonts w:ascii="Times New Roman" w:hAnsi="Times New Roman" w:cs="Times New Roman"/>
          <w:sz w:val="24"/>
          <w:szCs w:val="24"/>
        </w:rPr>
        <w:footnoteReference w:id="2"/>
      </w:r>
      <w:r>
        <w:rPr>
          <w:rFonts w:ascii="Times New Roman" w:hAnsi="Times New Roman" w:cs="Times New Roman"/>
          <w:sz w:val="24"/>
          <w:szCs w:val="24"/>
        </w:rPr>
        <w:t>.</w:t>
      </w:r>
      <w:r>
        <w:rPr>
          <w:rFonts w:ascii="Times New Roman" w:hAnsi="Times New Roman" w:cs="Times New Roman"/>
          <w:sz w:val="24"/>
          <w:szCs w:val="24"/>
        </w:rPr>
        <w:br/>
        <w:t>психолого-биологические особенности подросткового возраста (подражание, ценность общения со сверстниками, стремление к риску, развитие сексуальности и т.д</w:t>
      </w:r>
      <w:proofErr w:type="gramEnd"/>
      <w:r>
        <w:rPr>
          <w:rFonts w:ascii="Times New Roman" w:hAnsi="Times New Roman" w:cs="Times New Roman"/>
          <w:sz w:val="24"/>
          <w:szCs w:val="24"/>
        </w:rPr>
        <w:t>.)</w:t>
      </w:r>
      <w:r w:rsidRPr="00147AA3">
        <w:rPr>
          <w:rFonts w:ascii="Times New Roman" w:hAnsi="Times New Roman" w:cs="Times New Roman"/>
          <w:sz w:val="24"/>
          <w:szCs w:val="24"/>
        </w:rPr>
        <w:t>;</w:t>
      </w:r>
      <w:r>
        <w:rPr>
          <w:rFonts w:ascii="Times New Roman" w:hAnsi="Times New Roman" w:cs="Times New Roman"/>
          <w:sz w:val="24"/>
          <w:szCs w:val="24"/>
        </w:rPr>
        <w:br/>
        <w:t xml:space="preserve">биофизические факторы, связанные с недостатком, избытком или дисбалансом определённых химических веществ в мозге. </w:t>
      </w:r>
      <w:r w:rsidR="007154CC">
        <w:rPr>
          <w:rFonts w:ascii="Times New Roman" w:hAnsi="Times New Roman" w:cs="Times New Roman"/>
          <w:sz w:val="24"/>
          <w:szCs w:val="24"/>
        </w:rPr>
        <w:t xml:space="preserve"> </w:t>
      </w:r>
    </w:p>
    <w:p w:rsidR="00FF2856" w:rsidRDefault="00FF285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Поэтому человек начинает искать подкрепление за счёт химических веществ</w:t>
      </w:r>
      <w:r w:rsidRPr="00D707C7">
        <w:rPr>
          <w:rFonts w:ascii="Times New Roman" w:hAnsi="Times New Roman" w:cs="Times New Roman"/>
          <w:sz w:val="24"/>
          <w:szCs w:val="24"/>
        </w:rPr>
        <w:t>;</w:t>
      </w:r>
      <w:r>
        <w:rPr>
          <w:rFonts w:ascii="Times New Roman" w:hAnsi="Times New Roman" w:cs="Times New Roman"/>
          <w:sz w:val="24"/>
          <w:szCs w:val="24"/>
        </w:rPr>
        <w:br/>
        <w:t xml:space="preserve">индивидуально-психологические факторы – это низкая переносимость отрицательных эмоций, склонность к тоске и депрессий, не достаток жизненных интересов, духовная пустота. Выделение индивидуально-психологических черт связанно с изучением личности наркомана. </w:t>
      </w:r>
      <w:proofErr w:type="gramStart"/>
      <w:r>
        <w:rPr>
          <w:rFonts w:ascii="Times New Roman" w:hAnsi="Times New Roman" w:cs="Times New Roman"/>
          <w:sz w:val="24"/>
          <w:szCs w:val="24"/>
        </w:rPr>
        <w:t>Ряд авторов-исследователей определяют проблему наркомании как проблему «инфантивной попытки разрешение своих внутренних психологических конфликтов (инфантильные черты – повышенная внушаемость, подчинение чувству «стадности», неадекватная самооценка, не реалистичный оптимизм, не способность отказаться от «получения удовольствий», не умение моделировать поведение.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Основной характеристикой инфантильного человека можно назвать отставание в эмоционально-волевой сфере)</w:t>
      </w:r>
      <w:proofErr w:type="gramEnd"/>
    </w:p>
    <w:p w:rsidR="001C7753" w:rsidRPr="001C7753" w:rsidRDefault="001C7753" w:rsidP="00611AE5">
      <w:pPr>
        <w:pStyle w:val="aa"/>
        <w:spacing w:line="36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Виды наркотиков</w:t>
      </w:r>
      <w:r w:rsidRPr="0023611A">
        <w:rPr>
          <w:rFonts w:ascii="Times New Roman" w:hAnsi="Times New Roman" w:cs="Times New Roman"/>
          <w:b/>
          <w:sz w:val="28"/>
          <w:szCs w:val="28"/>
        </w:rPr>
        <w:t xml:space="preserve"> и их влияние на организм человека</w:t>
      </w:r>
      <w:r>
        <w:rPr>
          <w:rFonts w:ascii="Times New Roman" w:hAnsi="Times New Roman" w:cs="Times New Roman"/>
          <w:b/>
          <w:sz w:val="28"/>
          <w:szCs w:val="28"/>
        </w:rPr>
        <w:t xml:space="preserve"> (</w:t>
      </w:r>
      <w:r w:rsidRPr="008E5ACE">
        <w:rPr>
          <w:rFonts w:ascii="Times New Roman" w:hAnsi="Times New Roman" w:cs="Times New Roman"/>
          <w:i/>
          <w:sz w:val="28"/>
          <w:szCs w:val="28"/>
        </w:rPr>
        <w:t>приложение №</w:t>
      </w:r>
      <w:r w:rsidR="00665CCD">
        <w:rPr>
          <w:rFonts w:ascii="Times New Roman" w:hAnsi="Times New Roman" w:cs="Times New Roman"/>
          <w:i/>
          <w:sz w:val="28"/>
          <w:szCs w:val="28"/>
        </w:rPr>
        <w:t>2</w:t>
      </w:r>
      <w:r>
        <w:rPr>
          <w:rFonts w:ascii="Times New Roman" w:hAnsi="Times New Roman" w:cs="Times New Roman"/>
          <w:b/>
          <w:sz w:val="28"/>
          <w:szCs w:val="28"/>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2191"/>
        <w:gridCol w:w="3388"/>
        <w:gridCol w:w="2935"/>
      </w:tblGrid>
      <w:tr w:rsidR="001C7753" w:rsidTr="00A84B80">
        <w:trPr>
          <w:trHeight w:val="511"/>
        </w:trPr>
        <w:tc>
          <w:tcPr>
            <w:tcW w:w="1976" w:type="dxa"/>
          </w:tcPr>
          <w:p w:rsidR="001C7753" w:rsidRPr="0023611A" w:rsidRDefault="001C7753" w:rsidP="00611AE5">
            <w:pPr>
              <w:pStyle w:val="aa"/>
              <w:spacing w:line="360" w:lineRule="auto"/>
              <w:ind w:left="0"/>
              <w:jc w:val="both"/>
              <w:rPr>
                <w:rFonts w:ascii="Times New Roman" w:hAnsi="Times New Roman" w:cs="Times New Roman"/>
                <w:b/>
                <w:sz w:val="24"/>
                <w:szCs w:val="24"/>
              </w:rPr>
            </w:pPr>
            <w:r w:rsidRPr="0023611A">
              <w:rPr>
                <w:rFonts w:ascii="Times New Roman" w:hAnsi="Times New Roman" w:cs="Times New Roman"/>
                <w:b/>
                <w:sz w:val="24"/>
                <w:szCs w:val="24"/>
              </w:rPr>
              <w:t>Название групп наркотиков</w:t>
            </w:r>
          </w:p>
        </w:tc>
        <w:tc>
          <w:tcPr>
            <w:tcW w:w="2191" w:type="dxa"/>
          </w:tcPr>
          <w:p w:rsidR="001C7753" w:rsidRPr="0023611A" w:rsidRDefault="001C7753" w:rsidP="00611AE5">
            <w:pPr>
              <w:pStyle w:val="aa"/>
              <w:spacing w:line="360" w:lineRule="auto"/>
              <w:ind w:left="0"/>
              <w:jc w:val="both"/>
              <w:rPr>
                <w:rFonts w:ascii="Times New Roman" w:hAnsi="Times New Roman" w:cs="Times New Roman"/>
                <w:b/>
                <w:sz w:val="24"/>
                <w:szCs w:val="24"/>
              </w:rPr>
            </w:pPr>
            <w:r w:rsidRPr="0023611A">
              <w:rPr>
                <w:rFonts w:ascii="Times New Roman" w:hAnsi="Times New Roman" w:cs="Times New Roman"/>
                <w:b/>
                <w:sz w:val="24"/>
                <w:szCs w:val="24"/>
              </w:rPr>
              <w:t>Название наркотика</w:t>
            </w:r>
          </w:p>
        </w:tc>
        <w:tc>
          <w:tcPr>
            <w:tcW w:w="3388" w:type="dxa"/>
          </w:tcPr>
          <w:p w:rsidR="001C7753" w:rsidRPr="0023611A" w:rsidRDefault="001C7753" w:rsidP="00611AE5">
            <w:pPr>
              <w:pStyle w:val="aa"/>
              <w:spacing w:line="360" w:lineRule="auto"/>
              <w:ind w:left="0"/>
              <w:jc w:val="both"/>
              <w:rPr>
                <w:rFonts w:ascii="Times New Roman" w:hAnsi="Times New Roman" w:cs="Times New Roman"/>
                <w:b/>
                <w:sz w:val="24"/>
                <w:szCs w:val="24"/>
              </w:rPr>
            </w:pPr>
            <w:r w:rsidRPr="0023611A">
              <w:rPr>
                <w:rFonts w:ascii="Times New Roman" w:hAnsi="Times New Roman" w:cs="Times New Roman"/>
                <w:b/>
                <w:sz w:val="24"/>
                <w:szCs w:val="24"/>
              </w:rPr>
              <w:t>Внешний вид наркотика</w:t>
            </w:r>
          </w:p>
        </w:tc>
        <w:tc>
          <w:tcPr>
            <w:tcW w:w="2935" w:type="dxa"/>
          </w:tcPr>
          <w:p w:rsidR="001C7753" w:rsidRPr="0023611A" w:rsidRDefault="001C7753" w:rsidP="00611AE5">
            <w:pPr>
              <w:pStyle w:val="aa"/>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Последствия от принятия данного наркотика</w:t>
            </w:r>
          </w:p>
        </w:tc>
      </w:tr>
      <w:tr w:rsidR="00A84B80" w:rsidTr="00A84B80">
        <w:trPr>
          <w:trHeight w:val="511"/>
        </w:trPr>
        <w:tc>
          <w:tcPr>
            <w:tcW w:w="1976" w:type="dxa"/>
          </w:tcPr>
          <w:p w:rsidR="00A84B80" w:rsidRPr="00A84B80" w:rsidRDefault="00A84B80" w:rsidP="004760B4">
            <w:pPr>
              <w:pStyle w:val="aa"/>
              <w:spacing w:line="360" w:lineRule="auto"/>
              <w:ind w:left="0"/>
              <w:jc w:val="both"/>
              <w:rPr>
                <w:rFonts w:ascii="Times New Roman" w:hAnsi="Times New Roman" w:cs="Times New Roman"/>
                <w:sz w:val="20"/>
                <w:szCs w:val="20"/>
              </w:rPr>
            </w:pPr>
            <w:r w:rsidRPr="00A84B80">
              <w:rPr>
                <w:rStyle w:val="18pt0pt"/>
                <w:rFonts w:eastAsiaTheme="minorHAnsi"/>
                <w:sz w:val="20"/>
                <w:szCs w:val="20"/>
              </w:rPr>
              <w:t>Препараты конопли</w:t>
            </w:r>
          </w:p>
        </w:tc>
        <w:tc>
          <w:tcPr>
            <w:tcW w:w="2191" w:type="dxa"/>
          </w:tcPr>
          <w:p w:rsidR="00A84B80" w:rsidRPr="00A84B80" w:rsidRDefault="00A84B80" w:rsidP="004760B4">
            <w:pPr>
              <w:pStyle w:val="aa"/>
              <w:spacing w:line="360" w:lineRule="auto"/>
              <w:ind w:left="0"/>
              <w:jc w:val="both"/>
              <w:rPr>
                <w:rStyle w:val="18pt0pt"/>
                <w:rFonts w:eastAsiaTheme="minorHAnsi"/>
                <w:sz w:val="20"/>
                <w:szCs w:val="20"/>
              </w:rPr>
            </w:pPr>
            <w:r w:rsidRPr="00A84B80">
              <w:rPr>
                <w:rStyle w:val="18pt0pt"/>
                <w:rFonts w:eastAsiaTheme="minorHAnsi"/>
                <w:sz w:val="20"/>
                <w:szCs w:val="20"/>
              </w:rPr>
              <w:t>«Марихуана»</w:t>
            </w:r>
          </w:p>
          <w:p w:rsidR="00A84B80" w:rsidRPr="00A84B80" w:rsidRDefault="00A84B80" w:rsidP="004760B4">
            <w:pPr>
              <w:pStyle w:val="aa"/>
              <w:spacing w:line="360" w:lineRule="auto"/>
              <w:ind w:left="0"/>
              <w:jc w:val="both"/>
              <w:rPr>
                <w:rStyle w:val="18pt0pt"/>
                <w:rFonts w:eastAsiaTheme="minorHAnsi"/>
                <w:sz w:val="20"/>
                <w:szCs w:val="20"/>
              </w:rPr>
            </w:pPr>
          </w:p>
          <w:p w:rsidR="00A84B80" w:rsidRPr="00A84B80" w:rsidRDefault="00A84B80" w:rsidP="004760B4">
            <w:pPr>
              <w:pStyle w:val="aa"/>
              <w:spacing w:line="360" w:lineRule="auto"/>
              <w:ind w:left="0"/>
              <w:jc w:val="both"/>
              <w:rPr>
                <w:rStyle w:val="18pt0pt"/>
                <w:rFonts w:eastAsiaTheme="minorHAnsi"/>
                <w:sz w:val="20"/>
                <w:szCs w:val="20"/>
              </w:rPr>
            </w:pPr>
          </w:p>
          <w:p w:rsidR="00A84B80" w:rsidRPr="00A84B80" w:rsidRDefault="00A84B80" w:rsidP="004760B4">
            <w:pPr>
              <w:pStyle w:val="aa"/>
              <w:spacing w:line="360" w:lineRule="auto"/>
              <w:ind w:left="0"/>
              <w:jc w:val="both"/>
              <w:rPr>
                <w:rStyle w:val="18pt0pt"/>
                <w:rFonts w:eastAsiaTheme="minorHAnsi"/>
                <w:sz w:val="20"/>
                <w:szCs w:val="20"/>
              </w:rPr>
            </w:pPr>
          </w:p>
          <w:p w:rsidR="00A84B80" w:rsidRPr="00A84B80" w:rsidRDefault="00A84B80" w:rsidP="004760B4">
            <w:pPr>
              <w:pStyle w:val="aa"/>
              <w:spacing w:line="360" w:lineRule="auto"/>
              <w:ind w:left="0"/>
              <w:jc w:val="both"/>
              <w:rPr>
                <w:rStyle w:val="18pt0pt"/>
                <w:rFonts w:eastAsiaTheme="minorHAnsi"/>
                <w:sz w:val="20"/>
                <w:szCs w:val="20"/>
              </w:rPr>
            </w:pPr>
          </w:p>
          <w:p w:rsidR="00A84B80" w:rsidRPr="00A84B80" w:rsidRDefault="00A84B80" w:rsidP="004760B4">
            <w:pPr>
              <w:pStyle w:val="aa"/>
              <w:spacing w:line="360" w:lineRule="auto"/>
              <w:ind w:left="0"/>
              <w:jc w:val="both"/>
              <w:rPr>
                <w:rStyle w:val="18pt0pt"/>
                <w:rFonts w:eastAsiaTheme="minorHAnsi"/>
                <w:sz w:val="20"/>
                <w:szCs w:val="20"/>
              </w:rPr>
            </w:pPr>
          </w:p>
          <w:p w:rsidR="00A84B80" w:rsidRPr="00A84B80" w:rsidRDefault="00A84B80" w:rsidP="004760B4">
            <w:pPr>
              <w:pStyle w:val="aa"/>
              <w:spacing w:line="360" w:lineRule="auto"/>
              <w:ind w:left="0"/>
              <w:jc w:val="both"/>
              <w:rPr>
                <w:rStyle w:val="18pt0pt"/>
                <w:rFonts w:eastAsiaTheme="minorHAnsi"/>
                <w:sz w:val="20"/>
                <w:szCs w:val="20"/>
              </w:rPr>
            </w:pPr>
            <w:r w:rsidRPr="00A84B80">
              <w:rPr>
                <w:rStyle w:val="18pt0pt"/>
                <w:rFonts w:eastAsiaTheme="minorHAnsi"/>
                <w:sz w:val="20"/>
                <w:szCs w:val="20"/>
              </w:rPr>
              <w:t>«Гашиш»,</w:t>
            </w:r>
          </w:p>
          <w:p w:rsidR="00A84B80" w:rsidRPr="00A84B80" w:rsidRDefault="00A84B80" w:rsidP="004760B4">
            <w:pPr>
              <w:pStyle w:val="aa"/>
              <w:spacing w:line="360" w:lineRule="auto"/>
              <w:ind w:left="0"/>
              <w:jc w:val="both"/>
              <w:rPr>
                <w:rStyle w:val="18pt0pt"/>
                <w:rFonts w:eastAsiaTheme="minorHAnsi"/>
                <w:sz w:val="20"/>
                <w:szCs w:val="20"/>
              </w:rPr>
            </w:pPr>
            <w:r w:rsidRPr="00A84B80">
              <w:rPr>
                <w:rStyle w:val="18pt0pt"/>
                <w:rFonts w:eastAsiaTheme="minorHAnsi"/>
                <w:sz w:val="20"/>
                <w:szCs w:val="20"/>
              </w:rPr>
              <w:t>«</w:t>
            </w:r>
            <w:proofErr w:type="spellStart"/>
            <w:r w:rsidRPr="00A84B80">
              <w:rPr>
                <w:rStyle w:val="18pt0pt"/>
                <w:rFonts w:eastAsiaTheme="minorHAnsi"/>
                <w:sz w:val="20"/>
                <w:szCs w:val="20"/>
              </w:rPr>
              <w:t>анаша</w:t>
            </w:r>
            <w:proofErr w:type="spellEnd"/>
            <w:r w:rsidRPr="00A84B80">
              <w:rPr>
                <w:rStyle w:val="18pt0pt"/>
                <w:rFonts w:eastAsiaTheme="minorHAnsi"/>
                <w:sz w:val="20"/>
                <w:szCs w:val="20"/>
              </w:rPr>
              <w:t>»,</w:t>
            </w:r>
          </w:p>
          <w:p w:rsidR="00A84B80" w:rsidRPr="00A84B80" w:rsidRDefault="00A84B80" w:rsidP="004760B4">
            <w:pPr>
              <w:pStyle w:val="aa"/>
              <w:spacing w:line="360" w:lineRule="auto"/>
              <w:ind w:left="0"/>
              <w:jc w:val="both"/>
              <w:rPr>
                <w:rFonts w:ascii="Times New Roman" w:hAnsi="Times New Roman" w:cs="Times New Roman"/>
                <w:color w:val="000000"/>
                <w:spacing w:val="-10"/>
                <w:sz w:val="20"/>
                <w:szCs w:val="20"/>
                <w:lang w:eastAsia="ru-RU" w:bidi="ru-RU"/>
              </w:rPr>
            </w:pPr>
            <w:r w:rsidRPr="00A84B80">
              <w:rPr>
                <w:rStyle w:val="18pt0pt"/>
                <w:rFonts w:eastAsiaTheme="minorHAnsi"/>
                <w:sz w:val="20"/>
                <w:szCs w:val="20"/>
              </w:rPr>
              <w:t>«план»,</w:t>
            </w:r>
          </w:p>
          <w:p w:rsidR="00A84B80" w:rsidRPr="00A84B80" w:rsidRDefault="00A84B80" w:rsidP="004760B4">
            <w:pPr>
              <w:pStyle w:val="aa"/>
              <w:spacing w:line="360" w:lineRule="auto"/>
              <w:ind w:left="0"/>
              <w:jc w:val="both"/>
              <w:rPr>
                <w:rFonts w:ascii="Times New Roman" w:hAnsi="Times New Roman" w:cs="Times New Roman"/>
                <w:color w:val="000000"/>
                <w:spacing w:val="-10"/>
                <w:sz w:val="20"/>
                <w:szCs w:val="20"/>
                <w:lang w:eastAsia="ru-RU" w:bidi="ru-RU"/>
              </w:rPr>
            </w:pPr>
            <w:r w:rsidRPr="00A84B80">
              <w:rPr>
                <w:rStyle w:val="18pt0pt"/>
                <w:rFonts w:eastAsiaTheme="minorHAnsi"/>
                <w:sz w:val="20"/>
                <w:szCs w:val="20"/>
              </w:rPr>
              <w:lastRenderedPageBreak/>
              <w:t>«</w:t>
            </w:r>
            <w:proofErr w:type="spellStart"/>
            <w:r w:rsidRPr="00A84B80">
              <w:rPr>
                <w:rStyle w:val="18pt0pt"/>
                <w:rFonts w:eastAsiaTheme="minorHAnsi"/>
                <w:sz w:val="20"/>
                <w:szCs w:val="20"/>
              </w:rPr>
              <w:t>хэш</w:t>
            </w:r>
            <w:proofErr w:type="spellEnd"/>
            <w:r w:rsidRPr="00A84B80">
              <w:rPr>
                <w:rStyle w:val="18pt0pt"/>
                <w:rFonts w:eastAsiaTheme="minorHAnsi"/>
                <w:sz w:val="20"/>
                <w:szCs w:val="20"/>
              </w:rPr>
              <w:t>».</w:t>
            </w:r>
          </w:p>
        </w:tc>
        <w:tc>
          <w:tcPr>
            <w:tcW w:w="3388" w:type="dxa"/>
          </w:tcPr>
          <w:p w:rsidR="00A84B80" w:rsidRPr="005A7E88" w:rsidRDefault="00A84B80" w:rsidP="004760B4">
            <w:pPr>
              <w:pStyle w:val="14"/>
              <w:shd w:val="clear" w:color="auto" w:fill="auto"/>
              <w:spacing w:before="0" w:line="360" w:lineRule="auto"/>
              <w:ind w:firstLine="0"/>
              <w:rPr>
                <w:sz w:val="20"/>
                <w:szCs w:val="20"/>
              </w:rPr>
            </w:pPr>
            <w:r w:rsidRPr="005A7E88">
              <w:rPr>
                <w:rStyle w:val="18pt0pt"/>
                <w:sz w:val="20"/>
                <w:szCs w:val="20"/>
              </w:rPr>
              <w:lastRenderedPageBreak/>
              <w:t>Высушенная или не высушенная зелёная травянистая часть конопли. Это похожие на табак, обычно светлые зеленовато-коричневые мелко размолотые сушеные листья и стебли.</w:t>
            </w:r>
          </w:p>
          <w:p w:rsidR="00A84B80" w:rsidRPr="00E7513C" w:rsidRDefault="00A84B80" w:rsidP="004760B4">
            <w:pPr>
              <w:pStyle w:val="aa"/>
              <w:spacing w:line="360" w:lineRule="auto"/>
              <w:ind w:left="0"/>
              <w:jc w:val="both"/>
              <w:rPr>
                <w:rFonts w:ascii="Times New Roman" w:hAnsi="Times New Roman" w:cs="Times New Roman"/>
                <w:sz w:val="20"/>
                <w:szCs w:val="20"/>
              </w:rPr>
            </w:pPr>
            <w:r w:rsidRPr="00E7513C">
              <w:rPr>
                <w:rStyle w:val="18pt0pt"/>
                <w:rFonts w:eastAsiaTheme="minorHAnsi"/>
                <w:sz w:val="20"/>
                <w:szCs w:val="20"/>
              </w:rPr>
              <w:t>Прессованная смола,</w:t>
            </w:r>
            <w:r w:rsidRPr="00E7513C">
              <w:rPr>
                <w:rStyle w:val="18pt0pt"/>
                <w:rFonts w:eastAsiaTheme="minorHAnsi"/>
                <w:sz w:val="20"/>
                <w:szCs w:val="20"/>
                <w:lang w:bidi="en-US"/>
              </w:rPr>
              <w:t xml:space="preserve"> </w:t>
            </w:r>
            <w:r w:rsidRPr="00E7513C">
              <w:rPr>
                <w:rStyle w:val="18pt0pt"/>
                <w:rFonts w:eastAsiaTheme="minorHAnsi"/>
                <w:sz w:val="20"/>
                <w:szCs w:val="20"/>
              </w:rPr>
              <w:t xml:space="preserve">пыльца и мелко измельчённые верхушки конопли - темно коричневая плотная субстанция, </w:t>
            </w:r>
            <w:r w:rsidRPr="00E7513C">
              <w:rPr>
                <w:rStyle w:val="18pt0pt"/>
                <w:rFonts w:eastAsiaTheme="minorHAnsi"/>
                <w:sz w:val="20"/>
                <w:szCs w:val="20"/>
              </w:rPr>
              <w:lastRenderedPageBreak/>
              <w:t>по консистенции напоминающая пластилин.</w:t>
            </w:r>
          </w:p>
        </w:tc>
        <w:tc>
          <w:tcPr>
            <w:tcW w:w="2935" w:type="dxa"/>
          </w:tcPr>
          <w:p w:rsidR="00A84B80" w:rsidRPr="005A7E88" w:rsidRDefault="00A84B80" w:rsidP="004760B4">
            <w:pPr>
              <w:pStyle w:val="aa"/>
              <w:spacing w:line="360" w:lineRule="auto"/>
              <w:ind w:left="0"/>
              <w:jc w:val="both"/>
              <w:rPr>
                <w:rFonts w:ascii="Times New Roman" w:hAnsi="Times New Roman" w:cs="Times New Roman"/>
                <w:sz w:val="20"/>
                <w:szCs w:val="20"/>
              </w:rPr>
            </w:pPr>
            <w:r w:rsidRPr="005A7E88">
              <w:rPr>
                <w:rStyle w:val="18pt0pt"/>
                <w:rFonts w:eastAsiaTheme="minorHAnsi"/>
                <w:sz w:val="20"/>
                <w:szCs w:val="20"/>
              </w:rPr>
              <w:lastRenderedPageBreak/>
              <w:t xml:space="preserve">Из-за того, что препараты конопли обычно курят, в первую очередь в негодность приходят лёгкие. В конопле больше смол, чем в табаке, а именно они вызывают хронический бронхит и рак лёгких. Также страдает сердце и печень. Происходит повреждение головного мозга (нарушается </w:t>
            </w:r>
            <w:r w:rsidRPr="005A7E88">
              <w:rPr>
                <w:rStyle w:val="18pt0pt"/>
                <w:rFonts w:eastAsiaTheme="minorHAnsi"/>
                <w:sz w:val="20"/>
                <w:szCs w:val="20"/>
              </w:rPr>
              <w:lastRenderedPageBreak/>
              <w:t>обмен медиаторов). Конопля снижает выработку гормона роста у молодых людей. Поэтому у них замедляется как физическое, так и психическое развитие. При этом</w:t>
            </w:r>
            <w:proofErr w:type="gramStart"/>
            <w:r w:rsidRPr="005A7E88">
              <w:rPr>
                <w:rStyle w:val="18pt0pt"/>
                <w:rFonts w:eastAsiaTheme="minorHAnsi"/>
                <w:sz w:val="20"/>
                <w:szCs w:val="20"/>
              </w:rPr>
              <w:t>,</w:t>
            </w:r>
            <w:proofErr w:type="gramEnd"/>
            <w:r w:rsidRPr="005A7E88">
              <w:rPr>
                <w:rStyle w:val="18pt0pt"/>
                <w:rFonts w:eastAsiaTheme="minorHAnsi"/>
                <w:sz w:val="20"/>
                <w:szCs w:val="20"/>
              </w:rPr>
              <w:t xml:space="preserve"> чем моложе любитель Конопли, тем сильнее он в итоге отстаёт от сверстников.</w:t>
            </w:r>
          </w:p>
        </w:tc>
      </w:tr>
      <w:tr w:rsidR="00A84B80" w:rsidTr="00A84B80">
        <w:trPr>
          <w:trHeight w:val="11148"/>
        </w:trPr>
        <w:tc>
          <w:tcPr>
            <w:tcW w:w="1976" w:type="dxa"/>
          </w:tcPr>
          <w:p w:rsidR="00A84B80" w:rsidRDefault="00A84B80" w:rsidP="004760B4">
            <w:pPr>
              <w:spacing w:line="360" w:lineRule="auto"/>
              <w:jc w:val="both"/>
              <w:rPr>
                <w:rStyle w:val="18pt0pt"/>
                <w:rFonts w:eastAsiaTheme="minorHAnsi"/>
                <w:sz w:val="22"/>
                <w:szCs w:val="22"/>
              </w:rPr>
            </w:pPr>
          </w:p>
          <w:p w:rsidR="00A84B80" w:rsidRPr="00153CE7" w:rsidRDefault="00A84B80" w:rsidP="004760B4">
            <w:pPr>
              <w:spacing w:line="360" w:lineRule="auto"/>
              <w:jc w:val="both"/>
              <w:rPr>
                <w:rFonts w:ascii="Times New Roman" w:hAnsi="Times New Roman" w:cs="Times New Roman"/>
              </w:rPr>
            </w:pPr>
            <w:r w:rsidRPr="00153CE7">
              <w:rPr>
                <w:rStyle w:val="18pt0pt"/>
                <w:rFonts w:eastAsiaTheme="minorHAnsi"/>
                <w:sz w:val="22"/>
                <w:szCs w:val="22"/>
              </w:rPr>
              <w:t>Опиаты - изготавливают на основе мака</w:t>
            </w:r>
          </w:p>
        </w:tc>
        <w:tc>
          <w:tcPr>
            <w:tcW w:w="2191" w:type="dxa"/>
          </w:tcPr>
          <w:p w:rsidR="00A84B80" w:rsidRDefault="00A84B80" w:rsidP="004760B4">
            <w:pPr>
              <w:pStyle w:val="14"/>
              <w:shd w:val="clear" w:color="auto" w:fill="auto"/>
              <w:spacing w:before="0" w:after="1260" w:line="360" w:lineRule="auto"/>
              <w:ind w:firstLine="0"/>
              <w:rPr>
                <w:sz w:val="22"/>
                <w:szCs w:val="22"/>
              </w:rPr>
            </w:pPr>
            <w:r>
              <w:rPr>
                <w:rStyle w:val="18pt0pt"/>
                <w:sz w:val="22"/>
                <w:szCs w:val="22"/>
              </w:rPr>
              <w:t xml:space="preserve">                           </w:t>
            </w:r>
            <w:r w:rsidRPr="00153CE7">
              <w:rPr>
                <w:rStyle w:val="18pt0pt"/>
                <w:sz w:val="22"/>
                <w:szCs w:val="22"/>
              </w:rPr>
              <w:t>«Маковая соломка», «солома» или «сено». «</w:t>
            </w:r>
            <w:proofErr w:type="spellStart"/>
            <w:r w:rsidRPr="00153CE7">
              <w:rPr>
                <w:rStyle w:val="18pt0pt"/>
                <w:sz w:val="22"/>
                <w:szCs w:val="22"/>
              </w:rPr>
              <w:t>Ханка</w:t>
            </w:r>
            <w:proofErr w:type="spellEnd"/>
            <w:r w:rsidRPr="00153CE7">
              <w:rPr>
                <w:rStyle w:val="18pt0pt"/>
                <w:sz w:val="22"/>
                <w:szCs w:val="22"/>
              </w:rPr>
              <w:t>»</w:t>
            </w:r>
          </w:p>
          <w:p w:rsidR="00A84B80" w:rsidRDefault="00A84B80" w:rsidP="004760B4">
            <w:pPr>
              <w:pStyle w:val="14"/>
              <w:shd w:val="clear" w:color="auto" w:fill="auto"/>
              <w:spacing w:before="0" w:after="1260" w:line="360" w:lineRule="auto"/>
              <w:ind w:firstLine="0"/>
              <w:rPr>
                <w:rStyle w:val="18pt0pt"/>
                <w:sz w:val="22"/>
                <w:szCs w:val="22"/>
              </w:rPr>
            </w:pPr>
            <w:r>
              <w:rPr>
                <w:rStyle w:val="18pt0pt"/>
                <w:sz w:val="22"/>
                <w:szCs w:val="22"/>
              </w:rPr>
              <w:t xml:space="preserve">                                          </w:t>
            </w:r>
            <w:r w:rsidRPr="00153CE7">
              <w:rPr>
                <w:rStyle w:val="18pt0pt"/>
                <w:sz w:val="22"/>
                <w:szCs w:val="22"/>
              </w:rPr>
              <w:t>«Бинты» или «марля»</w:t>
            </w:r>
            <w:r>
              <w:rPr>
                <w:sz w:val="22"/>
                <w:szCs w:val="22"/>
              </w:rPr>
              <w:br/>
            </w:r>
            <w:r>
              <w:rPr>
                <w:sz w:val="22"/>
                <w:szCs w:val="22"/>
              </w:rPr>
              <w:br/>
            </w:r>
            <w:r w:rsidRPr="00153CE7">
              <w:rPr>
                <w:rStyle w:val="18pt0pt"/>
                <w:sz w:val="22"/>
                <w:szCs w:val="22"/>
              </w:rPr>
              <w:t>Героин</w:t>
            </w:r>
            <w:r>
              <w:rPr>
                <w:rStyle w:val="18pt0pt"/>
                <w:sz w:val="22"/>
                <w:szCs w:val="22"/>
              </w:rPr>
              <w:br/>
            </w:r>
            <w:r>
              <w:rPr>
                <w:rStyle w:val="18pt0pt"/>
                <w:sz w:val="22"/>
                <w:szCs w:val="22"/>
              </w:rPr>
              <w:br/>
            </w:r>
            <w:r>
              <w:rPr>
                <w:rStyle w:val="18pt0pt"/>
                <w:sz w:val="22"/>
                <w:szCs w:val="22"/>
              </w:rPr>
              <w:br/>
            </w:r>
            <w:r>
              <w:rPr>
                <w:rStyle w:val="18pt0pt"/>
                <w:sz w:val="22"/>
                <w:szCs w:val="22"/>
              </w:rPr>
              <w:br/>
            </w:r>
            <w:r>
              <w:rPr>
                <w:rStyle w:val="18pt0pt"/>
                <w:sz w:val="22"/>
                <w:szCs w:val="22"/>
              </w:rPr>
              <w:br/>
            </w:r>
            <w:r>
              <w:rPr>
                <w:rStyle w:val="18pt0pt"/>
                <w:sz w:val="22"/>
                <w:szCs w:val="22"/>
              </w:rPr>
              <w:br/>
            </w:r>
            <w:r w:rsidRPr="00153CE7">
              <w:rPr>
                <w:rStyle w:val="18pt0pt"/>
                <w:sz w:val="22"/>
                <w:szCs w:val="22"/>
              </w:rPr>
              <w:t>Кодеин</w:t>
            </w:r>
            <w:r>
              <w:rPr>
                <w:rStyle w:val="18pt0pt"/>
                <w:sz w:val="22"/>
                <w:szCs w:val="22"/>
              </w:rPr>
              <w:br/>
            </w:r>
            <w:r>
              <w:rPr>
                <w:rStyle w:val="18pt0pt"/>
                <w:sz w:val="22"/>
                <w:szCs w:val="22"/>
              </w:rPr>
              <w:br/>
            </w:r>
          </w:p>
          <w:p w:rsidR="00A84B80" w:rsidRPr="00F53512" w:rsidRDefault="00A84B80" w:rsidP="004760B4">
            <w:pPr>
              <w:pStyle w:val="14"/>
              <w:shd w:val="clear" w:color="auto" w:fill="auto"/>
              <w:spacing w:before="0" w:after="1260" w:line="360" w:lineRule="auto"/>
              <w:ind w:firstLine="0"/>
              <w:rPr>
                <w:sz w:val="22"/>
                <w:szCs w:val="22"/>
              </w:rPr>
            </w:pPr>
            <w:r>
              <w:rPr>
                <w:rStyle w:val="18pt0pt"/>
                <w:sz w:val="22"/>
                <w:szCs w:val="22"/>
              </w:rPr>
              <w:t xml:space="preserve">                                                                                                                  </w:t>
            </w:r>
            <w:proofErr w:type="spellStart"/>
            <w:r w:rsidRPr="00153CE7">
              <w:rPr>
                <w:rStyle w:val="18pt0pt"/>
                <w:sz w:val="22"/>
                <w:szCs w:val="22"/>
              </w:rPr>
              <w:t>Метадон</w:t>
            </w:r>
            <w:proofErr w:type="spellEnd"/>
          </w:p>
        </w:tc>
        <w:tc>
          <w:tcPr>
            <w:tcW w:w="3388" w:type="dxa"/>
          </w:tcPr>
          <w:p w:rsidR="00A84B80" w:rsidRDefault="00A84B80" w:rsidP="004760B4">
            <w:pPr>
              <w:pStyle w:val="14"/>
              <w:shd w:val="clear" w:color="auto" w:fill="auto"/>
              <w:spacing w:before="0" w:after="0" w:line="360" w:lineRule="auto"/>
              <w:ind w:firstLine="0"/>
              <w:rPr>
                <w:rStyle w:val="18pt0pt"/>
                <w:sz w:val="20"/>
                <w:szCs w:val="20"/>
              </w:rPr>
            </w:pPr>
          </w:p>
          <w:p w:rsidR="00A84B80" w:rsidRPr="00153CE7" w:rsidRDefault="00A84B80" w:rsidP="004760B4">
            <w:pPr>
              <w:pStyle w:val="14"/>
              <w:shd w:val="clear" w:color="auto" w:fill="auto"/>
              <w:spacing w:before="0" w:after="0" w:line="360" w:lineRule="auto"/>
              <w:ind w:firstLine="0"/>
              <w:rPr>
                <w:sz w:val="20"/>
                <w:szCs w:val="20"/>
              </w:rPr>
            </w:pPr>
            <w:r w:rsidRPr="00153CE7">
              <w:rPr>
                <w:rStyle w:val="18pt0pt"/>
                <w:sz w:val="20"/>
                <w:szCs w:val="20"/>
              </w:rPr>
              <w:t>Мелко размолотые (иногда до состояния пыли) коричневато-жёлтые сухие части растений: листья, стебли и коробочки.</w:t>
            </w:r>
          </w:p>
          <w:p w:rsidR="00A84B80" w:rsidRPr="00153CE7" w:rsidRDefault="00A84B80" w:rsidP="004760B4">
            <w:pPr>
              <w:pStyle w:val="14"/>
              <w:shd w:val="clear" w:color="auto" w:fill="auto"/>
              <w:spacing w:before="0" w:after="0" w:line="360" w:lineRule="auto"/>
              <w:ind w:firstLine="0"/>
              <w:rPr>
                <w:sz w:val="20"/>
                <w:szCs w:val="20"/>
              </w:rPr>
            </w:pPr>
            <w:r w:rsidRPr="00153CE7">
              <w:rPr>
                <w:rStyle w:val="18pt0pt"/>
                <w:sz w:val="20"/>
                <w:szCs w:val="20"/>
              </w:rPr>
              <w:t>Застывший тёмно коричневый сок маковых коробочек (он же опий- сырец), сформированный в лепёшечки 1 -1,5см в поперечнике.</w:t>
            </w:r>
          </w:p>
          <w:p w:rsidR="00A84B80" w:rsidRPr="00153CE7" w:rsidRDefault="00A84B80" w:rsidP="004760B4">
            <w:pPr>
              <w:pStyle w:val="14"/>
              <w:shd w:val="clear" w:color="auto" w:fill="auto"/>
              <w:spacing w:before="0" w:after="0" w:line="360" w:lineRule="auto"/>
              <w:ind w:firstLine="0"/>
              <w:rPr>
                <w:sz w:val="20"/>
                <w:szCs w:val="20"/>
              </w:rPr>
            </w:pPr>
            <w:r>
              <w:rPr>
                <w:rStyle w:val="18pt0pt"/>
                <w:sz w:val="20"/>
                <w:szCs w:val="20"/>
              </w:rPr>
              <w:t xml:space="preserve">                                                                        Пропитанная </w:t>
            </w:r>
            <w:r w:rsidRPr="00153CE7">
              <w:rPr>
                <w:rStyle w:val="18pt0pt"/>
                <w:sz w:val="20"/>
                <w:szCs w:val="20"/>
              </w:rPr>
              <w:t xml:space="preserve">опием-сырцом хлопчатобумажная ткань, становится коричневой, если до пропитки имела светлый цвет. </w:t>
            </w:r>
            <w:proofErr w:type="gramStart"/>
            <w:r w:rsidRPr="00153CE7">
              <w:rPr>
                <w:rStyle w:val="18pt0pt"/>
                <w:sz w:val="20"/>
                <w:szCs w:val="20"/>
              </w:rPr>
              <w:t>Плотная и ломкая на ощупь.</w:t>
            </w:r>
            <w:proofErr w:type="gramEnd"/>
          </w:p>
          <w:p w:rsidR="00A84B80" w:rsidRDefault="00A84B80" w:rsidP="004760B4">
            <w:pPr>
              <w:pStyle w:val="14"/>
              <w:shd w:val="clear" w:color="auto" w:fill="auto"/>
              <w:spacing w:before="0" w:after="0" w:line="360" w:lineRule="auto"/>
              <w:ind w:firstLine="0"/>
              <w:rPr>
                <w:rStyle w:val="18pt0pt"/>
                <w:sz w:val="20"/>
                <w:szCs w:val="20"/>
              </w:rPr>
            </w:pPr>
          </w:p>
          <w:p w:rsidR="00A84B80" w:rsidRDefault="00A84B80" w:rsidP="004760B4">
            <w:pPr>
              <w:pStyle w:val="14"/>
              <w:shd w:val="clear" w:color="auto" w:fill="auto"/>
              <w:spacing w:before="0" w:after="0" w:line="360" w:lineRule="auto"/>
              <w:ind w:firstLine="0"/>
              <w:rPr>
                <w:rStyle w:val="18pt0pt"/>
                <w:sz w:val="20"/>
                <w:szCs w:val="20"/>
              </w:rPr>
            </w:pPr>
          </w:p>
          <w:p w:rsidR="00A84B80" w:rsidRDefault="00A84B80" w:rsidP="004760B4">
            <w:pPr>
              <w:pStyle w:val="14"/>
              <w:shd w:val="clear" w:color="auto" w:fill="auto"/>
              <w:spacing w:before="0" w:after="0" w:line="360" w:lineRule="auto"/>
              <w:ind w:firstLine="0"/>
              <w:rPr>
                <w:rStyle w:val="18pt0pt"/>
                <w:sz w:val="20"/>
                <w:szCs w:val="20"/>
              </w:rPr>
            </w:pPr>
          </w:p>
          <w:p w:rsidR="00A84B80" w:rsidRDefault="00A84B80" w:rsidP="004760B4">
            <w:pPr>
              <w:pStyle w:val="14"/>
              <w:shd w:val="clear" w:color="auto" w:fill="auto"/>
              <w:spacing w:before="0" w:after="0" w:line="360" w:lineRule="auto"/>
              <w:ind w:firstLine="0"/>
              <w:rPr>
                <w:rStyle w:val="18pt0pt"/>
                <w:sz w:val="20"/>
                <w:szCs w:val="20"/>
              </w:rPr>
            </w:pPr>
          </w:p>
          <w:p w:rsidR="00A84B80" w:rsidRPr="00153CE7" w:rsidRDefault="00A84B80" w:rsidP="004760B4">
            <w:pPr>
              <w:pStyle w:val="14"/>
              <w:shd w:val="clear" w:color="auto" w:fill="auto"/>
              <w:spacing w:before="0" w:after="0" w:line="360" w:lineRule="auto"/>
              <w:ind w:firstLine="0"/>
              <w:rPr>
                <w:sz w:val="20"/>
                <w:szCs w:val="20"/>
              </w:rPr>
            </w:pPr>
            <w:r w:rsidRPr="00153CE7">
              <w:rPr>
                <w:rStyle w:val="18pt0pt"/>
                <w:sz w:val="20"/>
                <w:szCs w:val="20"/>
              </w:rPr>
              <w:t xml:space="preserve">Светлый серовато коричневый порошок в виде мелких кристалликов с неприятным запахом. В чистом виде встречается редко обычно </w:t>
            </w:r>
            <w:proofErr w:type="gramStart"/>
            <w:r w:rsidRPr="00153CE7">
              <w:rPr>
                <w:rStyle w:val="18pt0pt"/>
                <w:sz w:val="20"/>
                <w:szCs w:val="20"/>
              </w:rPr>
              <w:t>разведён</w:t>
            </w:r>
            <w:proofErr w:type="gramEnd"/>
            <w:r w:rsidRPr="00153CE7">
              <w:rPr>
                <w:rStyle w:val="18pt0pt"/>
                <w:sz w:val="20"/>
                <w:szCs w:val="20"/>
              </w:rPr>
              <w:t xml:space="preserve"> сахарной пудрой, стиральным порошком. Есть белый героин, похожий на соду (в России не распространён).</w:t>
            </w:r>
          </w:p>
          <w:p w:rsidR="00A84B80" w:rsidRPr="00153CE7" w:rsidRDefault="00A84B80" w:rsidP="004760B4">
            <w:pPr>
              <w:pStyle w:val="14"/>
              <w:shd w:val="clear" w:color="auto" w:fill="auto"/>
              <w:spacing w:before="0" w:after="0" w:line="360" w:lineRule="auto"/>
              <w:ind w:firstLine="0"/>
              <w:rPr>
                <w:sz w:val="20"/>
                <w:szCs w:val="20"/>
              </w:rPr>
            </w:pPr>
            <w:proofErr w:type="spellStart"/>
            <w:r w:rsidRPr="00153CE7">
              <w:rPr>
                <w:rStyle w:val="18pt0pt"/>
                <w:sz w:val="20"/>
                <w:szCs w:val="20"/>
              </w:rPr>
              <w:t>Опиатный</w:t>
            </w:r>
            <w:proofErr w:type="spellEnd"/>
            <w:r w:rsidRPr="00153CE7">
              <w:rPr>
                <w:rStyle w:val="18pt0pt"/>
                <w:sz w:val="20"/>
                <w:szCs w:val="20"/>
              </w:rPr>
              <w:t xml:space="preserve"> наркотик, встречается в виде таблеток от кашля и головной боли.</w:t>
            </w:r>
          </w:p>
          <w:p w:rsidR="00A84B80" w:rsidRPr="00153CE7" w:rsidRDefault="00A84B80" w:rsidP="004760B4">
            <w:pPr>
              <w:spacing w:line="360" w:lineRule="auto"/>
              <w:jc w:val="both"/>
              <w:rPr>
                <w:rFonts w:ascii="Times New Roman" w:hAnsi="Times New Roman" w:cs="Times New Roman"/>
                <w:sz w:val="24"/>
                <w:szCs w:val="24"/>
              </w:rPr>
            </w:pPr>
            <w:r w:rsidRPr="00153CE7">
              <w:rPr>
                <w:rStyle w:val="18pt0pt"/>
                <w:rFonts w:eastAsiaTheme="minorHAnsi"/>
                <w:sz w:val="20"/>
                <w:szCs w:val="20"/>
              </w:rPr>
              <w:t xml:space="preserve">Синтетический наркотик </w:t>
            </w:r>
            <w:proofErr w:type="spellStart"/>
            <w:r w:rsidRPr="00153CE7">
              <w:rPr>
                <w:rStyle w:val="18pt0pt"/>
                <w:rFonts w:eastAsiaTheme="minorHAnsi"/>
                <w:sz w:val="20"/>
                <w:szCs w:val="20"/>
              </w:rPr>
              <w:t>опиатной</w:t>
            </w:r>
            <w:proofErr w:type="spellEnd"/>
            <w:r w:rsidRPr="00153CE7">
              <w:rPr>
                <w:rStyle w:val="18pt0pt"/>
                <w:rFonts w:eastAsiaTheme="minorHAnsi"/>
                <w:sz w:val="20"/>
                <w:szCs w:val="20"/>
              </w:rPr>
              <w:t xml:space="preserve"> группы, выглядит как героин.</w:t>
            </w:r>
          </w:p>
        </w:tc>
        <w:tc>
          <w:tcPr>
            <w:tcW w:w="2935" w:type="dxa"/>
          </w:tcPr>
          <w:p w:rsidR="00A84B80" w:rsidRPr="00E144E0" w:rsidRDefault="00A84B80" w:rsidP="004760B4">
            <w:pPr>
              <w:spacing w:line="360" w:lineRule="auto"/>
              <w:jc w:val="both"/>
              <w:rPr>
                <w:rFonts w:ascii="Times New Roman" w:hAnsi="Times New Roman" w:cs="Times New Roman"/>
                <w:sz w:val="20"/>
                <w:szCs w:val="20"/>
              </w:rPr>
            </w:pPr>
            <w:r>
              <w:rPr>
                <w:rStyle w:val="18pt0pt"/>
                <w:rFonts w:eastAsiaTheme="minorHAnsi"/>
                <w:sz w:val="20"/>
                <w:szCs w:val="20"/>
              </w:rPr>
              <w:t xml:space="preserve">                                                                                 </w:t>
            </w:r>
            <w:r w:rsidRPr="00E144E0">
              <w:rPr>
                <w:rStyle w:val="18pt0pt"/>
                <w:rFonts w:eastAsiaTheme="minorHAnsi"/>
                <w:sz w:val="20"/>
                <w:szCs w:val="20"/>
              </w:rPr>
              <w:t xml:space="preserve">Так как вводятся обычно внутривенно, значит, использующие их подвергаются высокому риску заражения 3-мя опаснейшими заболеваниями: </w:t>
            </w:r>
            <w:proofErr w:type="spellStart"/>
            <w:r w:rsidRPr="00E144E0">
              <w:rPr>
                <w:rStyle w:val="18pt0pt"/>
                <w:rFonts w:eastAsiaTheme="minorHAnsi"/>
                <w:sz w:val="20"/>
                <w:szCs w:val="20"/>
              </w:rPr>
              <w:t>СПИДом</w:t>
            </w:r>
            <w:proofErr w:type="spellEnd"/>
            <w:r w:rsidRPr="00E144E0">
              <w:rPr>
                <w:rStyle w:val="18pt0pt"/>
                <w:rFonts w:eastAsiaTheme="minorHAnsi"/>
                <w:sz w:val="20"/>
                <w:szCs w:val="20"/>
              </w:rPr>
              <w:t xml:space="preserve">, сифилисом и гепатитом. Происходит разрушение печени, сердца, лёгких и головного мозга. </w:t>
            </w:r>
            <w:r>
              <w:rPr>
                <w:rStyle w:val="18pt0pt"/>
                <w:rFonts w:eastAsiaTheme="minorHAnsi"/>
                <w:sz w:val="20"/>
                <w:szCs w:val="20"/>
              </w:rPr>
              <w:t xml:space="preserve">                                                                            </w:t>
            </w:r>
            <w:r w:rsidRPr="00E144E0">
              <w:rPr>
                <w:rStyle w:val="18pt0pt"/>
                <w:rFonts w:eastAsiaTheme="minorHAnsi"/>
                <w:sz w:val="20"/>
                <w:szCs w:val="20"/>
              </w:rPr>
              <w:t xml:space="preserve">Опиаты нарушают обмен кальция в организме. Кости становятся мягче, зубы разрушаются и от них остаются только чёрные пеньки. Средняя продолжительность жизни регулярно употребляющих наркотики </w:t>
            </w:r>
            <w:proofErr w:type="spellStart"/>
            <w:r w:rsidRPr="00E144E0">
              <w:rPr>
                <w:rStyle w:val="18pt0pt"/>
                <w:rFonts w:eastAsiaTheme="minorHAnsi"/>
                <w:sz w:val="20"/>
                <w:szCs w:val="20"/>
              </w:rPr>
              <w:t>опиатной</w:t>
            </w:r>
            <w:proofErr w:type="spellEnd"/>
            <w:r w:rsidRPr="00E144E0">
              <w:rPr>
                <w:rStyle w:val="18pt0pt"/>
                <w:rFonts w:eastAsiaTheme="minorHAnsi"/>
                <w:sz w:val="20"/>
                <w:szCs w:val="20"/>
              </w:rPr>
              <w:t xml:space="preserve"> группы составляет 7-10 лет с момента начала</w:t>
            </w:r>
          </w:p>
        </w:tc>
      </w:tr>
      <w:tr w:rsidR="00A84B80" w:rsidTr="00A84B80">
        <w:trPr>
          <w:trHeight w:val="4489"/>
        </w:trPr>
        <w:tc>
          <w:tcPr>
            <w:tcW w:w="1976" w:type="dxa"/>
          </w:tcPr>
          <w:p w:rsidR="00A84B80" w:rsidRPr="00E144E0" w:rsidRDefault="00A84B80" w:rsidP="00611AE5">
            <w:pPr>
              <w:spacing w:line="360" w:lineRule="auto"/>
              <w:jc w:val="both"/>
              <w:rPr>
                <w:rStyle w:val="18pt0pt"/>
                <w:rFonts w:eastAsiaTheme="minorHAnsi"/>
                <w:sz w:val="22"/>
                <w:szCs w:val="22"/>
              </w:rPr>
            </w:pPr>
            <w:proofErr w:type="gramStart"/>
            <w:r w:rsidRPr="00E144E0">
              <w:rPr>
                <w:rStyle w:val="18pt0pt"/>
                <w:rFonts w:eastAsiaTheme="minorHAnsi"/>
                <w:sz w:val="22"/>
                <w:szCs w:val="22"/>
              </w:rPr>
              <w:lastRenderedPageBreak/>
              <w:t xml:space="preserve">Г </w:t>
            </w:r>
            <w:proofErr w:type="spellStart"/>
            <w:r w:rsidRPr="00E144E0">
              <w:rPr>
                <w:rStyle w:val="18pt0pt"/>
                <w:rFonts w:eastAsiaTheme="minorHAnsi"/>
                <w:sz w:val="22"/>
                <w:szCs w:val="22"/>
              </w:rPr>
              <w:t>аллюциногены</w:t>
            </w:r>
            <w:proofErr w:type="spellEnd"/>
            <w:proofErr w:type="gramEnd"/>
          </w:p>
        </w:tc>
        <w:tc>
          <w:tcPr>
            <w:tcW w:w="2191" w:type="dxa"/>
          </w:tcPr>
          <w:p w:rsidR="00A84B80" w:rsidRPr="00396540" w:rsidRDefault="00A84B80" w:rsidP="00611AE5">
            <w:pPr>
              <w:pStyle w:val="14"/>
              <w:shd w:val="clear" w:color="auto" w:fill="auto"/>
              <w:spacing w:before="0" w:after="960" w:line="360" w:lineRule="auto"/>
              <w:ind w:firstLine="0"/>
              <w:rPr>
                <w:sz w:val="22"/>
                <w:szCs w:val="22"/>
              </w:rPr>
            </w:pPr>
            <w:r w:rsidRPr="00396540">
              <w:rPr>
                <w:rStyle w:val="18pt0pt"/>
                <w:sz w:val="22"/>
                <w:szCs w:val="22"/>
              </w:rPr>
              <w:t>Грибы</w:t>
            </w:r>
          </w:p>
          <w:p w:rsidR="00A84B80" w:rsidRPr="00153CE7" w:rsidRDefault="00A84B80" w:rsidP="00611AE5">
            <w:pPr>
              <w:pStyle w:val="14"/>
              <w:spacing w:after="1260" w:line="360" w:lineRule="auto"/>
              <w:rPr>
                <w:rStyle w:val="18pt0pt"/>
                <w:sz w:val="22"/>
                <w:szCs w:val="22"/>
              </w:rPr>
            </w:pPr>
            <w:r w:rsidRPr="00396540">
              <w:rPr>
                <w:rStyle w:val="28pt"/>
                <w:sz w:val="22"/>
                <w:szCs w:val="22"/>
              </w:rPr>
              <w:t xml:space="preserve">            ЛСД</w:t>
            </w:r>
          </w:p>
        </w:tc>
        <w:tc>
          <w:tcPr>
            <w:tcW w:w="3388" w:type="dxa"/>
          </w:tcPr>
          <w:p w:rsidR="00A84B80" w:rsidRPr="00E144E0" w:rsidRDefault="00A84B80" w:rsidP="00611AE5">
            <w:pPr>
              <w:pStyle w:val="14"/>
              <w:shd w:val="clear" w:color="auto" w:fill="auto"/>
              <w:spacing w:before="0" w:after="240" w:line="360" w:lineRule="auto"/>
              <w:ind w:firstLine="0"/>
              <w:rPr>
                <w:sz w:val="20"/>
                <w:szCs w:val="20"/>
              </w:rPr>
            </w:pPr>
            <w:r w:rsidRPr="00E144E0">
              <w:rPr>
                <w:rStyle w:val="18pt0pt"/>
                <w:sz w:val="20"/>
                <w:szCs w:val="20"/>
              </w:rPr>
              <w:t>Грибы-поганки, едят в сыром, варёном, жареном, сушеном виде.</w:t>
            </w:r>
          </w:p>
          <w:p w:rsidR="00A84B80" w:rsidRPr="00153CE7" w:rsidRDefault="00A84B80" w:rsidP="00611AE5">
            <w:pPr>
              <w:spacing w:line="360" w:lineRule="auto"/>
              <w:jc w:val="both"/>
              <w:rPr>
                <w:rStyle w:val="18pt0pt"/>
                <w:rFonts w:eastAsiaTheme="minorHAnsi"/>
                <w:sz w:val="20"/>
                <w:szCs w:val="20"/>
              </w:rPr>
            </w:pPr>
            <w:r w:rsidRPr="00E144E0">
              <w:rPr>
                <w:rStyle w:val="18pt0pt"/>
                <w:rFonts w:eastAsiaTheme="minorHAnsi"/>
                <w:sz w:val="20"/>
                <w:szCs w:val="20"/>
              </w:rPr>
              <w:t xml:space="preserve">Существует в виде прозрачного раствора, порошка и в виде разноцветных марок, напоминающих </w:t>
            </w:r>
            <w:proofErr w:type="gramStart"/>
            <w:r w:rsidRPr="00E144E0">
              <w:rPr>
                <w:rStyle w:val="18pt0pt"/>
                <w:rFonts w:eastAsiaTheme="minorHAnsi"/>
                <w:sz w:val="20"/>
                <w:szCs w:val="20"/>
              </w:rPr>
              <w:t>почтовые</w:t>
            </w:r>
            <w:proofErr w:type="gramEnd"/>
            <w:r w:rsidRPr="00E144E0">
              <w:rPr>
                <w:rStyle w:val="18pt0pt"/>
                <w:rFonts w:eastAsiaTheme="minorHAnsi"/>
                <w:sz w:val="20"/>
                <w:szCs w:val="20"/>
              </w:rPr>
              <w:t>, пропитанных этим раствором.</w:t>
            </w:r>
          </w:p>
        </w:tc>
        <w:tc>
          <w:tcPr>
            <w:tcW w:w="2935" w:type="dxa"/>
          </w:tcPr>
          <w:p w:rsidR="00A84B80" w:rsidRPr="00E144E0" w:rsidRDefault="00A84B80" w:rsidP="00611AE5">
            <w:pPr>
              <w:spacing w:line="360" w:lineRule="auto"/>
              <w:jc w:val="both"/>
              <w:rPr>
                <w:rFonts w:ascii="Times New Roman" w:hAnsi="Times New Roman" w:cs="Times New Roman"/>
                <w:sz w:val="20"/>
                <w:szCs w:val="20"/>
              </w:rPr>
            </w:pPr>
            <w:r w:rsidRPr="00E144E0">
              <w:rPr>
                <w:rStyle w:val="18pt0pt"/>
                <w:rFonts w:eastAsiaTheme="minorHAnsi"/>
                <w:sz w:val="20"/>
                <w:szCs w:val="20"/>
              </w:rPr>
              <w:t>Препараты галлюциногенного ряда исключительно агрессивны в отношении головного мозга. Интоксикация любым галлюциногеном является искусственно вызванным психозом. В психике остаются следы, неотличимые от изменений при шизофрении.</w:t>
            </w:r>
          </w:p>
        </w:tc>
      </w:tr>
      <w:tr w:rsidR="00A84B80" w:rsidRPr="00153CE7" w:rsidTr="00A84B80">
        <w:trPr>
          <w:trHeight w:val="7781"/>
        </w:trPr>
        <w:tc>
          <w:tcPr>
            <w:tcW w:w="1976" w:type="dxa"/>
          </w:tcPr>
          <w:p w:rsidR="00A84B80" w:rsidRPr="00396540" w:rsidRDefault="00A84B80" w:rsidP="00611AE5">
            <w:pPr>
              <w:spacing w:line="360" w:lineRule="auto"/>
              <w:jc w:val="both"/>
              <w:rPr>
                <w:rStyle w:val="18pt0pt"/>
                <w:rFonts w:eastAsiaTheme="minorHAnsi"/>
                <w:sz w:val="22"/>
                <w:szCs w:val="22"/>
              </w:rPr>
            </w:pPr>
            <w:proofErr w:type="spellStart"/>
            <w:r w:rsidRPr="00396540">
              <w:rPr>
                <w:rStyle w:val="18pt0pt"/>
                <w:rFonts w:eastAsiaTheme="minorHAnsi"/>
                <w:sz w:val="22"/>
                <w:szCs w:val="22"/>
              </w:rPr>
              <w:t>Психостимуляторы</w:t>
            </w:r>
            <w:proofErr w:type="spellEnd"/>
          </w:p>
        </w:tc>
        <w:tc>
          <w:tcPr>
            <w:tcW w:w="2191" w:type="dxa"/>
          </w:tcPr>
          <w:p w:rsidR="00A84B80" w:rsidRPr="00396540" w:rsidRDefault="00A84B80" w:rsidP="00611AE5">
            <w:pPr>
              <w:pStyle w:val="14"/>
              <w:shd w:val="clear" w:color="auto" w:fill="auto"/>
              <w:spacing w:before="0" w:after="540" w:line="360" w:lineRule="auto"/>
              <w:ind w:firstLine="0"/>
              <w:rPr>
                <w:sz w:val="22"/>
                <w:szCs w:val="22"/>
              </w:rPr>
            </w:pPr>
            <w:r w:rsidRPr="00396540">
              <w:rPr>
                <w:rStyle w:val="18pt0pt"/>
                <w:sz w:val="22"/>
                <w:szCs w:val="22"/>
              </w:rPr>
              <w:t>Эфедрин</w:t>
            </w:r>
          </w:p>
          <w:p w:rsidR="00A84B80" w:rsidRPr="00396540" w:rsidRDefault="00A84B80" w:rsidP="00611AE5">
            <w:pPr>
              <w:pStyle w:val="14"/>
              <w:shd w:val="clear" w:color="auto" w:fill="auto"/>
              <w:spacing w:before="540" w:after="0" w:line="360" w:lineRule="auto"/>
              <w:ind w:firstLine="0"/>
              <w:rPr>
                <w:sz w:val="22"/>
                <w:szCs w:val="22"/>
              </w:rPr>
            </w:pPr>
            <w:proofErr w:type="spellStart"/>
            <w:r w:rsidRPr="00396540">
              <w:rPr>
                <w:rStyle w:val="18pt0pt"/>
                <w:sz w:val="22"/>
                <w:szCs w:val="22"/>
              </w:rPr>
              <w:t>Эфедрон</w:t>
            </w:r>
            <w:proofErr w:type="spellEnd"/>
            <w:r w:rsidRPr="00396540">
              <w:rPr>
                <w:rStyle w:val="18pt0pt"/>
                <w:sz w:val="22"/>
                <w:szCs w:val="22"/>
              </w:rPr>
              <w:t>,</w:t>
            </w:r>
          </w:p>
          <w:p w:rsidR="00A84B80" w:rsidRPr="00396540" w:rsidRDefault="00A84B80" w:rsidP="00611AE5">
            <w:pPr>
              <w:pStyle w:val="14"/>
              <w:shd w:val="clear" w:color="auto" w:fill="auto"/>
              <w:spacing w:before="0" w:after="0" w:line="360" w:lineRule="auto"/>
              <w:ind w:firstLine="0"/>
              <w:rPr>
                <w:sz w:val="22"/>
                <w:szCs w:val="22"/>
              </w:rPr>
            </w:pPr>
            <w:proofErr w:type="spellStart"/>
            <w:r w:rsidRPr="00396540">
              <w:rPr>
                <w:rStyle w:val="18pt0pt"/>
                <w:sz w:val="22"/>
                <w:szCs w:val="22"/>
              </w:rPr>
              <w:t>псевдоэфедр</w:t>
            </w:r>
            <w:proofErr w:type="spellEnd"/>
          </w:p>
          <w:p w:rsidR="00A84B80" w:rsidRPr="00396540" w:rsidRDefault="00A84B80" w:rsidP="00611AE5">
            <w:pPr>
              <w:pStyle w:val="14"/>
              <w:shd w:val="clear" w:color="auto" w:fill="auto"/>
              <w:spacing w:before="0" w:after="0" w:line="360" w:lineRule="auto"/>
              <w:ind w:firstLine="0"/>
              <w:rPr>
                <w:sz w:val="22"/>
                <w:szCs w:val="22"/>
              </w:rPr>
            </w:pPr>
            <w:r w:rsidRPr="00396540">
              <w:rPr>
                <w:rStyle w:val="18pt0pt"/>
                <w:sz w:val="22"/>
                <w:szCs w:val="22"/>
              </w:rPr>
              <w:t>ин</w:t>
            </w:r>
          </w:p>
          <w:p w:rsidR="00A84B80" w:rsidRPr="00396540" w:rsidRDefault="00A84B80" w:rsidP="00611AE5">
            <w:pPr>
              <w:pStyle w:val="14"/>
              <w:shd w:val="clear" w:color="auto" w:fill="auto"/>
              <w:spacing w:before="0" w:after="0" w:line="360" w:lineRule="auto"/>
              <w:ind w:firstLine="0"/>
              <w:rPr>
                <w:sz w:val="22"/>
                <w:szCs w:val="22"/>
              </w:rPr>
            </w:pPr>
            <w:r w:rsidRPr="00396540">
              <w:rPr>
                <w:rStyle w:val="18pt0pt"/>
                <w:sz w:val="22"/>
                <w:szCs w:val="22"/>
              </w:rPr>
              <w:t>«Белое»</w:t>
            </w:r>
          </w:p>
          <w:p w:rsidR="00A84B80" w:rsidRPr="00396540" w:rsidRDefault="00A84B80" w:rsidP="00611AE5">
            <w:pPr>
              <w:pStyle w:val="14"/>
              <w:shd w:val="clear" w:color="auto" w:fill="auto"/>
              <w:spacing w:before="0" w:after="840" w:line="360" w:lineRule="auto"/>
              <w:ind w:firstLine="0"/>
              <w:rPr>
                <w:sz w:val="22"/>
                <w:szCs w:val="22"/>
              </w:rPr>
            </w:pPr>
            <w:r w:rsidRPr="00396540">
              <w:rPr>
                <w:rStyle w:val="18pt0pt"/>
                <w:sz w:val="22"/>
                <w:szCs w:val="22"/>
              </w:rPr>
              <w:t>«</w:t>
            </w:r>
            <w:proofErr w:type="spellStart"/>
            <w:r w:rsidRPr="00396540">
              <w:rPr>
                <w:rStyle w:val="18pt0pt"/>
                <w:sz w:val="22"/>
                <w:szCs w:val="22"/>
              </w:rPr>
              <w:t>Марцефаль</w:t>
            </w:r>
            <w:proofErr w:type="spellEnd"/>
            <w:r w:rsidRPr="00396540">
              <w:rPr>
                <w:rStyle w:val="18pt0pt"/>
                <w:sz w:val="22"/>
                <w:szCs w:val="22"/>
              </w:rPr>
              <w:t>»</w:t>
            </w:r>
          </w:p>
          <w:p w:rsidR="00A84B80" w:rsidRPr="00396540" w:rsidRDefault="00A84B80" w:rsidP="00611AE5">
            <w:pPr>
              <w:pStyle w:val="14"/>
              <w:shd w:val="clear" w:color="auto" w:fill="auto"/>
              <w:spacing w:before="840" w:after="540" w:line="360" w:lineRule="auto"/>
              <w:ind w:firstLine="0"/>
              <w:rPr>
                <w:sz w:val="22"/>
                <w:szCs w:val="22"/>
              </w:rPr>
            </w:pPr>
            <w:proofErr w:type="spellStart"/>
            <w:r w:rsidRPr="00396540">
              <w:rPr>
                <w:rStyle w:val="18pt0pt"/>
                <w:sz w:val="22"/>
                <w:szCs w:val="22"/>
              </w:rPr>
              <w:t>Амфетамин</w:t>
            </w:r>
            <w:proofErr w:type="spellEnd"/>
          </w:p>
          <w:p w:rsidR="00A84B80" w:rsidRPr="00396540" w:rsidRDefault="00A84B80" w:rsidP="00611AE5">
            <w:pPr>
              <w:pStyle w:val="14"/>
              <w:shd w:val="clear" w:color="auto" w:fill="auto"/>
              <w:spacing w:before="540" w:after="120" w:line="360" w:lineRule="auto"/>
              <w:ind w:firstLine="0"/>
              <w:rPr>
                <w:sz w:val="22"/>
                <w:szCs w:val="22"/>
              </w:rPr>
            </w:pPr>
            <w:r w:rsidRPr="00396540">
              <w:rPr>
                <w:rStyle w:val="18pt0pt"/>
                <w:sz w:val="22"/>
                <w:szCs w:val="22"/>
              </w:rPr>
              <w:t>«</w:t>
            </w:r>
            <w:proofErr w:type="spellStart"/>
            <w:r w:rsidRPr="00396540">
              <w:rPr>
                <w:rStyle w:val="18pt0pt"/>
                <w:sz w:val="22"/>
                <w:szCs w:val="22"/>
              </w:rPr>
              <w:t>Экстази</w:t>
            </w:r>
            <w:proofErr w:type="spellEnd"/>
            <w:r w:rsidRPr="00396540">
              <w:rPr>
                <w:rStyle w:val="18pt0pt"/>
                <w:sz w:val="22"/>
                <w:szCs w:val="22"/>
              </w:rPr>
              <w:t>»</w:t>
            </w:r>
          </w:p>
          <w:p w:rsidR="00A84B80" w:rsidRPr="00396540" w:rsidRDefault="00A84B80" w:rsidP="00611AE5">
            <w:pPr>
              <w:pStyle w:val="14"/>
              <w:shd w:val="clear" w:color="auto" w:fill="auto"/>
              <w:spacing w:before="120" w:after="540" w:line="360" w:lineRule="auto"/>
              <w:ind w:firstLine="0"/>
              <w:rPr>
                <w:sz w:val="22"/>
                <w:szCs w:val="22"/>
              </w:rPr>
            </w:pPr>
            <w:r w:rsidRPr="00396540">
              <w:rPr>
                <w:rStyle w:val="18pt0pt"/>
                <w:sz w:val="22"/>
                <w:szCs w:val="22"/>
              </w:rPr>
              <w:t>«ХТС»</w:t>
            </w:r>
          </w:p>
          <w:p w:rsidR="00A84B80" w:rsidRPr="00EA2BD7" w:rsidRDefault="00A84B80" w:rsidP="00611AE5">
            <w:pPr>
              <w:pStyle w:val="14"/>
              <w:spacing w:after="960" w:line="360" w:lineRule="auto"/>
              <w:rPr>
                <w:rStyle w:val="18pt0pt"/>
                <w:sz w:val="24"/>
                <w:szCs w:val="24"/>
              </w:rPr>
            </w:pPr>
            <w:r w:rsidRPr="00396540">
              <w:rPr>
                <w:rStyle w:val="18pt0pt"/>
                <w:sz w:val="22"/>
                <w:szCs w:val="22"/>
              </w:rPr>
              <w:t xml:space="preserve">                Кокаин</w:t>
            </w:r>
          </w:p>
        </w:tc>
        <w:tc>
          <w:tcPr>
            <w:tcW w:w="3388" w:type="dxa"/>
          </w:tcPr>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Белый кристаллический порошок, с горьким вкусом</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Производные эфедрин</w:t>
            </w:r>
            <w:proofErr w:type="gramStart"/>
            <w:r w:rsidRPr="00396540">
              <w:rPr>
                <w:rStyle w:val="18pt0pt"/>
                <w:sz w:val="20"/>
                <w:szCs w:val="20"/>
              </w:rPr>
              <w:t>а-</w:t>
            </w:r>
            <w:proofErr w:type="gramEnd"/>
            <w:r w:rsidRPr="00396540">
              <w:rPr>
                <w:rStyle w:val="18pt0pt"/>
                <w:sz w:val="20"/>
                <w:szCs w:val="20"/>
              </w:rPr>
              <w:t xml:space="preserve"> изготавливаются самими наркоманами из </w:t>
            </w:r>
            <w:proofErr w:type="spellStart"/>
            <w:r w:rsidRPr="00396540">
              <w:rPr>
                <w:rStyle w:val="18pt0pt"/>
                <w:sz w:val="20"/>
                <w:szCs w:val="20"/>
              </w:rPr>
              <w:t>эфедриносодержащих</w:t>
            </w:r>
            <w:proofErr w:type="spellEnd"/>
            <w:r w:rsidRPr="00396540">
              <w:rPr>
                <w:rStyle w:val="18pt0pt"/>
                <w:sz w:val="20"/>
                <w:szCs w:val="20"/>
              </w:rPr>
              <w:t xml:space="preserve"> препаратов. Имеют вид прозрачного раствора с запахом уксуса. Вводят внутривенно.</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В виде таблеток или порошка, разного цвета. Употребляют и внутрь и внутривенно.</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Разноцветные таблетки различной формы, иногда с рисунками на поверхности.</w:t>
            </w:r>
          </w:p>
          <w:p w:rsidR="00A84B80" w:rsidRPr="00E144E0" w:rsidRDefault="00A84B80" w:rsidP="00611AE5">
            <w:pPr>
              <w:pStyle w:val="14"/>
              <w:spacing w:after="240" w:line="360" w:lineRule="auto"/>
              <w:rPr>
                <w:rStyle w:val="18pt0pt"/>
                <w:sz w:val="20"/>
                <w:szCs w:val="20"/>
              </w:rPr>
            </w:pPr>
            <w:r w:rsidRPr="00396540">
              <w:rPr>
                <w:rStyle w:val="18pt0pt"/>
                <w:sz w:val="20"/>
                <w:szCs w:val="20"/>
              </w:rPr>
              <w:t>Белый кристаллический порошок, похожий по виду на питьевую соду. Употребляют - вдыхая сам порошок или его дым, также вводят внутривенно.</w:t>
            </w:r>
          </w:p>
        </w:tc>
        <w:tc>
          <w:tcPr>
            <w:tcW w:w="2935" w:type="dxa"/>
          </w:tcPr>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 xml:space="preserve">В результате злоупотребления </w:t>
            </w:r>
            <w:proofErr w:type="spellStart"/>
            <w:r w:rsidRPr="00396540">
              <w:rPr>
                <w:rStyle w:val="18pt0pt"/>
                <w:sz w:val="20"/>
                <w:szCs w:val="20"/>
              </w:rPr>
              <w:t>психостимуляторами</w:t>
            </w:r>
            <w:proofErr w:type="spellEnd"/>
            <w:r w:rsidRPr="00396540">
              <w:rPr>
                <w:rStyle w:val="18pt0pt"/>
                <w:sz w:val="20"/>
                <w:szCs w:val="20"/>
              </w:rPr>
              <w:t xml:space="preserve"> быстро наступает дефицит жизненных ресурсов из-за повышенного обмена веществ.</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 xml:space="preserve">Серьезно страдает </w:t>
            </w:r>
            <w:proofErr w:type="spellStart"/>
            <w:proofErr w:type="gramStart"/>
            <w:r w:rsidRPr="00396540">
              <w:rPr>
                <w:rStyle w:val="18pt0pt"/>
                <w:sz w:val="20"/>
                <w:szCs w:val="20"/>
              </w:rPr>
              <w:t>сердечно-сосудистая</w:t>
            </w:r>
            <w:proofErr w:type="spellEnd"/>
            <w:proofErr w:type="gramEnd"/>
            <w:r w:rsidRPr="00396540">
              <w:rPr>
                <w:rStyle w:val="18pt0pt"/>
                <w:sz w:val="20"/>
                <w:szCs w:val="20"/>
              </w:rPr>
              <w:t xml:space="preserve"> система. Возникают тяжелые аритмии, </w:t>
            </w:r>
            <w:proofErr w:type="gramStart"/>
            <w:r w:rsidRPr="00396540">
              <w:rPr>
                <w:rStyle w:val="18pt0pt"/>
                <w:sz w:val="20"/>
                <w:szCs w:val="20"/>
              </w:rPr>
              <w:t>часта</w:t>
            </w:r>
            <w:proofErr w:type="gramEnd"/>
            <w:r w:rsidRPr="00396540">
              <w:rPr>
                <w:rStyle w:val="18pt0pt"/>
                <w:sz w:val="20"/>
                <w:szCs w:val="20"/>
              </w:rPr>
              <w:t xml:space="preserve"> бывает смерть от остановки сердца.</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В любом случае этим людям гарантирована дистрофия сердечной мышцы, в результате чего с такими людьми чаще происходят инфаркты миокарда.</w:t>
            </w:r>
          </w:p>
          <w:p w:rsidR="00A84B80" w:rsidRPr="00396540" w:rsidRDefault="00A84B80" w:rsidP="00611AE5">
            <w:pPr>
              <w:pStyle w:val="14"/>
              <w:shd w:val="clear" w:color="auto" w:fill="auto"/>
              <w:spacing w:before="0" w:after="0" w:line="360" w:lineRule="auto"/>
              <w:ind w:firstLine="0"/>
              <w:rPr>
                <w:sz w:val="20"/>
                <w:szCs w:val="20"/>
              </w:rPr>
            </w:pPr>
            <w:r w:rsidRPr="00396540">
              <w:rPr>
                <w:rStyle w:val="18pt0pt"/>
                <w:sz w:val="20"/>
                <w:szCs w:val="20"/>
              </w:rPr>
              <w:t>Психика страдает такж</w:t>
            </w:r>
            <w:proofErr w:type="gramStart"/>
            <w:r w:rsidRPr="00396540">
              <w:rPr>
                <w:rStyle w:val="18pt0pt"/>
                <w:sz w:val="20"/>
                <w:szCs w:val="20"/>
              </w:rPr>
              <w:t>е-</w:t>
            </w:r>
            <w:proofErr w:type="gramEnd"/>
            <w:r w:rsidRPr="00396540">
              <w:rPr>
                <w:rStyle w:val="18pt0pt"/>
                <w:sz w:val="20"/>
                <w:szCs w:val="20"/>
              </w:rPr>
              <w:t xml:space="preserve"> развиваются тяжелейшие депрессии, многие наркоманы становятся параноиками- им кажется что их преследуют, собираются убить.</w:t>
            </w:r>
          </w:p>
          <w:p w:rsidR="00A84B80" w:rsidRPr="00E144E0" w:rsidRDefault="00A84B80" w:rsidP="00611AE5">
            <w:pPr>
              <w:spacing w:line="360" w:lineRule="auto"/>
              <w:jc w:val="both"/>
              <w:rPr>
                <w:rStyle w:val="18pt0pt"/>
                <w:rFonts w:eastAsiaTheme="minorHAnsi"/>
                <w:sz w:val="20"/>
                <w:szCs w:val="20"/>
              </w:rPr>
            </w:pPr>
            <w:r w:rsidRPr="00396540">
              <w:rPr>
                <w:rStyle w:val="18pt0pt"/>
                <w:rFonts w:eastAsiaTheme="minorHAnsi"/>
                <w:sz w:val="20"/>
                <w:szCs w:val="20"/>
              </w:rPr>
              <w:t>Иногда им кажется, что они могут летать - это действительно так- с верхних этажей домов.</w:t>
            </w:r>
          </w:p>
        </w:tc>
      </w:tr>
      <w:tr w:rsidR="00A84B80" w:rsidRPr="00153CE7" w:rsidTr="00A84B80">
        <w:trPr>
          <w:trHeight w:val="2509"/>
        </w:trPr>
        <w:tc>
          <w:tcPr>
            <w:tcW w:w="1976" w:type="dxa"/>
          </w:tcPr>
          <w:p w:rsidR="00A84B80" w:rsidRPr="00A84B80" w:rsidRDefault="00A84B80" w:rsidP="00611AE5">
            <w:pPr>
              <w:spacing w:line="360" w:lineRule="auto"/>
              <w:jc w:val="both"/>
              <w:rPr>
                <w:rStyle w:val="18pt0pt"/>
                <w:rFonts w:eastAsiaTheme="minorHAnsi"/>
                <w:b/>
                <w:sz w:val="20"/>
                <w:szCs w:val="20"/>
              </w:rPr>
            </w:pPr>
            <w:r w:rsidRPr="00A84B80">
              <w:rPr>
                <w:rStyle w:val="18pt-1pt"/>
                <w:rFonts w:eastAsiaTheme="minorHAnsi"/>
                <w:b w:val="0"/>
                <w:sz w:val="20"/>
                <w:szCs w:val="20"/>
              </w:rPr>
              <w:lastRenderedPageBreak/>
              <w:t>Летучие наркотически действующие вещества (ЛНДВ)</w:t>
            </w:r>
          </w:p>
        </w:tc>
        <w:tc>
          <w:tcPr>
            <w:tcW w:w="2191" w:type="dxa"/>
          </w:tcPr>
          <w:p w:rsidR="00A84B80" w:rsidRPr="00A84B80" w:rsidRDefault="00A84B80" w:rsidP="00611AE5">
            <w:pPr>
              <w:pStyle w:val="14"/>
              <w:spacing w:after="960" w:line="360" w:lineRule="auto"/>
              <w:ind w:firstLine="0"/>
              <w:rPr>
                <w:rStyle w:val="18pt0pt"/>
                <w:sz w:val="20"/>
                <w:szCs w:val="20"/>
              </w:rPr>
            </w:pPr>
            <w:r w:rsidRPr="00A84B80">
              <w:rPr>
                <w:rStyle w:val="18pt0pt"/>
                <w:sz w:val="20"/>
                <w:szCs w:val="20"/>
              </w:rPr>
              <w:t>Бензин, ацетон, растворители типа «Карат»</w:t>
            </w:r>
          </w:p>
        </w:tc>
        <w:tc>
          <w:tcPr>
            <w:tcW w:w="3388" w:type="dxa"/>
          </w:tcPr>
          <w:p w:rsidR="00A84B80" w:rsidRPr="00A84B80" w:rsidRDefault="00A84B80" w:rsidP="00611AE5">
            <w:pPr>
              <w:pStyle w:val="14"/>
              <w:spacing w:after="240" w:line="360" w:lineRule="auto"/>
              <w:rPr>
                <w:rStyle w:val="18pt0pt"/>
                <w:sz w:val="20"/>
                <w:szCs w:val="20"/>
              </w:rPr>
            </w:pPr>
          </w:p>
        </w:tc>
        <w:tc>
          <w:tcPr>
            <w:tcW w:w="2935" w:type="dxa"/>
          </w:tcPr>
          <w:p w:rsidR="00A84B80" w:rsidRPr="00A84B80" w:rsidRDefault="00A84B80" w:rsidP="00611AE5">
            <w:pPr>
              <w:spacing w:line="360" w:lineRule="auto"/>
              <w:jc w:val="both"/>
              <w:rPr>
                <w:rStyle w:val="18pt0pt"/>
                <w:rFonts w:eastAsiaTheme="minorHAnsi"/>
                <w:b/>
                <w:sz w:val="20"/>
                <w:szCs w:val="20"/>
              </w:rPr>
            </w:pPr>
            <w:r w:rsidRPr="00A84B80">
              <w:rPr>
                <w:rStyle w:val="18pt-1pt"/>
                <w:rFonts w:eastAsiaTheme="minorHAnsi"/>
                <w:b w:val="0"/>
                <w:sz w:val="20"/>
                <w:szCs w:val="20"/>
              </w:rPr>
              <w:t>Поражаются лёгкие, печень, сердце, мозг.</w:t>
            </w:r>
          </w:p>
        </w:tc>
      </w:tr>
    </w:tbl>
    <w:p w:rsidR="00A84B80" w:rsidRDefault="00A84B80" w:rsidP="00611AE5">
      <w:pPr>
        <w:spacing w:line="360" w:lineRule="auto"/>
        <w:ind w:firstLine="567"/>
        <w:jc w:val="both"/>
        <w:rPr>
          <w:rFonts w:ascii="Times New Roman" w:hAnsi="Times New Roman" w:cs="Times New Roman"/>
          <w:sz w:val="24"/>
          <w:szCs w:val="24"/>
        </w:rPr>
      </w:pPr>
    </w:p>
    <w:p w:rsidR="0071615B" w:rsidRPr="00164CC7" w:rsidRDefault="0071615B"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Человек – сложная живая система. Его жизнедеятельность обеспечивается на трёх уровнях</w:t>
      </w:r>
      <w:r w:rsidRPr="0071615B">
        <w:rPr>
          <w:rFonts w:ascii="Times New Roman" w:hAnsi="Times New Roman" w:cs="Times New Roman"/>
          <w:sz w:val="24"/>
          <w:szCs w:val="24"/>
        </w:rPr>
        <w:t>:</w:t>
      </w:r>
      <w:r>
        <w:rPr>
          <w:rFonts w:ascii="Times New Roman" w:hAnsi="Times New Roman" w:cs="Times New Roman"/>
          <w:sz w:val="24"/>
          <w:szCs w:val="24"/>
        </w:rPr>
        <w:t xml:space="preserve"> биологическом, психическом, социальном. На каждом из этих уровней здоровье человека имеет свои особенности</w:t>
      </w:r>
      <w:r w:rsidR="00164CC7" w:rsidRPr="00164CC7">
        <w:rPr>
          <w:rFonts w:ascii="Times New Roman" w:hAnsi="Times New Roman" w:cs="Times New Roman"/>
          <w:sz w:val="24"/>
          <w:szCs w:val="24"/>
        </w:rPr>
        <w:t>:</w:t>
      </w:r>
    </w:p>
    <w:p w:rsidR="002629D7" w:rsidRDefault="00164CC7" w:rsidP="007154CC">
      <w:pPr>
        <w:pStyle w:val="a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связанные с организмом и завися</w:t>
      </w:r>
      <w:r w:rsidR="002629D7">
        <w:rPr>
          <w:rFonts w:ascii="Times New Roman" w:hAnsi="Times New Roman" w:cs="Times New Roman"/>
          <w:sz w:val="24"/>
          <w:szCs w:val="24"/>
        </w:rPr>
        <w:t>т от динамического равновесия функций всех внутренних органов, их адекватного реагирова</w:t>
      </w:r>
      <w:r>
        <w:rPr>
          <w:rFonts w:ascii="Times New Roman" w:hAnsi="Times New Roman" w:cs="Times New Roman"/>
          <w:sz w:val="24"/>
          <w:szCs w:val="24"/>
        </w:rPr>
        <w:t>ния на влияние окружающей среды</w:t>
      </w:r>
      <w:r w:rsidRPr="00164CC7">
        <w:rPr>
          <w:rFonts w:ascii="Times New Roman" w:hAnsi="Times New Roman" w:cs="Times New Roman"/>
          <w:sz w:val="24"/>
          <w:szCs w:val="24"/>
        </w:rPr>
        <w:t>;</w:t>
      </w:r>
    </w:p>
    <w:p w:rsidR="002629D7" w:rsidRDefault="00164CC7" w:rsidP="007154CC">
      <w:pPr>
        <w:pStyle w:val="a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связанные с личностью и завися</w:t>
      </w:r>
      <w:r w:rsidR="002629D7">
        <w:rPr>
          <w:rFonts w:ascii="Times New Roman" w:hAnsi="Times New Roman" w:cs="Times New Roman"/>
          <w:sz w:val="24"/>
          <w:szCs w:val="24"/>
        </w:rPr>
        <w:t xml:space="preserve">т от таких характеристик, как </w:t>
      </w:r>
      <w:proofErr w:type="gramStart"/>
      <w:r w:rsidR="002629D7">
        <w:rPr>
          <w:rFonts w:ascii="Times New Roman" w:hAnsi="Times New Roman" w:cs="Times New Roman"/>
          <w:sz w:val="24"/>
          <w:szCs w:val="24"/>
        </w:rPr>
        <w:t>эмоционально-волевая</w:t>
      </w:r>
      <w:proofErr w:type="gramEnd"/>
      <w:r w:rsidR="002629D7">
        <w:rPr>
          <w:rFonts w:ascii="Times New Roman" w:hAnsi="Times New Roman" w:cs="Times New Roman"/>
          <w:sz w:val="24"/>
          <w:szCs w:val="24"/>
        </w:rPr>
        <w:t xml:space="preserve"> и </w:t>
      </w:r>
      <w:proofErr w:type="spellStart"/>
      <w:r w:rsidR="002629D7">
        <w:rPr>
          <w:rFonts w:ascii="Times New Roman" w:hAnsi="Times New Roman" w:cs="Times New Roman"/>
          <w:sz w:val="24"/>
          <w:szCs w:val="24"/>
        </w:rPr>
        <w:t>мотивационно-потребительская</w:t>
      </w:r>
      <w:proofErr w:type="spellEnd"/>
      <w:r w:rsidR="002629D7">
        <w:rPr>
          <w:rFonts w:ascii="Times New Roman" w:hAnsi="Times New Roman" w:cs="Times New Roman"/>
          <w:sz w:val="24"/>
          <w:szCs w:val="24"/>
        </w:rPr>
        <w:t>, от развития самосознания личности и от осознания ценности для личности собственного зд</w:t>
      </w:r>
      <w:r>
        <w:rPr>
          <w:rFonts w:ascii="Times New Roman" w:hAnsi="Times New Roman" w:cs="Times New Roman"/>
          <w:sz w:val="24"/>
          <w:szCs w:val="24"/>
        </w:rPr>
        <w:t>оровья и здорового образа жизни</w:t>
      </w:r>
      <w:r w:rsidRPr="00164CC7">
        <w:rPr>
          <w:rFonts w:ascii="Times New Roman" w:hAnsi="Times New Roman" w:cs="Times New Roman"/>
          <w:sz w:val="24"/>
          <w:szCs w:val="24"/>
        </w:rPr>
        <w:t>;</w:t>
      </w:r>
    </w:p>
    <w:p w:rsidR="002629D7" w:rsidRDefault="00164CC7" w:rsidP="007154CC">
      <w:pPr>
        <w:pStyle w:val="a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связанные</w:t>
      </w:r>
      <w:r w:rsidR="002629D7">
        <w:rPr>
          <w:rFonts w:ascii="Times New Roman" w:hAnsi="Times New Roman" w:cs="Times New Roman"/>
          <w:sz w:val="24"/>
          <w:szCs w:val="24"/>
        </w:rPr>
        <w:t xml:space="preserve"> с влиянием на личность других людей, общества в целом и зависит от места и роли человека в межличностных отношениях, от нравственного здоровья социума. Социальное здоровье складывается под влиянием родителей, друзей, любимых людей, сокурсников, соседей и т.д.</w:t>
      </w:r>
    </w:p>
    <w:p w:rsidR="00053E05" w:rsidRDefault="00053E05"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Различие между психическим и социальным здоровьем условное</w:t>
      </w:r>
      <w:r w:rsidRPr="00053E05">
        <w:rPr>
          <w:rFonts w:ascii="Times New Roman" w:hAnsi="Times New Roman" w:cs="Times New Roman"/>
          <w:sz w:val="24"/>
          <w:szCs w:val="24"/>
        </w:rPr>
        <w:t xml:space="preserve">: </w:t>
      </w:r>
      <w:r>
        <w:rPr>
          <w:rFonts w:ascii="Times New Roman" w:hAnsi="Times New Roman" w:cs="Times New Roman"/>
          <w:sz w:val="24"/>
          <w:szCs w:val="24"/>
        </w:rPr>
        <w:t>психические свойства и качество личности не существуют внесистемных общественных отношений. В здоровом обществе, как правило, формируются здоровые личности. «Личность с развитым сознанием и самосознанием, самостоятельная и ответственная может противостоять воздействию внешних условий, бороться с трудностями и достигать поставленных целей, оставаться здоровым физически, психически и социально»</w:t>
      </w:r>
      <w:r>
        <w:rPr>
          <w:rStyle w:val="a9"/>
          <w:rFonts w:ascii="Times New Roman" w:hAnsi="Times New Roman" w:cs="Times New Roman"/>
          <w:sz w:val="24"/>
          <w:szCs w:val="24"/>
        </w:rPr>
        <w:footnoteReference w:id="3"/>
      </w:r>
      <w:r>
        <w:rPr>
          <w:rFonts w:ascii="Times New Roman" w:hAnsi="Times New Roman" w:cs="Times New Roman"/>
          <w:sz w:val="24"/>
          <w:szCs w:val="24"/>
        </w:rPr>
        <w:t>.</w:t>
      </w:r>
    </w:p>
    <w:p w:rsidR="00053E05" w:rsidRDefault="00053E05"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признаков эмоционального благополучия человека </w:t>
      </w:r>
      <w:proofErr w:type="gramStart"/>
      <w:r>
        <w:rPr>
          <w:rFonts w:ascii="Times New Roman" w:hAnsi="Times New Roman" w:cs="Times New Roman"/>
          <w:sz w:val="24"/>
          <w:szCs w:val="24"/>
        </w:rPr>
        <w:t>является его потребность заботится</w:t>
      </w:r>
      <w:proofErr w:type="gramEnd"/>
      <w:r>
        <w:rPr>
          <w:rFonts w:ascii="Times New Roman" w:hAnsi="Times New Roman" w:cs="Times New Roman"/>
          <w:sz w:val="24"/>
          <w:szCs w:val="24"/>
        </w:rPr>
        <w:t xml:space="preserve"> о других людях. </w:t>
      </w:r>
      <w:r w:rsidR="000A419B">
        <w:rPr>
          <w:rFonts w:ascii="Times New Roman" w:hAnsi="Times New Roman" w:cs="Times New Roman"/>
          <w:sz w:val="24"/>
          <w:szCs w:val="24"/>
        </w:rPr>
        <w:t xml:space="preserve">Особое место в эмоциональном благополучии занимает потребность быть любимым и способность человека любить других. </w:t>
      </w:r>
      <w:r w:rsidR="007154CC">
        <w:rPr>
          <w:rFonts w:ascii="Times New Roman" w:hAnsi="Times New Roman" w:cs="Times New Roman"/>
          <w:sz w:val="24"/>
          <w:szCs w:val="24"/>
        </w:rPr>
        <w:t>«</w:t>
      </w:r>
      <w:r w:rsidR="000A419B">
        <w:rPr>
          <w:rFonts w:ascii="Times New Roman" w:hAnsi="Times New Roman" w:cs="Times New Roman"/>
          <w:sz w:val="24"/>
          <w:szCs w:val="24"/>
        </w:rPr>
        <w:t>Однако, прежде чем человек научится любить других он должен научиться уважать и любить себя</w:t>
      </w:r>
      <w:proofErr w:type="gramStart"/>
      <w:r w:rsidR="000A419B">
        <w:rPr>
          <w:rFonts w:ascii="Times New Roman" w:hAnsi="Times New Roman" w:cs="Times New Roman"/>
          <w:sz w:val="24"/>
          <w:szCs w:val="24"/>
        </w:rPr>
        <w:t>.</w:t>
      </w:r>
      <w:proofErr w:type="gramEnd"/>
      <w:r w:rsidR="000A419B">
        <w:rPr>
          <w:rFonts w:ascii="Times New Roman" w:hAnsi="Times New Roman" w:cs="Times New Roman"/>
          <w:sz w:val="24"/>
          <w:szCs w:val="24"/>
        </w:rPr>
        <w:t xml:space="preserve"> </w:t>
      </w:r>
      <w:proofErr w:type="spellStart"/>
      <w:proofErr w:type="gramStart"/>
      <w:r w:rsidR="000A419B">
        <w:rPr>
          <w:rFonts w:ascii="Times New Roman" w:hAnsi="Times New Roman" w:cs="Times New Roman"/>
          <w:sz w:val="24"/>
          <w:szCs w:val="24"/>
        </w:rPr>
        <w:lastRenderedPageBreak/>
        <w:t>у</w:t>
      </w:r>
      <w:proofErr w:type="gramEnd"/>
      <w:r w:rsidR="000A419B">
        <w:rPr>
          <w:rFonts w:ascii="Times New Roman" w:hAnsi="Times New Roman" w:cs="Times New Roman"/>
          <w:sz w:val="24"/>
          <w:szCs w:val="24"/>
        </w:rPr>
        <w:t>щественным</w:t>
      </w:r>
      <w:proofErr w:type="spellEnd"/>
      <w:r w:rsidR="000A419B">
        <w:rPr>
          <w:rFonts w:ascii="Times New Roman" w:hAnsi="Times New Roman" w:cs="Times New Roman"/>
          <w:sz w:val="24"/>
          <w:szCs w:val="24"/>
        </w:rPr>
        <w:t xml:space="preserve"> и неизменным показателем эмоционального здоровья является способность человека к плодотворному и эффективному труду»</w:t>
      </w:r>
      <w:r w:rsidR="000A419B">
        <w:rPr>
          <w:rStyle w:val="a9"/>
          <w:rFonts w:ascii="Times New Roman" w:hAnsi="Times New Roman" w:cs="Times New Roman"/>
          <w:sz w:val="24"/>
          <w:szCs w:val="24"/>
        </w:rPr>
        <w:footnoteReference w:id="4"/>
      </w:r>
      <w:r w:rsidR="000A419B">
        <w:rPr>
          <w:rFonts w:ascii="Times New Roman" w:hAnsi="Times New Roman" w:cs="Times New Roman"/>
          <w:sz w:val="24"/>
          <w:szCs w:val="24"/>
        </w:rPr>
        <w:t>.</w:t>
      </w:r>
    </w:p>
    <w:p w:rsidR="0040480B" w:rsidRDefault="007868EC"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Самооценка – способность личности оценить особенности своего характера, нравственные качества, природные способности, поступки, внешность, а также </w:t>
      </w:r>
      <w:r w:rsidR="0040480B">
        <w:rPr>
          <w:rFonts w:ascii="Times New Roman" w:hAnsi="Times New Roman" w:cs="Times New Roman"/>
          <w:sz w:val="24"/>
          <w:szCs w:val="24"/>
        </w:rPr>
        <w:t>процесс и результат своей деятельности. Самооценка важный регулятор поведения.</w:t>
      </w:r>
    </w:p>
    <w:p w:rsidR="008443BD" w:rsidRPr="008443BD" w:rsidRDefault="008443B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Виды самооценки по уровню</w:t>
      </w:r>
      <w:r w:rsidRPr="008443BD">
        <w:rPr>
          <w:rFonts w:ascii="Times New Roman" w:hAnsi="Times New Roman" w:cs="Times New Roman"/>
          <w:sz w:val="24"/>
          <w:szCs w:val="24"/>
        </w:rPr>
        <w:t>:</w:t>
      </w:r>
      <w:r>
        <w:rPr>
          <w:rFonts w:ascii="Times New Roman" w:hAnsi="Times New Roman" w:cs="Times New Roman"/>
          <w:sz w:val="24"/>
          <w:szCs w:val="24"/>
        </w:rPr>
        <w:t xml:space="preserve"> высокая, средняя, низкая и неадекватная (заниженная или завышенная). Самооценка – элемент </w:t>
      </w:r>
      <w:proofErr w:type="gramStart"/>
      <w:r>
        <w:rPr>
          <w:rFonts w:ascii="Times New Roman" w:hAnsi="Times New Roman" w:cs="Times New Roman"/>
          <w:sz w:val="24"/>
          <w:szCs w:val="24"/>
        </w:rPr>
        <w:t>самосознания</w:t>
      </w:r>
      <w:proofErr w:type="gramEnd"/>
      <w:r>
        <w:rPr>
          <w:rFonts w:ascii="Times New Roman" w:hAnsi="Times New Roman" w:cs="Times New Roman"/>
          <w:sz w:val="24"/>
          <w:szCs w:val="24"/>
        </w:rPr>
        <w:t xml:space="preserve"> характеризующий эмоционально насыщенными оценками самого себя. Самооценка определяет взаимоотношения человека с окружающими, критичность, требовательность к себе, отношение к успехам и неудачам. Самооценка влияет и на развитее личности, и на эффективность деятельности.</w:t>
      </w:r>
    </w:p>
    <w:p w:rsidR="00DC4BA6" w:rsidRDefault="00DC4BA6" w:rsidP="00611AE5">
      <w:pPr>
        <w:spacing w:line="360" w:lineRule="auto"/>
        <w:ind w:firstLine="567"/>
        <w:jc w:val="both"/>
        <w:rPr>
          <w:rFonts w:ascii="Times New Roman" w:hAnsi="Times New Roman" w:cs="Times New Roman"/>
          <w:b/>
          <w:sz w:val="28"/>
          <w:szCs w:val="28"/>
        </w:rPr>
      </w:pPr>
    </w:p>
    <w:p w:rsidR="001C7753" w:rsidRDefault="001C7753" w:rsidP="00611AE5">
      <w:pPr>
        <w:spacing w:line="360" w:lineRule="auto"/>
        <w:ind w:firstLine="567"/>
        <w:jc w:val="both"/>
        <w:rPr>
          <w:rFonts w:ascii="Times New Roman" w:hAnsi="Times New Roman" w:cs="Times New Roman"/>
          <w:b/>
          <w:sz w:val="28"/>
          <w:szCs w:val="28"/>
        </w:rPr>
      </w:pPr>
      <w:r w:rsidRPr="00DC4BA6">
        <w:rPr>
          <w:rFonts w:ascii="Times New Roman" w:hAnsi="Times New Roman" w:cs="Times New Roman"/>
          <w:b/>
          <w:sz w:val="28"/>
          <w:szCs w:val="28"/>
        </w:rPr>
        <w:t>Возникновение и развитие наркомании</w:t>
      </w:r>
    </w:p>
    <w:p w:rsidR="00DC4BA6" w:rsidRPr="00DC4BA6" w:rsidRDefault="00B27E4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Использованы сведения</w:t>
      </w:r>
      <w:r w:rsidR="00DC4BA6">
        <w:rPr>
          <w:rFonts w:ascii="Times New Roman" w:hAnsi="Times New Roman" w:cs="Times New Roman"/>
          <w:sz w:val="24"/>
          <w:szCs w:val="24"/>
        </w:rPr>
        <w:t xml:space="preserve"> </w:t>
      </w:r>
      <w:r>
        <w:rPr>
          <w:rFonts w:ascii="Times New Roman" w:hAnsi="Times New Roman" w:cs="Times New Roman"/>
          <w:sz w:val="24"/>
          <w:szCs w:val="24"/>
        </w:rPr>
        <w:t>п</w:t>
      </w:r>
      <w:r w:rsidR="00DC4BA6" w:rsidRPr="00DC4BA6">
        <w:rPr>
          <w:rFonts w:ascii="Times New Roman" w:hAnsi="Times New Roman" w:cs="Times New Roman"/>
          <w:sz w:val="24"/>
          <w:szCs w:val="24"/>
        </w:rPr>
        <w:t>рограммы обучения здоровому образу жизни Фонда</w:t>
      </w:r>
      <w:r>
        <w:rPr>
          <w:rFonts w:ascii="Times New Roman" w:hAnsi="Times New Roman" w:cs="Times New Roman"/>
          <w:sz w:val="24"/>
          <w:szCs w:val="24"/>
        </w:rPr>
        <w:t xml:space="preserve"> Сороса</w:t>
      </w:r>
      <w:r>
        <w:rPr>
          <w:rStyle w:val="a9"/>
          <w:rFonts w:ascii="Times New Roman" w:hAnsi="Times New Roman" w:cs="Times New Roman"/>
          <w:sz w:val="24"/>
          <w:szCs w:val="24"/>
        </w:rPr>
        <w:footnoteReference w:id="5"/>
      </w:r>
    </w:p>
    <w:p w:rsidR="001C7753" w:rsidRDefault="001C7753" w:rsidP="00611AE5">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Психическая зависимость.</w:t>
      </w:r>
    </w:p>
    <w:p w:rsidR="001C7753" w:rsidRDefault="001C7753" w:rsidP="00611AE5">
      <w:pPr>
        <w:spacing w:line="360" w:lineRule="auto"/>
        <w:jc w:val="both"/>
        <w:rPr>
          <w:rFonts w:ascii="Times New Roman" w:hAnsi="Times New Roman" w:cs="Times New Roman"/>
          <w:sz w:val="24"/>
          <w:szCs w:val="24"/>
        </w:rPr>
      </w:pPr>
      <w:r w:rsidRPr="00A83636">
        <w:rPr>
          <w:rFonts w:ascii="Times New Roman" w:hAnsi="Times New Roman" w:cs="Times New Roman"/>
          <w:sz w:val="24"/>
          <w:szCs w:val="24"/>
        </w:rPr>
        <w:t xml:space="preserve">Она проявляется в непреодолимой психологической тяге к наркотикам, постоянных мыслях о предмете своей страсти, ожидании я тоске, готовности на все, чтобы все время быть рядом с наркотиками. Психическая зависимость не ощущается во время постоянной наркотизации, и  новички в потреблении наркотиков не верят в ее существование, считают, что после лечения абстиненции, они с легкостью откажутся от употребления наркотиков без дополнительных усилий. Но, отказавшись от наркотиков после лечения, человек часто возвращается в тот же мир, в котором начал употребление, испытывает стресс от вынужденного  изменения привычного уклада жизни. Но часто утеряв возможность жить, работать, общаться без участия наркотиков, человек остается незащищенным перед требованиями жизни, не справляется с трудностями, вспоминает прошлую возможность уходить от крутых поворотов с помощью </w:t>
      </w:r>
      <w:proofErr w:type="spellStart"/>
      <w:r w:rsidRPr="00A83636">
        <w:rPr>
          <w:rFonts w:ascii="Times New Roman" w:hAnsi="Times New Roman" w:cs="Times New Roman"/>
          <w:sz w:val="24"/>
          <w:szCs w:val="24"/>
        </w:rPr>
        <w:t>психоактивных</w:t>
      </w:r>
      <w:proofErr w:type="spellEnd"/>
      <w:r w:rsidRPr="00A83636">
        <w:rPr>
          <w:rFonts w:ascii="Times New Roman" w:hAnsi="Times New Roman" w:cs="Times New Roman"/>
          <w:sz w:val="24"/>
          <w:szCs w:val="24"/>
        </w:rPr>
        <w:t xml:space="preserve">  веществ, не выдерживает и вновь возвращается в мир своих срез, обращаясь к наркотикам. В формировании  психической  зависимости играют множество факторов, у разных людей они  не похожи  и сугубо  индивидуальны.</w:t>
      </w:r>
    </w:p>
    <w:p w:rsidR="001C7753" w:rsidRPr="00A83636" w:rsidRDefault="001C775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Психическая зависимость от наркотиков может сформироваться после двух - трехкратного их приёма. Однако с ней можно успешно бороться пока человек не испытывает желания в увеличении доз принимаемого наркотического вещества.</w:t>
      </w:r>
    </w:p>
    <w:p w:rsidR="001C7753" w:rsidRDefault="001C7753" w:rsidP="007154CC">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Физическая зависимость.</w:t>
      </w:r>
    </w:p>
    <w:p w:rsidR="001C7753" w:rsidRPr="00864A55" w:rsidRDefault="001C7753" w:rsidP="00611AE5">
      <w:pPr>
        <w:spacing w:line="360" w:lineRule="auto"/>
        <w:jc w:val="both"/>
        <w:rPr>
          <w:rFonts w:ascii="Times New Roman" w:hAnsi="Times New Roman" w:cs="Times New Roman"/>
          <w:sz w:val="24"/>
          <w:szCs w:val="24"/>
        </w:rPr>
      </w:pPr>
      <w:r w:rsidRPr="00864A55">
        <w:rPr>
          <w:rFonts w:ascii="Times New Roman" w:hAnsi="Times New Roman" w:cs="Times New Roman"/>
          <w:sz w:val="24"/>
          <w:szCs w:val="24"/>
        </w:rPr>
        <w:t xml:space="preserve">Физическая зависимость развивается в результате того, что организм “настраивается” на приём наркотиков и включает их в свои биохимические процессы. </w:t>
      </w:r>
      <w:r w:rsidR="007154CC">
        <w:rPr>
          <w:rFonts w:ascii="Times New Roman" w:hAnsi="Times New Roman" w:cs="Times New Roman"/>
          <w:sz w:val="24"/>
          <w:szCs w:val="24"/>
        </w:rPr>
        <w:t>«</w:t>
      </w:r>
      <w:r w:rsidRPr="00864A55">
        <w:rPr>
          <w:rFonts w:ascii="Times New Roman" w:hAnsi="Times New Roman" w:cs="Times New Roman"/>
          <w:sz w:val="24"/>
          <w:szCs w:val="24"/>
        </w:rPr>
        <w:t xml:space="preserve">Наркотики – каждый препарат по-своему – начинают  выполнять функции, которые раньше обеспечивались веществами, производящимися самим организмом (адреналин, </w:t>
      </w:r>
      <w:proofErr w:type="spellStart"/>
      <w:r w:rsidRPr="00864A55">
        <w:rPr>
          <w:rFonts w:ascii="Times New Roman" w:hAnsi="Times New Roman" w:cs="Times New Roman"/>
          <w:sz w:val="24"/>
          <w:szCs w:val="24"/>
        </w:rPr>
        <w:t>норадреналнн</w:t>
      </w:r>
      <w:proofErr w:type="spellEnd"/>
      <w:r w:rsidRPr="00864A55">
        <w:rPr>
          <w:rFonts w:ascii="Times New Roman" w:hAnsi="Times New Roman" w:cs="Times New Roman"/>
          <w:sz w:val="24"/>
          <w:szCs w:val="24"/>
        </w:rPr>
        <w:t xml:space="preserve"> и другие). Тело, чтобы сэкономить внутренние ресурсы, прекращает или сокращает синтез этих веществ. Кроме того, при введении наркотиков нарушается баланс большого количества таких важных для организма веществ как медиаторы (</w:t>
      </w:r>
      <w:proofErr w:type="spellStart"/>
      <w:r w:rsidRPr="00864A55">
        <w:rPr>
          <w:rFonts w:ascii="Times New Roman" w:hAnsi="Times New Roman" w:cs="Times New Roman"/>
          <w:sz w:val="24"/>
          <w:szCs w:val="24"/>
        </w:rPr>
        <w:t>серотонин</w:t>
      </w:r>
      <w:proofErr w:type="spellEnd"/>
      <w:r w:rsidRPr="00864A55">
        <w:rPr>
          <w:rFonts w:ascii="Times New Roman" w:hAnsi="Times New Roman" w:cs="Times New Roman"/>
          <w:sz w:val="24"/>
          <w:szCs w:val="24"/>
        </w:rPr>
        <w:t xml:space="preserve">, </w:t>
      </w:r>
      <w:proofErr w:type="spellStart"/>
      <w:r w:rsidRPr="00864A55">
        <w:rPr>
          <w:rFonts w:ascii="Times New Roman" w:hAnsi="Times New Roman" w:cs="Times New Roman"/>
          <w:sz w:val="24"/>
          <w:szCs w:val="24"/>
        </w:rPr>
        <w:t>ацетнлхолнн</w:t>
      </w:r>
      <w:proofErr w:type="spellEnd"/>
      <w:r w:rsidRPr="00864A55">
        <w:rPr>
          <w:rFonts w:ascii="Times New Roman" w:hAnsi="Times New Roman" w:cs="Times New Roman"/>
          <w:sz w:val="24"/>
          <w:szCs w:val="24"/>
        </w:rPr>
        <w:t xml:space="preserve">, </w:t>
      </w:r>
      <w:proofErr w:type="spellStart"/>
      <w:r w:rsidRPr="00864A55">
        <w:rPr>
          <w:rFonts w:ascii="Times New Roman" w:hAnsi="Times New Roman" w:cs="Times New Roman"/>
          <w:sz w:val="24"/>
          <w:szCs w:val="24"/>
        </w:rPr>
        <w:t>дофамтин</w:t>
      </w:r>
      <w:proofErr w:type="spellEnd"/>
      <w:r w:rsidRPr="00864A55">
        <w:rPr>
          <w:rFonts w:ascii="Times New Roman" w:hAnsi="Times New Roman" w:cs="Times New Roman"/>
          <w:sz w:val="24"/>
          <w:szCs w:val="24"/>
        </w:rPr>
        <w:t>); изменяется проницаемость клеточных клеток для ионов кальция и множество других видоизменений. Когда процесс перенастройки организма зашел достаточно далеко, то при отсутствии наркотиков начинается абстиненция ("ломка") - болезненное требование организма принять наркотик.</w:t>
      </w:r>
    </w:p>
    <w:p w:rsidR="001C7753" w:rsidRDefault="001C7753" w:rsidP="00611AE5">
      <w:pPr>
        <w:spacing w:line="360" w:lineRule="auto"/>
        <w:ind w:firstLine="567"/>
        <w:jc w:val="both"/>
        <w:rPr>
          <w:rFonts w:ascii="Times New Roman" w:hAnsi="Times New Roman" w:cs="Times New Roman"/>
          <w:sz w:val="24"/>
          <w:szCs w:val="24"/>
        </w:rPr>
      </w:pPr>
      <w:r w:rsidRPr="00864A55">
        <w:rPr>
          <w:rFonts w:ascii="Times New Roman" w:hAnsi="Times New Roman" w:cs="Times New Roman"/>
          <w:sz w:val="24"/>
          <w:szCs w:val="24"/>
        </w:rPr>
        <w:t>Сами наркотики постоянно разрушаются ферментными системами и выводятся через почки, кишечник и легкие, оказывая неблагоприятное на них влияние. Поэтому «запас наркотиков» в организме необходимо периодически «пополнять». В результ</w:t>
      </w:r>
      <w:r>
        <w:rPr>
          <w:rFonts w:ascii="Times New Roman" w:hAnsi="Times New Roman" w:cs="Times New Roman"/>
          <w:sz w:val="24"/>
          <w:szCs w:val="24"/>
        </w:rPr>
        <w:t>ате физическая зависимость принуждает</w:t>
      </w:r>
      <w:r w:rsidRPr="00864A55">
        <w:rPr>
          <w:rFonts w:ascii="Times New Roman" w:hAnsi="Times New Roman" w:cs="Times New Roman"/>
          <w:sz w:val="24"/>
          <w:szCs w:val="24"/>
        </w:rPr>
        <w:t xml:space="preserve"> употреблять</w:t>
      </w:r>
      <w:r>
        <w:rPr>
          <w:rFonts w:ascii="Times New Roman" w:hAnsi="Times New Roman" w:cs="Times New Roman"/>
          <w:sz w:val="24"/>
          <w:szCs w:val="24"/>
        </w:rPr>
        <w:t xml:space="preserve"> наркотики регулярно, не давая ника</w:t>
      </w:r>
      <w:r w:rsidRPr="00864A55">
        <w:rPr>
          <w:rFonts w:ascii="Times New Roman" w:hAnsi="Times New Roman" w:cs="Times New Roman"/>
          <w:sz w:val="24"/>
          <w:szCs w:val="24"/>
        </w:rPr>
        <w:t>кой передышки. Пропустив время приема очередной дозы, у человека возникают сильные боли в животе, понос, появляется холодный пот, тошнота, рвота, непрекращающийся насморк, слабость, ломота в суставах. Кроме того, абстиненция обычно сопровождается депрессией (снижением настроения, подавленностью) и тревогой с более и</w:t>
      </w:r>
      <w:r>
        <w:rPr>
          <w:rFonts w:ascii="Times New Roman" w:hAnsi="Times New Roman" w:cs="Times New Roman"/>
          <w:sz w:val="24"/>
          <w:szCs w:val="24"/>
        </w:rPr>
        <w:t>ли менее выраженной бессонницей. В</w:t>
      </w:r>
      <w:r w:rsidRPr="00864A55">
        <w:rPr>
          <w:rFonts w:ascii="Times New Roman" w:hAnsi="Times New Roman" w:cs="Times New Roman"/>
          <w:sz w:val="24"/>
          <w:szCs w:val="24"/>
        </w:rPr>
        <w:t>озможно появление маний преследования (ощущения, что за человеком кто-то охотится, собирается убить). Абстиненция вынуждает человека достать новую дозу.</w:t>
      </w:r>
    </w:p>
    <w:p w:rsidR="001C7753" w:rsidRDefault="001C775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юношеском возрасте процессы развития, становления эндокринной и центральной нервной системы не завершены полностью. Кроме того, молодой организм имеет более интенсивный обмен веществ, повышенную проницаемость тканей, ускоренный кровоток. Всё это способствует быстрому всасыванию и распространению наркотических ядов в жизненно важные участки организма, особенно головной мозг. Даже непродолжительный приём наркотических (токсических) средств отрицательно влияет на психику и общее состояние здоровья. Вдыхание аэрозолей, жидких коллоидных смесей и других аналогичных </w:t>
      </w:r>
      <w:r>
        <w:rPr>
          <w:rFonts w:ascii="Times New Roman" w:hAnsi="Times New Roman" w:cs="Times New Roman"/>
          <w:sz w:val="24"/>
          <w:szCs w:val="24"/>
        </w:rPr>
        <w:lastRenderedPageBreak/>
        <w:t>средств не только нарушает деятельность печени и почек, но и может привести к параличу дыхательного центра.</w:t>
      </w:r>
    </w:p>
    <w:p w:rsidR="001C7753" w:rsidRDefault="001C775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Угроза массового распространения различных видов наркомании и токсикомании серьёзно и трагично для человечества потому, что их последствия не только отрицательно влияют на психическое и физическое здоровье, но и резко сокращают его возраст, ухудшают наследственность.</w:t>
      </w:r>
    </w:p>
    <w:p w:rsidR="001C7753" w:rsidRDefault="001C7753" w:rsidP="00611AE5">
      <w:pPr>
        <w:jc w:val="both"/>
        <w:rPr>
          <w:rFonts w:ascii="Times New Roman" w:hAnsi="Times New Roman" w:cs="Times New Roman"/>
          <w:b/>
          <w:sz w:val="28"/>
          <w:szCs w:val="28"/>
        </w:rPr>
      </w:pPr>
    </w:p>
    <w:p w:rsidR="00FF2856" w:rsidRDefault="00FF2856" w:rsidP="00611AE5">
      <w:pPr>
        <w:ind w:firstLine="567"/>
        <w:jc w:val="both"/>
        <w:rPr>
          <w:rFonts w:ascii="Times New Roman" w:hAnsi="Times New Roman" w:cs="Times New Roman"/>
          <w:b/>
          <w:sz w:val="28"/>
          <w:szCs w:val="28"/>
        </w:rPr>
      </w:pPr>
      <w:r w:rsidRPr="003C2012">
        <w:rPr>
          <w:rFonts w:ascii="Times New Roman" w:hAnsi="Times New Roman" w:cs="Times New Roman"/>
          <w:b/>
          <w:sz w:val="28"/>
          <w:szCs w:val="28"/>
        </w:rPr>
        <w:t>Сущность профилактики.</w:t>
      </w:r>
    </w:p>
    <w:p w:rsidR="00FF2856" w:rsidRPr="00B2114C" w:rsidRDefault="00FF2856" w:rsidP="00611AE5">
      <w:pPr>
        <w:spacing w:line="360" w:lineRule="auto"/>
        <w:jc w:val="both"/>
        <w:rPr>
          <w:rFonts w:ascii="Times New Roman" w:hAnsi="Times New Roman" w:cs="Times New Roman"/>
          <w:sz w:val="24"/>
          <w:szCs w:val="24"/>
        </w:rPr>
      </w:pPr>
      <w:r w:rsidRPr="00AB769D">
        <w:rPr>
          <w:rFonts w:ascii="Times New Roman" w:hAnsi="Times New Roman" w:cs="Times New Roman"/>
          <w:sz w:val="24"/>
          <w:szCs w:val="24"/>
        </w:rPr>
        <w:t>Профилактика</w:t>
      </w:r>
      <w:r w:rsidRPr="00B2114C">
        <w:rPr>
          <w:rFonts w:ascii="Times New Roman" w:hAnsi="Times New Roman" w:cs="Times New Roman"/>
          <w:sz w:val="24"/>
          <w:szCs w:val="24"/>
        </w:rPr>
        <w:t xml:space="preserve"> – совокупность мер предупреждения каких-либо ситуаций и состояний в различных сферах человеческой деятельности и меры сохранения состояния, необходимого для нормального функционирования.</w:t>
      </w:r>
    </w:p>
    <w:p w:rsidR="00FF2856" w:rsidRPr="00AB769D" w:rsidRDefault="00FF2856" w:rsidP="00611AE5">
      <w:pPr>
        <w:pStyle w:val="aa"/>
        <w:spacing w:line="360" w:lineRule="auto"/>
        <w:ind w:left="0"/>
        <w:jc w:val="both"/>
        <w:rPr>
          <w:rFonts w:ascii="Times New Roman" w:hAnsi="Times New Roman" w:cs="Times New Roman"/>
          <w:sz w:val="24"/>
          <w:szCs w:val="24"/>
        </w:rPr>
      </w:pPr>
      <w:r w:rsidRPr="00AB769D">
        <w:rPr>
          <w:rFonts w:ascii="Times New Roman" w:hAnsi="Times New Roman" w:cs="Times New Roman"/>
          <w:sz w:val="24"/>
          <w:szCs w:val="24"/>
        </w:rPr>
        <w:t>Виды профилактики.</w:t>
      </w:r>
    </w:p>
    <w:p w:rsidR="00FF2856" w:rsidRPr="000A3B8B" w:rsidRDefault="00FF2856" w:rsidP="00611AE5">
      <w:pPr>
        <w:pStyle w:val="aa"/>
        <w:spacing w:line="360" w:lineRule="auto"/>
        <w:ind w:left="0"/>
        <w:jc w:val="both"/>
        <w:rPr>
          <w:rFonts w:ascii="Times New Roman" w:hAnsi="Times New Roman" w:cs="Times New Roman"/>
          <w:sz w:val="24"/>
          <w:szCs w:val="24"/>
        </w:rPr>
      </w:pPr>
      <w:r w:rsidRPr="000A3B8B">
        <w:rPr>
          <w:rFonts w:ascii="Times New Roman" w:hAnsi="Times New Roman" w:cs="Times New Roman"/>
          <w:i/>
          <w:sz w:val="24"/>
          <w:szCs w:val="24"/>
        </w:rPr>
        <w:t>Первичная профилактика</w:t>
      </w:r>
      <w:r>
        <w:rPr>
          <w:rFonts w:ascii="Times New Roman" w:hAnsi="Times New Roman" w:cs="Times New Roman"/>
          <w:sz w:val="24"/>
          <w:szCs w:val="24"/>
        </w:rPr>
        <w:t xml:space="preserve"> – направлена на предупреждение возникновения какого-либо негативного явления</w:t>
      </w:r>
      <w:r w:rsidRPr="000A3B8B">
        <w:rPr>
          <w:rFonts w:ascii="Times New Roman" w:hAnsi="Times New Roman" w:cs="Times New Roman"/>
          <w:sz w:val="24"/>
          <w:szCs w:val="24"/>
        </w:rPr>
        <w:t>;</w:t>
      </w:r>
    </w:p>
    <w:p w:rsidR="00FF2856" w:rsidRPr="00FF2856" w:rsidRDefault="00FF2856" w:rsidP="00611AE5">
      <w:pPr>
        <w:pStyle w:val="aa"/>
        <w:spacing w:line="360" w:lineRule="auto"/>
        <w:ind w:left="0"/>
        <w:jc w:val="both"/>
        <w:rPr>
          <w:rFonts w:ascii="Times New Roman" w:hAnsi="Times New Roman" w:cs="Times New Roman"/>
          <w:sz w:val="24"/>
          <w:szCs w:val="24"/>
        </w:rPr>
      </w:pPr>
      <w:r w:rsidRPr="00A45CAA">
        <w:rPr>
          <w:rFonts w:ascii="Times New Roman" w:hAnsi="Times New Roman" w:cs="Times New Roman"/>
          <w:i/>
          <w:sz w:val="24"/>
          <w:szCs w:val="24"/>
        </w:rPr>
        <w:t>Вторичная профилактика</w:t>
      </w:r>
      <w:r>
        <w:rPr>
          <w:rFonts w:ascii="Times New Roman" w:hAnsi="Times New Roman" w:cs="Times New Roman"/>
          <w:sz w:val="24"/>
          <w:szCs w:val="24"/>
        </w:rPr>
        <w:t xml:space="preserve"> – направлена на предупреждение повторного возникновения какого-либо негативного явления, например, </w:t>
      </w:r>
      <w:proofErr w:type="gramStart"/>
      <w:r>
        <w:rPr>
          <w:rFonts w:ascii="Times New Roman" w:hAnsi="Times New Roman" w:cs="Times New Roman"/>
          <w:sz w:val="24"/>
          <w:szCs w:val="24"/>
        </w:rPr>
        <w:t>человек</w:t>
      </w:r>
      <w:proofErr w:type="gramEnd"/>
      <w:r>
        <w:rPr>
          <w:rFonts w:ascii="Times New Roman" w:hAnsi="Times New Roman" w:cs="Times New Roman"/>
          <w:sz w:val="24"/>
          <w:szCs w:val="24"/>
        </w:rPr>
        <w:t xml:space="preserve"> несколько раз уже пробовал наркотики, но у него не сформировалась зависимость, и в профилактическую работу по </w:t>
      </w:r>
    </w:p>
    <w:p w:rsidR="00FF2856" w:rsidRDefault="00FF2856" w:rsidP="00611AE5">
      <w:pPr>
        <w:pStyle w:val="aa"/>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предотвращению следующих проб включаются специалисты</w:t>
      </w:r>
      <w:r w:rsidRPr="00A45CAA">
        <w:rPr>
          <w:rFonts w:ascii="Times New Roman" w:hAnsi="Times New Roman" w:cs="Times New Roman"/>
          <w:sz w:val="24"/>
          <w:szCs w:val="24"/>
        </w:rPr>
        <w:t>;</w:t>
      </w:r>
    </w:p>
    <w:p w:rsidR="00FF2856" w:rsidRDefault="00FF2856" w:rsidP="00611AE5">
      <w:pPr>
        <w:pStyle w:val="aa"/>
        <w:spacing w:line="360" w:lineRule="auto"/>
        <w:ind w:left="0"/>
        <w:jc w:val="both"/>
        <w:rPr>
          <w:rFonts w:ascii="Times New Roman" w:hAnsi="Times New Roman" w:cs="Times New Roman"/>
          <w:sz w:val="24"/>
          <w:szCs w:val="24"/>
        </w:rPr>
      </w:pPr>
      <w:proofErr w:type="gramStart"/>
      <w:r w:rsidRPr="00B2114C">
        <w:rPr>
          <w:rFonts w:ascii="Times New Roman" w:hAnsi="Times New Roman" w:cs="Times New Roman"/>
          <w:i/>
          <w:sz w:val="24"/>
          <w:szCs w:val="24"/>
        </w:rPr>
        <w:t>Третичная профилактика</w:t>
      </w:r>
      <w:r>
        <w:rPr>
          <w:rFonts w:ascii="Times New Roman" w:hAnsi="Times New Roman" w:cs="Times New Roman"/>
          <w:sz w:val="24"/>
          <w:szCs w:val="24"/>
        </w:rPr>
        <w:t xml:space="preserve"> – близка к реабилитации, направлена на профилактическую работу после того, как какое-либо негативное явление было в жизни человека и оказало определённое влияние, но необходимо предотвращение вторичных последствий, а также формирование новых тактик в поведении человека, помогающих жить в новой ситуации (профилактика оппортунистических заболеваний при ВИЧ</w:t>
      </w:r>
      <w:r w:rsidRPr="00A45CAA">
        <w:rPr>
          <w:rFonts w:ascii="Times New Roman" w:hAnsi="Times New Roman" w:cs="Times New Roman"/>
          <w:sz w:val="24"/>
          <w:szCs w:val="24"/>
        </w:rPr>
        <w:t>/</w:t>
      </w:r>
      <w:proofErr w:type="spellStart"/>
      <w:r>
        <w:rPr>
          <w:rFonts w:ascii="Times New Roman" w:hAnsi="Times New Roman" w:cs="Times New Roman"/>
          <w:sz w:val="24"/>
          <w:szCs w:val="24"/>
        </w:rPr>
        <w:t>СПИДе</w:t>
      </w:r>
      <w:proofErr w:type="spellEnd"/>
      <w:r>
        <w:rPr>
          <w:rFonts w:ascii="Times New Roman" w:hAnsi="Times New Roman" w:cs="Times New Roman"/>
          <w:sz w:val="24"/>
          <w:szCs w:val="24"/>
        </w:rPr>
        <w:t>, профилактика срывов у бывших потребителей наркотиков, прошедших лечение).</w:t>
      </w:r>
      <w:proofErr w:type="gramEnd"/>
    </w:p>
    <w:p w:rsidR="00FF2856" w:rsidRPr="0023611A" w:rsidRDefault="00FF2856" w:rsidP="00611AE5">
      <w:pPr>
        <w:pStyle w:val="aa"/>
        <w:spacing w:line="360" w:lineRule="auto"/>
        <w:ind w:left="0"/>
        <w:jc w:val="both"/>
        <w:rPr>
          <w:rFonts w:ascii="Times New Roman" w:hAnsi="Times New Roman" w:cs="Times New Roman"/>
          <w:b/>
          <w:sz w:val="24"/>
          <w:szCs w:val="24"/>
        </w:rPr>
      </w:pPr>
      <w:r w:rsidRPr="0023611A">
        <w:rPr>
          <w:rFonts w:ascii="Times New Roman" w:hAnsi="Times New Roman" w:cs="Times New Roman"/>
          <w:b/>
          <w:sz w:val="24"/>
          <w:szCs w:val="24"/>
        </w:rPr>
        <w:t>Основные стратегии профилактики:</w:t>
      </w:r>
    </w:p>
    <w:p w:rsidR="00FF2856" w:rsidRDefault="00FF2856" w:rsidP="00611AE5">
      <w:pPr>
        <w:pStyle w:val="aa"/>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Медицинские, социальные, личностно ориентированные,</w:t>
      </w:r>
      <w:r>
        <w:rPr>
          <w:rFonts w:ascii="Times New Roman" w:hAnsi="Times New Roman" w:cs="Times New Roman"/>
          <w:sz w:val="24"/>
          <w:szCs w:val="24"/>
        </w:rPr>
        <w:br/>
        <w:t>Разделение стратегий профилактики в соответствие с используемыми методами (запугивание, эмоционально-аффективные, стратегии ЖНН и т.д. информационные)</w:t>
      </w:r>
      <w:r w:rsidRPr="00B2114C">
        <w:rPr>
          <w:rFonts w:ascii="Times New Roman" w:hAnsi="Times New Roman" w:cs="Times New Roman"/>
          <w:sz w:val="24"/>
          <w:szCs w:val="24"/>
        </w:rPr>
        <w:t>;</w:t>
      </w:r>
      <w:r>
        <w:rPr>
          <w:rFonts w:ascii="Times New Roman" w:hAnsi="Times New Roman" w:cs="Times New Roman"/>
          <w:sz w:val="24"/>
          <w:szCs w:val="24"/>
        </w:rPr>
        <w:br/>
        <w:t>Разделение стратегий профилактики в соответствие с тем, какие цели ставят организаторы (стратегия снижения вреда, равного образования).</w:t>
      </w:r>
    </w:p>
    <w:p w:rsidR="00FF2856" w:rsidRPr="0023611A" w:rsidRDefault="00FF2856" w:rsidP="00611AE5">
      <w:pPr>
        <w:pStyle w:val="aa"/>
        <w:spacing w:line="360" w:lineRule="auto"/>
        <w:ind w:left="0"/>
        <w:jc w:val="both"/>
        <w:rPr>
          <w:rFonts w:ascii="Times New Roman" w:hAnsi="Times New Roman" w:cs="Times New Roman"/>
          <w:b/>
          <w:sz w:val="24"/>
          <w:szCs w:val="24"/>
        </w:rPr>
      </w:pPr>
      <w:r w:rsidRPr="0023611A">
        <w:rPr>
          <w:rFonts w:ascii="Times New Roman" w:hAnsi="Times New Roman" w:cs="Times New Roman"/>
          <w:b/>
          <w:sz w:val="24"/>
          <w:szCs w:val="24"/>
        </w:rPr>
        <w:t>Стадии изменения поведения.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Американские психологи Джеймс </w:t>
      </w:r>
      <w:proofErr w:type="spellStart"/>
      <w:r>
        <w:rPr>
          <w:rFonts w:ascii="Times New Roman" w:hAnsi="Times New Roman" w:cs="Times New Roman"/>
          <w:sz w:val="24"/>
          <w:szCs w:val="24"/>
        </w:rPr>
        <w:t>Прочаска</w:t>
      </w:r>
      <w:proofErr w:type="spellEnd"/>
      <w:r>
        <w:rPr>
          <w:rFonts w:ascii="Times New Roman" w:hAnsi="Times New Roman" w:cs="Times New Roman"/>
          <w:sz w:val="24"/>
          <w:szCs w:val="24"/>
        </w:rPr>
        <w:t xml:space="preserve"> и Карло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Клементе</w:t>
      </w:r>
      <w:proofErr w:type="spellEnd"/>
      <w:r>
        <w:rPr>
          <w:rFonts w:ascii="Times New Roman" w:hAnsi="Times New Roman" w:cs="Times New Roman"/>
          <w:sz w:val="24"/>
          <w:szCs w:val="24"/>
        </w:rPr>
        <w:t xml:space="preserve"> разработали модель изменения поведения на основе анализа 18 основных систем психотерапии, исследований </w:t>
      </w:r>
      <w:r>
        <w:rPr>
          <w:rFonts w:ascii="Times New Roman" w:hAnsi="Times New Roman" w:cs="Times New Roman"/>
          <w:sz w:val="24"/>
          <w:szCs w:val="24"/>
        </w:rPr>
        <w:lastRenderedPageBreak/>
        <w:t>изменения привычного поведения под влиянием психотерапии и других специальных программ, изучив накопленные данные об отвыкании от зависимостей. Установлено, что при всех различиях в теоретических толкованиях, на практике процесс изменения привычек всегда проходит одни те же сходные шесть стадий. Последовательность этих стадий наблюдается у всех, но возможно возвращение к более ранней стадии, прежде чем произойдёт достижение стабильного успеха.</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I</w:t>
      </w:r>
      <w:r w:rsidRPr="00EC3074">
        <w:rPr>
          <w:rFonts w:ascii="Times New Roman" w:hAnsi="Times New Roman" w:cs="Times New Roman"/>
          <w:sz w:val="24"/>
          <w:szCs w:val="24"/>
        </w:rPr>
        <w:t xml:space="preserve"> </w:t>
      </w:r>
      <w:r>
        <w:rPr>
          <w:rFonts w:ascii="Times New Roman" w:hAnsi="Times New Roman" w:cs="Times New Roman"/>
          <w:sz w:val="24"/>
          <w:szCs w:val="24"/>
        </w:rPr>
        <w:t>стадия – «сознание и осознание (знание</w:t>
      </w:r>
      <w:r w:rsidR="003F6D53">
        <w:rPr>
          <w:rFonts w:ascii="Times New Roman" w:hAnsi="Times New Roman" w:cs="Times New Roman"/>
          <w:sz w:val="24"/>
          <w:szCs w:val="24"/>
        </w:rPr>
        <w:t>)</w:t>
      </w:r>
      <w:r w:rsidR="008E5ACE">
        <w:rPr>
          <w:rFonts w:ascii="Times New Roman" w:hAnsi="Times New Roman" w:cs="Times New Roman"/>
          <w:sz w:val="24"/>
          <w:szCs w:val="24"/>
        </w:rPr>
        <w:t xml:space="preserve"> </w:t>
      </w:r>
      <w:r>
        <w:rPr>
          <w:rFonts w:ascii="Times New Roman" w:hAnsi="Times New Roman" w:cs="Times New Roman"/>
          <w:sz w:val="24"/>
          <w:szCs w:val="24"/>
        </w:rPr>
        <w:t>»</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этой стадии у человека </w:t>
      </w:r>
      <w:proofErr w:type="gramStart"/>
      <w:r>
        <w:rPr>
          <w:rFonts w:ascii="Times New Roman" w:hAnsi="Times New Roman" w:cs="Times New Roman"/>
          <w:sz w:val="24"/>
          <w:szCs w:val="24"/>
        </w:rPr>
        <w:t>нет намерения изменять</w:t>
      </w:r>
      <w:proofErr w:type="gramEnd"/>
      <w:r>
        <w:rPr>
          <w:rFonts w:ascii="Times New Roman" w:hAnsi="Times New Roman" w:cs="Times New Roman"/>
          <w:sz w:val="24"/>
          <w:szCs w:val="24"/>
        </w:rPr>
        <w:t xml:space="preserve"> своё поведение, так как нет ощущения личного риска или того, что его поведение представляет собой проблему. Человек открыт для информации, но он пассивен в своём поиске. Негативная информация не пропускается.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стадия – «значимость для себя»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этой стадии происходит переоценка ситуации и повышается значимость той или иной проблемы для себя. На данной стадии наиболее эффективны методы, влияющие на эмоциональную сферу человека, так как значимость изменяется посредством с эмоционального потрясения. Результатом преодоления этой стадии может стать повышенная активность человека, либо защитная реакция отрицания ситуации, которая возвращает на </w:t>
      </w:r>
      <w:r>
        <w:rPr>
          <w:rFonts w:ascii="Times New Roman" w:hAnsi="Times New Roman" w:cs="Times New Roman"/>
          <w:sz w:val="24"/>
          <w:szCs w:val="24"/>
          <w:lang w:val="en-US"/>
        </w:rPr>
        <w:t>I</w:t>
      </w:r>
      <w:r>
        <w:rPr>
          <w:rFonts w:ascii="Times New Roman" w:hAnsi="Times New Roman" w:cs="Times New Roman"/>
          <w:sz w:val="24"/>
          <w:szCs w:val="24"/>
        </w:rPr>
        <w:t xml:space="preserve"> стадию.</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стадия – «анализ затрат и преимуществ»</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данной стадии происходит постепенное накопление и анализ аргументов «за» и «против» изменения поведения. Однобокость в предоставлении информации на данном этапе мешает эффективности выбора, так как человеку не даётся возможность подготовиться. Необходимо говорить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всём, но плюсы будущего поведения должно превысить.</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стадия – «создание возможности действовать»</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После сформированной внутренней готовности, на это стадии необходимо создание внешних условий, которые могут помочь отказаться от какой-либо привычки, происходит опробирование новых форм поведения, отрабатываются навыки поведения.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V</w:t>
      </w:r>
      <w:r w:rsidRPr="00295AD7">
        <w:rPr>
          <w:rFonts w:ascii="Times New Roman" w:hAnsi="Times New Roman" w:cs="Times New Roman"/>
          <w:sz w:val="24"/>
          <w:szCs w:val="24"/>
        </w:rPr>
        <w:t xml:space="preserve"> </w:t>
      </w:r>
      <w:r>
        <w:rPr>
          <w:rFonts w:ascii="Times New Roman" w:hAnsi="Times New Roman" w:cs="Times New Roman"/>
          <w:sz w:val="24"/>
          <w:szCs w:val="24"/>
        </w:rPr>
        <w:t>стадия – «пробные действия»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Здесь возможны срывы и переход на предыдущие стадии, важную роль играет поддержка окружения.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стадия – «закрепление изменённого поведения»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Поддержка нового выбранного поведения.</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на </w:t>
      </w:r>
      <w:r>
        <w:rPr>
          <w:rFonts w:ascii="Times New Roman" w:hAnsi="Times New Roman" w:cs="Times New Roman"/>
          <w:sz w:val="24"/>
          <w:szCs w:val="24"/>
          <w:lang w:val="en-US"/>
        </w:rPr>
        <w:t>I</w:t>
      </w:r>
      <w:r w:rsidRPr="008D3625">
        <w:rPr>
          <w:rFonts w:ascii="Times New Roman" w:hAnsi="Times New Roman" w:cs="Times New Roman"/>
          <w:sz w:val="24"/>
          <w:szCs w:val="24"/>
        </w:rPr>
        <w:t xml:space="preserve">, </w:t>
      </w:r>
      <w:r>
        <w:rPr>
          <w:rFonts w:ascii="Times New Roman" w:hAnsi="Times New Roman" w:cs="Times New Roman"/>
          <w:sz w:val="24"/>
          <w:szCs w:val="24"/>
          <w:lang w:val="en-US"/>
        </w:rPr>
        <w:t>II</w:t>
      </w:r>
      <w:r w:rsidRPr="008D3625">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D3625">
        <w:rPr>
          <w:rFonts w:ascii="Times New Roman" w:hAnsi="Times New Roman" w:cs="Times New Roman"/>
          <w:sz w:val="24"/>
          <w:szCs w:val="24"/>
        </w:rPr>
        <w:t xml:space="preserve">, </w:t>
      </w:r>
      <w:r>
        <w:rPr>
          <w:rFonts w:ascii="Times New Roman" w:hAnsi="Times New Roman" w:cs="Times New Roman"/>
          <w:sz w:val="24"/>
          <w:szCs w:val="24"/>
          <w:lang w:val="en-US"/>
        </w:rPr>
        <w:t>IV</w:t>
      </w:r>
      <w:r w:rsidRPr="008D3625">
        <w:rPr>
          <w:rFonts w:ascii="Times New Roman" w:hAnsi="Times New Roman" w:cs="Times New Roman"/>
          <w:sz w:val="24"/>
          <w:szCs w:val="24"/>
        </w:rPr>
        <w:t xml:space="preserve"> </w:t>
      </w:r>
      <w:r>
        <w:rPr>
          <w:rFonts w:ascii="Times New Roman" w:hAnsi="Times New Roman" w:cs="Times New Roman"/>
          <w:sz w:val="24"/>
          <w:szCs w:val="24"/>
        </w:rPr>
        <w:t xml:space="preserve">стадиях целью профилактики является изменение поведения на </w:t>
      </w:r>
      <w:r>
        <w:rPr>
          <w:rFonts w:ascii="Times New Roman" w:hAnsi="Times New Roman" w:cs="Times New Roman"/>
          <w:sz w:val="24"/>
          <w:szCs w:val="24"/>
          <w:lang w:val="en-US"/>
        </w:rPr>
        <w:t>V</w:t>
      </w:r>
      <w:r w:rsidRPr="008D3625">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VI</w:t>
      </w:r>
      <w:r>
        <w:rPr>
          <w:rFonts w:ascii="Times New Roman" w:hAnsi="Times New Roman" w:cs="Times New Roman"/>
          <w:sz w:val="24"/>
          <w:szCs w:val="24"/>
        </w:rPr>
        <w:t xml:space="preserve"> стадиях поддержка выбранной модели поведения. Основной перелом в процессе изменения происходит на стадии «значимость для себя», поэтому необходимо знать какая целевая группа профилактической работы находится в проблеме, на какие значимые акценты опираться в своей работе.</w:t>
      </w:r>
    </w:p>
    <w:p w:rsidR="00611AE5" w:rsidRDefault="00611AE5" w:rsidP="00611AE5">
      <w:pPr>
        <w:pStyle w:val="aa"/>
        <w:spacing w:line="360" w:lineRule="auto"/>
        <w:ind w:left="0" w:firstLine="567"/>
        <w:jc w:val="both"/>
        <w:rPr>
          <w:rFonts w:ascii="Times New Roman" w:hAnsi="Times New Roman" w:cs="Times New Roman"/>
          <w:sz w:val="24"/>
          <w:szCs w:val="24"/>
        </w:rPr>
      </w:pPr>
    </w:p>
    <w:p w:rsidR="00FF2856" w:rsidRPr="003D1833" w:rsidRDefault="00FF2856" w:rsidP="00611AE5">
      <w:pPr>
        <w:pStyle w:val="aa"/>
        <w:spacing w:line="360" w:lineRule="auto"/>
        <w:ind w:left="0" w:firstLine="567"/>
        <w:jc w:val="both"/>
        <w:rPr>
          <w:rFonts w:ascii="Times New Roman" w:hAnsi="Times New Roman" w:cs="Times New Roman"/>
          <w:b/>
          <w:sz w:val="28"/>
          <w:szCs w:val="28"/>
        </w:rPr>
      </w:pPr>
      <w:r w:rsidRPr="003D1833">
        <w:rPr>
          <w:rFonts w:ascii="Times New Roman" w:hAnsi="Times New Roman" w:cs="Times New Roman"/>
          <w:b/>
          <w:sz w:val="28"/>
          <w:szCs w:val="28"/>
        </w:rPr>
        <w:t>Характеристики эффективной профилактики.</w:t>
      </w:r>
    </w:p>
    <w:p w:rsidR="00FF2856" w:rsidRDefault="00FF2856"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Конкретная целевая группа определяется по таким параметрам как возраст, пол, характер рискованного поведения, социальное окружение, условия жизни (в профилактике понятие «целевая группа» означает конкретную категорию людей, на которых нацелена профилактическая программа). Как правило, особенности поведения или обстоятельства жизни делают представителей этой группы уязвимыми</w:t>
      </w:r>
      <w:r w:rsidRPr="008D3625">
        <w:rPr>
          <w:rFonts w:ascii="Times New Roman" w:hAnsi="Times New Roman" w:cs="Times New Roman"/>
          <w:sz w:val="24"/>
          <w:szCs w:val="24"/>
        </w:rPr>
        <w:t>;</w:t>
      </w:r>
      <w:r>
        <w:rPr>
          <w:rFonts w:ascii="Times New Roman" w:hAnsi="Times New Roman" w:cs="Times New Roman"/>
          <w:sz w:val="24"/>
          <w:szCs w:val="24"/>
        </w:rPr>
        <w:br/>
        <w:t>выбирается целевая группа, которой уделяется не достаточно внимания (неблагополучные семьи)</w:t>
      </w:r>
      <w:r w:rsidRPr="00C64086">
        <w:rPr>
          <w:rFonts w:ascii="Times New Roman" w:hAnsi="Times New Roman" w:cs="Times New Roman"/>
          <w:sz w:val="24"/>
          <w:szCs w:val="24"/>
        </w:rPr>
        <w:t>;</w:t>
      </w:r>
      <w:r>
        <w:rPr>
          <w:rFonts w:ascii="Times New Roman" w:hAnsi="Times New Roman" w:cs="Times New Roman"/>
          <w:sz w:val="24"/>
          <w:szCs w:val="24"/>
        </w:rPr>
        <w:br/>
        <w:t>в реализацию профилактической программы вовлекаются сами представители целевой группы (сверстники, сокурсники, друзья)</w:t>
      </w:r>
      <w:r w:rsidRPr="00C64086">
        <w:rPr>
          <w:rFonts w:ascii="Times New Roman" w:hAnsi="Times New Roman" w:cs="Times New Roman"/>
          <w:sz w:val="24"/>
          <w:szCs w:val="24"/>
        </w:rPr>
        <w:t>;</w:t>
      </w:r>
      <w:r>
        <w:rPr>
          <w:rFonts w:ascii="Times New Roman" w:hAnsi="Times New Roman" w:cs="Times New Roman"/>
          <w:sz w:val="24"/>
          <w:szCs w:val="24"/>
        </w:rPr>
        <w:br/>
        <w:t>целевой группе следует дать возможность менять своё поведение постепенно, шаг за шагом</w:t>
      </w:r>
      <w:r w:rsidRPr="00C64086">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в планировании и проведении всех мероприятий активно участвуют сами представители целевой группы, информационные материалы (раздаточные) формулируются на языке, которым они говорят друг с другом (бытовом)</w:t>
      </w:r>
      <w:r w:rsidRPr="00C64086">
        <w:rPr>
          <w:rFonts w:ascii="Times New Roman" w:hAnsi="Times New Roman" w:cs="Times New Roman"/>
          <w:sz w:val="24"/>
          <w:szCs w:val="24"/>
        </w:rPr>
        <w:t>;</w:t>
      </w:r>
      <w:r>
        <w:rPr>
          <w:rFonts w:ascii="Times New Roman" w:hAnsi="Times New Roman" w:cs="Times New Roman"/>
          <w:sz w:val="24"/>
          <w:szCs w:val="24"/>
        </w:rPr>
        <w:br/>
        <w:t>обязательно организуется взаимная поддержка челнов целевой группы позитивные изменения поведения и  участие в мероприятиях поощряются</w:t>
      </w:r>
      <w:r w:rsidRPr="00C64086">
        <w:rPr>
          <w:rFonts w:ascii="Times New Roman" w:hAnsi="Times New Roman" w:cs="Times New Roman"/>
          <w:sz w:val="24"/>
          <w:szCs w:val="24"/>
        </w:rPr>
        <w:t>;</w:t>
      </w:r>
      <w:r>
        <w:rPr>
          <w:rFonts w:ascii="Times New Roman" w:hAnsi="Times New Roman" w:cs="Times New Roman"/>
          <w:sz w:val="24"/>
          <w:szCs w:val="24"/>
        </w:rPr>
        <w:br/>
        <w:t>мобилизуются духовные и творческие устремления членов целевой группы (творческие, художественные мастерские, артистические агитбригады, спорт комплексы)</w:t>
      </w:r>
      <w:r w:rsidRPr="00C93F33">
        <w:rPr>
          <w:rFonts w:ascii="Times New Roman" w:hAnsi="Times New Roman" w:cs="Times New Roman"/>
          <w:sz w:val="24"/>
          <w:szCs w:val="24"/>
        </w:rPr>
        <w:t>;</w:t>
      </w:r>
      <w:proofErr w:type="gramEnd"/>
      <w:r>
        <w:rPr>
          <w:rFonts w:ascii="Times New Roman" w:hAnsi="Times New Roman" w:cs="Times New Roman"/>
          <w:sz w:val="24"/>
          <w:szCs w:val="24"/>
        </w:rPr>
        <w:br/>
        <w:t>принимаются меры к изменению обстановки, в которой живут представители группы (физической, социальной).</w:t>
      </w:r>
    </w:p>
    <w:p w:rsidR="00501276" w:rsidRDefault="00501276" w:rsidP="00611AE5">
      <w:pPr>
        <w:spacing w:line="360" w:lineRule="auto"/>
        <w:ind w:firstLine="567"/>
        <w:jc w:val="both"/>
        <w:rPr>
          <w:rFonts w:ascii="Times New Roman" w:hAnsi="Times New Roman" w:cs="Times New Roman"/>
          <w:sz w:val="24"/>
          <w:szCs w:val="24"/>
        </w:rPr>
      </w:pPr>
      <w:r w:rsidRPr="00595C11">
        <w:rPr>
          <w:rFonts w:ascii="Times New Roman" w:hAnsi="Times New Roman" w:cs="Times New Roman"/>
          <w:sz w:val="24"/>
          <w:szCs w:val="24"/>
        </w:rPr>
        <w:t>Здоровье – это состояние полного физического, психологического, и социального благополучия, а не только отсутствие болезни.</w:t>
      </w:r>
      <w:r>
        <w:rPr>
          <w:rFonts w:ascii="Times New Roman" w:hAnsi="Times New Roman" w:cs="Times New Roman"/>
          <w:sz w:val="24"/>
          <w:szCs w:val="24"/>
        </w:rPr>
        <w:t xml:space="preserve"> Здоровье человека – это не только отсутствие болезни и благополучие, это </w:t>
      </w:r>
      <w:proofErr w:type="gramStart"/>
      <w:r>
        <w:rPr>
          <w:rFonts w:ascii="Times New Roman" w:hAnsi="Times New Roman" w:cs="Times New Roman"/>
          <w:sz w:val="24"/>
          <w:szCs w:val="24"/>
        </w:rPr>
        <w:t>в не</w:t>
      </w:r>
      <w:proofErr w:type="gramEnd"/>
      <w:r>
        <w:rPr>
          <w:rFonts w:ascii="Times New Roman" w:hAnsi="Times New Roman" w:cs="Times New Roman"/>
          <w:sz w:val="24"/>
          <w:szCs w:val="24"/>
        </w:rPr>
        <w:t xml:space="preserve"> меньшей степени наличие гигиенического мировоззрения и гигиенической культуры.</w:t>
      </w:r>
    </w:p>
    <w:p w:rsidR="00501276" w:rsidRDefault="0050127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Забота о здоровье и его укреплении является естественной потребностью культурного человека, неотъемлемым элементом его личности.</w:t>
      </w:r>
    </w:p>
    <w:p w:rsidR="00501276" w:rsidRDefault="0050127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последние возросла ценность здоровья. Это связанно с изменением социальных отношений в обществе, пересмотром ценностных ориентаций. Постепенно приходит понимание того, что здоровье – это неотъемлемое условие в любой деятельности человека – материальной или духовной. Не редко можно услышать</w:t>
      </w:r>
      <w:r w:rsidRPr="00BE1C2F">
        <w:rPr>
          <w:rFonts w:ascii="Times New Roman" w:hAnsi="Times New Roman" w:cs="Times New Roman"/>
          <w:sz w:val="24"/>
          <w:szCs w:val="24"/>
        </w:rPr>
        <w:t>:</w:t>
      </w:r>
      <w:r>
        <w:rPr>
          <w:rFonts w:ascii="Times New Roman" w:hAnsi="Times New Roman" w:cs="Times New Roman"/>
          <w:sz w:val="24"/>
          <w:szCs w:val="24"/>
        </w:rPr>
        <w:t xml:space="preserve"> «Было бы здоровье, а остальное приложиться». С этим утверждением трудно не согласиться. Общая культура человека во многом формирует его образ жизни.</w:t>
      </w:r>
    </w:p>
    <w:p w:rsidR="00501276" w:rsidRDefault="0050127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 образом жизни следует понимать такое поведение человека, которое направленно на сохранение и укрепление здоровья и базируется на гигиенических нормах, требованиях и правилах. Образ жизни – это своего рода система взглядов, которая складывается у него в процессе жизни под влиянием различных факторов на проблему здоровья не как некую абстракцию, а как на конкретнее выражение возможностей человека в достижение любой поставленной цели. Одним из важнейших факторов или элементов внешней среды являются образование и просвещение в их конкретном выражении, т.е. в системе гигиенических знаний, навыков и умений, направленных на сохранение и укрепление здоровья. От того, что будет заложено в человеке с самого раннего детства, во многом будут зависеть его мировоззрение, культура и образ жизни. Образование тесно связано с воспитанием. Это долгий и трудный процесс педагогического воздействия на человека на всём протяжении его роста и развития, становления его личности, воспитание характера. От того, в каком направлении будет происходить развитие человека, включающее освоение общечеловеческой и национальной культуры, ценностей ориентации и норм общественной жизни, будет зависеть в последующем его отношение к самому себе, своей жизни и положению в обществе.</w:t>
      </w:r>
    </w:p>
    <w:p w:rsidR="00501276" w:rsidRDefault="0050127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Норма – это совершенно определённая система показателей состояния организма человека</w:t>
      </w:r>
      <w:r w:rsidRPr="00FD04F5">
        <w:rPr>
          <w:rFonts w:ascii="Times New Roman" w:hAnsi="Times New Roman" w:cs="Times New Roman"/>
          <w:sz w:val="24"/>
          <w:szCs w:val="24"/>
        </w:rPr>
        <w:t>:</w:t>
      </w:r>
      <w:r>
        <w:rPr>
          <w:rFonts w:ascii="Times New Roman" w:hAnsi="Times New Roman" w:cs="Times New Roman"/>
          <w:sz w:val="24"/>
          <w:szCs w:val="24"/>
        </w:rPr>
        <w:t xml:space="preserve"> его строения, структуры, функции, которые находятся в заданных пределах и отображают </w:t>
      </w:r>
      <w:r w:rsidR="009262EA">
        <w:rPr>
          <w:rFonts w:ascii="Times New Roman" w:hAnsi="Times New Roman" w:cs="Times New Roman"/>
          <w:sz w:val="24"/>
          <w:szCs w:val="24"/>
        </w:rPr>
        <w:t>самочувствие человека как хороше</w:t>
      </w:r>
      <w:r>
        <w:rPr>
          <w:rFonts w:ascii="Times New Roman" w:hAnsi="Times New Roman" w:cs="Times New Roman"/>
          <w:sz w:val="24"/>
          <w:szCs w:val="24"/>
        </w:rPr>
        <w:t>е.</w:t>
      </w:r>
      <w:r w:rsidR="009262EA">
        <w:rPr>
          <w:rFonts w:ascii="Times New Roman" w:hAnsi="Times New Roman" w:cs="Times New Roman"/>
          <w:sz w:val="24"/>
          <w:szCs w:val="24"/>
        </w:rPr>
        <w:t xml:space="preserve"> «</w:t>
      </w:r>
      <w:r>
        <w:rPr>
          <w:rFonts w:ascii="Times New Roman" w:hAnsi="Times New Roman" w:cs="Times New Roman"/>
          <w:sz w:val="24"/>
          <w:szCs w:val="24"/>
        </w:rPr>
        <w:t>Состояние человека определяется не только объективными данными, но и эмоциональным или чувс</w:t>
      </w:r>
      <w:r w:rsidR="009262EA">
        <w:rPr>
          <w:rFonts w:ascii="Times New Roman" w:hAnsi="Times New Roman" w:cs="Times New Roman"/>
          <w:sz w:val="24"/>
          <w:szCs w:val="24"/>
        </w:rPr>
        <w:t>твенным восприятием самого себя».</w:t>
      </w:r>
      <w:r w:rsidR="009262EA">
        <w:rPr>
          <w:rStyle w:val="a9"/>
          <w:rFonts w:ascii="Times New Roman" w:hAnsi="Times New Roman" w:cs="Times New Roman"/>
          <w:sz w:val="24"/>
          <w:szCs w:val="24"/>
        </w:rPr>
        <w:footnoteReference w:id="6"/>
      </w:r>
    </w:p>
    <w:p w:rsidR="00501276" w:rsidRPr="00FD04F5" w:rsidRDefault="00501276"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направлений в медицине, начиная со времён Гиппократа (около 460 – 370 до н.э.), Авиценны – (Абу Али ибн Сина, около 980 – 1037), Является профилактика заболеваний. В переводе с греческого профилактика предупреждение тех или иных заболеваний, сохранение здоровья и продление жизни человека. В последние годы профилактика приобретает огромное значение и особое звучание в связи с тем, что лечение </w:t>
      </w:r>
      <w:r>
        <w:rPr>
          <w:rFonts w:ascii="Times New Roman" w:hAnsi="Times New Roman" w:cs="Times New Roman"/>
          <w:sz w:val="24"/>
          <w:szCs w:val="24"/>
        </w:rPr>
        <w:lastRenderedPageBreak/>
        <w:t>болезни – это очень долгое «удовольствие» и предупредить заболевание, сделать всё, чтобы сохранить здоровье человека на многие годы, легче, проще и надёжнее, чем вылечить болезнь.</w:t>
      </w:r>
    </w:p>
    <w:p w:rsidR="00501276" w:rsidRDefault="00501276" w:rsidP="00611AE5">
      <w:pPr>
        <w:pStyle w:val="aa"/>
        <w:spacing w:line="360" w:lineRule="auto"/>
        <w:ind w:left="0" w:firstLine="567"/>
        <w:jc w:val="both"/>
        <w:rPr>
          <w:rFonts w:ascii="Times New Roman" w:hAnsi="Times New Roman" w:cs="Times New Roman"/>
          <w:sz w:val="24"/>
          <w:szCs w:val="24"/>
        </w:rPr>
      </w:pPr>
    </w:p>
    <w:p w:rsidR="00BB1124" w:rsidRDefault="00AB769D" w:rsidP="00611AE5">
      <w:pPr>
        <w:spacing w:line="360" w:lineRule="auto"/>
        <w:ind w:firstLine="567"/>
        <w:jc w:val="both"/>
        <w:rPr>
          <w:rFonts w:ascii="Times New Roman" w:hAnsi="Times New Roman" w:cs="Times New Roman"/>
          <w:b/>
          <w:sz w:val="28"/>
          <w:szCs w:val="28"/>
        </w:rPr>
      </w:pPr>
      <w:r w:rsidRPr="00AB769D">
        <w:rPr>
          <w:rFonts w:ascii="Times New Roman" w:hAnsi="Times New Roman" w:cs="Times New Roman"/>
          <w:b/>
          <w:sz w:val="28"/>
          <w:szCs w:val="28"/>
        </w:rPr>
        <w:t>Уголовная ответственность</w:t>
      </w:r>
    </w:p>
    <w:p w:rsidR="00226D0E" w:rsidRDefault="00AB769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Сегодняшний международный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производством и п</w:t>
      </w:r>
      <w:r w:rsidR="00ED14A6">
        <w:rPr>
          <w:rFonts w:ascii="Times New Roman" w:hAnsi="Times New Roman" w:cs="Times New Roman"/>
          <w:sz w:val="24"/>
          <w:szCs w:val="24"/>
        </w:rPr>
        <w:t>е</w:t>
      </w:r>
      <w:r>
        <w:rPr>
          <w:rFonts w:ascii="Times New Roman" w:hAnsi="Times New Roman" w:cs="Times New Roman"/>
          <w:sz w:val="24"/>
          <w:szCs w:val="24"/>
        </w:rPr>
        <w:t>ремещением наркотиков</w:t>
      </w:r>
      <w:r w:rsidR="00ED14A6">
        <w:rPr>
          <w:rFonts w:ascii="Times New Roman" w:hAnsi="Times New Roman" w:cs="Times New Roman"/>
          <w:sz w:val="24"/>
          <w:szCs w:val="24"/>
        </w:rPr>
        <w:t xml:space="preserve"> является результатом интернациональной работы. Этот контроль вырос из практического опыта борьбы с незаконным оборотом наркотиков и злоупотребления им, а так же из понимания того, что этим явлениям можно противодействовать только с помощью сотрудничества охватывающего все страны. На первой конференции по опиуму в Гааге в 1912 году была принята первая международная конвенция по опиуму. Вторая конвенция была принята в Женеве, в 1924 – 1925 годах. В 1958 году Совет по социально-экономическим вопросам при ООН принял решение о разработке новой единой конвенции. Она была принята в 1961 году в Нью-Йорке и получила название Всеобщей конвенц</w:t>
      </w:r>
      <w:proofErr w:type="gramStart"/>
      <w:r w:rsidR="00ED14A6">
        <w:rPr>
          <w:rFonts w:ascii="Times New Roman" w:hAnsi="Times New Roman" w:cs="Times New Roman"/>
          <w:sz w:val="24"/>
          <w:szCs w:val="24"/>
        </w:rPr>
        <w:t>ии ОО</w:t>
      </w:r>
      <w:proofErr w:type="gramEnd"/>
      <w:r w:rsidR="00ED14A6">
        <w:rPr>
          <w:rFonts w:ascii="Times New Roman" w:hAnsi="Times New Roman" w:cs="Times New Roman"/>
          <w:sz w:val="24"/>
          <w:szCs w:val="24"/>
        </w:rPr>
        <w:t xml:space="preserve">Н по наркотикам. Сегодня 150 стран мира присоединились </w:t>
      </w:r>
      <w:proofErr w:type="gramStart"/>
      <w:r w:rsidR="00ED14A6">
        <w:rPr>
          <w:rFonts w:ascii="Times New Roman" w:hAnsi="Times New Roman" w:cs="Times New Roman"/>
          <w:sz w:val="24"/>
          <w:szCs w:val="24"/>
        </w:rPr>
        <w:t>к</w:t>
      </w:r>
      <w:proofErr w:type="gramEnd"/>
      <w:r w:rsidR="00ED14A6">
        <w:rPr>
          <w:rFonts w:ascii="Times New Roman" w:hAnsi="Times New Roman" w:cs="Times New Roman"/>
          <w:sz w:val="24"/>
          <w:szCs w:val="24"/>
        </w:rPr>
        <w:t xml:space="preserve"> </w:t>
      </w:r>
      <w:proofErr w:type="gramStart"/>
      <w:r w:rsidR="00ED14A6">
        <w:rPr>
          <w:rFonts w:ascii="Times New Roman" w:hAnsi="Times New Roman" w:cs="Times New Roman"/>
          <w:sz w:val="24"/>
          <w:szCs w:val="24"/>
        </w:rPr>
        <w:t>это</w:t>
      </w:r>
      <w:proofErr w:type="gramEnd"/>
      <w:r w:rsidR="00ED14A6">
        <w:rPr>
          <w:rFonts w:ascii="Times New Roman" w:hAnsi="Times New Roman" w:cs="Times New Roman"/>
          <w:sz w:val="24"/>
          <w:szCs w:val="24"/>
        </w:rPr>
        <w:t xml:space="preserve"> конвенции, представляющей собой, «конституцию» международного контроля за наркотиками. Согласно всеобщей конвенции по наркотикам государства – участники обязуются бороться против всяких действий с наркотиками, напр</w:t>
      </w:r>
      <w:r w:rsidR="00226D0E">
        <w:rPr>
          <w:rFonts w:ascii="Times New Roman" w:hAnsi="Times New Roman" w:cs="Times New Roman"/>
          <w:sz w:val="24"/>
          <w:szCs w:val="24"/>
        </w:rPr>
        <w:t xml:space="preserve">авленных на иные цели </w:t>
      </w:r>
      <w:proofErr w:type="gramStart"/>
      <w:r w:rsidR="00226D0E">
        <w:rPr>
          <w:rFonts w:ascii="Times New Roman" w:hAnsi="Times New Roman" w:cs="Times New Roman"/>
          <w:sz w:val="24"/>
          <w:szCs w:val="24"/>
        </w:rPr>
        <w:t>кроме</w:t>
      </w:r>
      <w:proofErr w:type="gramEnd"/>
      <w:r w:rsidR="00226D0E">
        <w:rPr>
          <w:rFonts w:ascii="Times New Roman" w:hAnsi="Times New Roman" w:cs="Times New Roman"/>
          <w:sz w:val="24"/>
          <w:szCs w:val="24"/>
        </w:rPr>
        <w:t xml:space="preserve"> меди</w:t>
      </w:r>
      <w:r w:rsidR="00ED14A6">
        <w:rPr>
          <w:rFonts w:ascii="Times New Roman" w:hAnsi="Times New Roman" w:cs="Times New Roman"/>
          <w:sz w:val="24"/>
          <w:szCs w:val="24"/>
        </w:rPr>
        <w:t>цинских или научных</w:t>
      </w:r>
      <w:r w:rsidR="00226D0E">
        <w:rPr>
          <w:rFonts w:ascii="Times New Roman" w:hAnsi="Times New Roman" w:cs="Times New Roman"/>
          <w:sz w:val="24"/>
          <w:szCs w:val="24"/>
        </w:rPr>
        <w:t>. В 1971 году к Конвенции по психотропным средствам прилагаются 4 перечни наркотиков.</w:t>
      </w:r>
    </w:p>
    <w:p w:rsidR="00226D0E" w:rsidRDefault="00226D0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конференции ООН по наркотикам, состоявшейся в Вене в июне 1987 года под лозунгом «Наркотикам – </w:t>
      </w:r>
      <w:r w:rsidRPr="00226D0E">
        <w:rPr>
          <w:rFonts w:ascii="Times New Roman" w:hAnsi="Times New Roman" w:cs="Times New Roman"/>
          <w:sz w:val="24"/>
          <w:szCs w:val="24"/>
        </w:rPr>
        <w:t>“</w:t>
      </w:r>
      <w:r>
        <w:rPr>
          <w:rFonts w:ascii="Times New Roman" w:hAnsi="Times New Roman" w:cs="Times New Roman"/>
          <w:sz w:val="24"/>
          <w:szCs w:val="24"/>
        </w:rPr>
        <w:t>нет</w:t>
      </w:r>
      <w:r w:rsidRPr="00226D0E">
        <w:rPr>
          <w:rFonts w:ascii="Times New Roman" w:hAnsi="Times New Roman" w:cs="Times New Roman"/>
          <w:sz w:val="24"/>
          <w:szCs w:val="24"/>
        </w:rPr>
        <w:t xml:space="preserve">”, </w:t>
      </w:r>
      <w:r>
        <w:rPr>
          <w:rFonts w:ascii="Times New Roman" w:hAnsi="Times New Roman" w:cs="Times New Roman"/>
          <w:sz w:val="24"/>
          <w:szCs w:val="24"/>
        </w:rPr>
        <w:t xml:space="preserve">жизни – </w:t>
      </w:r>
      <w:r w:rsidRPr="00226D0E">
        <w:rPr>
          <w:rFonts w:ascii="Times New Roman" w:hAnsi="Times New Roman" w:cs="Times New Roman"/>
          <w:sz w:val="24"/>
          <w:szCs w:val="24"/>
        </w:rPr>
        <w:t>“</w:t>
      </w:r>
      <w:r>
        <w:rPr>
          <w:rFonts w:ascii="Times New Roman" w:hAnsi="Times New Roman" w:cs="Times New Roman"/>
          <w:sz w:val="24"/>
          <w:szCs w:val="24"/>
        </w:rPr>
        <w:t>да</w:t>
      </w:r>
      <w:r w:rsidRPr="00226D0E">
        <w:rPr>
          <w:rFonts w:ascii="Times New Roman" w:hAnsi="Times New Roman" w:cs="Times New Roman"/>
          <w:sz w:val="24"/>
          <w:szCs w:val="24"/>
        </w:rPr>
        <w:t>”</w:t>
      </w:r>
      <w:r>
        <w:rPr>
          <w:rFonts w:ascii="Times New Roman" w:hAnsi="Times New Roman" w:cs="Times New Roman"/>
          <w:sz w:val="24"/>
          <w:szCs w:val="24"/>
        </w:rPr>
        <w:t xml:space="preserve">», постановили, что целью стран – членов ООН </w:t>
      </w:r>
      <w:proofErr w:type="gramStart"/>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и будет являться построение свободного от наркотиков общества.</w:t>
      </w:r>
    </w:p>
    <w:p w:rsidR="00226D0E" w:rsidRDefault="00226D0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День завершения конференции, 26 июня отмечается с тех пор как международный «День без наркотиков».</w:t>
      </w:r>
    </w:p>
    <w:p w:rsidR="00226D0E" w:rsidRDefault="00226D0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Если препарат отнесён к разряду наркотиков, это означает, что его запрещено производить, покупать, употреблять или даже просто иметь. Не законно также выступать посредником, содействовать доставки и передачи денег</w:t>
      </w:r>
      <w:r w:rsidR="00691552">
        <w:rPr>
          <w:rFonts w:ascii="Times New Roman" w:hAnsi="Times New Roman" w:cs="Times New Roman"/>
          <w:sz w:val="24"/>
          <w:szCs w:val="24"/>
        </w:rPr>
        <w:t xml:space="preserve"> между прода</w:t>
      </w:r>
      <w:r>
        <w:rPr>
          <w:rFonts w:ascii="Times New Roman" w:hAnsi="Times New Roman" w:cs="Times New Roman"/>
          <w:sz w:val="24"/>
          <w:szCs w:val="24"/>
        </w:rPr>
        <w:t>вцом и покупателем</w:t>
      </w:r>
      <w:r w:rsidR="00691552">
        <w:rPr>
          <w:rFonts w:ascii="Times New Roman" w:hAnsi="Times New Roman" w:cs="Times New Roman"/>
          <w:sz w:val="24"/>
          <w:szCs w:val="24"/>
        </w:rPr>
        <w:t>. Не законными считаются также продажа и хранение химикатов</w:t>
      </w:r>
      <w:proofErr w:type="gramStart"/>
      <w:r w:rsidR="00691552">
        <w:rPr>
          <w:rFonts w:ascii="Times New Roman" w:hAnsi="Times New Roman" w:cs="Times New Roman"/>
          <w:sz w:val="24"/>
          <w:szCs w:val="24"/>
        </w:rPr>
        <w:t xml:space="preserve"> ,</w:t>
      </w:r>
      <w:proofErr w:type="gramEnd"/>
      <w:r w:rsidR="00691552">
        <w:rPr>
          <w:rFonts w:ascii="Times New Roman" w:hAnsi="Times New Roman" w:cs="Times New Roman"/>
          <w:sz w:val="24"/>
          <w:szCs w:val="24"/>
        </w:rPr>
        <w:t xml:space="preserve"> используемых при изготовлении наркотических средств.</w:t>
      </w:r>
    </w:p>
    <w:p w:rsidR="00691552" w:rsidRDefault="006915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Граждане России начинают нести уголовную ответственность за все преступления, связанные с наркотиками с 16-и лет. И только за хищение наркотических средств он наступает с 14-и. Суд выносит решения в соответствии с Уголовным Кодексом.</w:t>
      </w:r>
    </w:p>
    <w:p w:rsidR="00691552" w:rsidRDefault="006915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 тяжкие преступления УК РФ предусматривает тюремное заключение до 15-и лет.</w:t>
      </w:r>
    </w:p>
    <w:p w:rsidR="00691552" w:rsidRDefault="006915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Наркоману в первую очередь предлагается лечение, однако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отказа</w:t>
      </w:r>
      <w:proofErr w:type="gramEnd"/>
      <w:r>
        <w:rPr>
          <w:rFonts w:ascii="Times New Roman" w:hAnsi="Times New Roman" w:cs="Times New Roman"/>
          <w:sz w:val="24"/>
          <w:szCs w:val="24"/>
        </w:rPr>
        <w:t xml:space="preserve"> от лечения, продажа наркотиков другим наркоманам или повторных преступлениях ему грозит лишение свободы.</w:t>
      </w:r>
    </w:p>
    <w:p w:rsidR="00935BDB" w:rsidRPr="00935BDB" w:rsidRDefault="00691552" w:rsidP="00611AE5">
      <w:pPr>
        <w:spacing w:line="360" w:lineRule="auto"/>
        <w:jc w:val="both"/>
        <w:rPr>
          <w:rFonts w:ascii="Times New Roman" w:hAnsi="Times New Roman" w:cs="Times New Roman"/>
          <w:sz w:val="24"/>
          <w:szCs w:val="24"/>
        </w:rPr>
      </w:pPr>
      <w:r>
        <w:rPr>
          <w:rFonts w:ascii="Times New Roman" w:hAnsi="Times New Roman" w:cs="Times New Roman"/>
          <w:sz w:val="24"/>
          <w:szCs w:val="24"/>
        </w:rPr>
        <w:t>В главе 25 УК РФ «Преступление против здоровья населения и общественной нравственности» имеются следующие статьи</w:t>
      </w:r>
      <w:r w:rsidRPr="00691552">
        <w:rPr>
          <w:rFonts w:ascii="Times New Roman" w:hAnsi="Times New Roman" w:cs="Times New Roman"/>
          <w:sz w:val="24"/>
          <w:szCs w:val="24"/>
        </w:rPr>
        <w:t>:</w:t>
      </w:r>
      <w:r>
        <w:rPr>
          <w:rFonts w:ascii="Times New Roman" w:hAnsi="Times New Roman" w:cs="Times New Roman"/>
          <w:sz w:val="24"/>
          <w:szCs w:val="24"/>
        </w:rPr>
        <w:br/>
      </w:r>
      <w:r w:rsidR="00C05C9A">
        <w:rPr>
          <w:rFonts w:ascii="Times New Roman" w:hAnsi="Times New Roman" w:cs="Times New Roman"/>
          <w:sz w:val="24"/>
          <w:szCs w:val="24"/>
        </w:rPr>
        <w:t>СТ. 228</w:t>
      </w:r>
      <w:r w:rsidR="00C05C9A" w:rsidRPr="00C05C9A">
        <w:rPr>
          <w:rFonts w:ascii="Times New Roman" w:hAnsi="Times New Roman" w:cs="Times New Roman"/>
          <w:sz w:val="24"/>
          <w:szCs w:val="24"/>
        </w:rPr>
        <w:t>:</w:t>
      </w:r>
      <w:r w:rsidR="00C05C9A">
        <w:rPr>
          <w:rFonts w:ascii="Times New Roman" w:hAnsi="Times New Roman" w:cs="Times New Roman"/>
          <w:sz w:val="24"/>
          <w:szCs w:val="24"/>
        </w:rPr>
        <w:t xml:space="preserve"> Незаконное изготовление</w:t>
      </w:r>
      <w:r w:rsidR="00935BDB">
        <w:rPr>
          <w:rFonts w:ascii="Times New Roman" w:hAnsi="Times New Roman" w:cs="Times New Roman"/>
          <w:sz w:val="24"/>
          <w:szCs w:val="24"/>
        </w:rPr>
        <w:t>, приобретение, хранение, перевозка, пересылка либо сбыт наркотических средств или  психотропных веществ.</w:t>
      </w:r>
      <w:r w:rsidR="00935BDB">
        <w:rPr>
          <w:rFonts w:ascii="Times New Roman" w:hAnsi="Times New Roman" w:cs="Times New Roman"/>
          <w:sz w:val="24"/>
          <w:szCs w:val="24"/>
        </w:rPr>
        <w:br/>
        <w:t>СТ.229</w:t>
      </w:r>
      <w:r w:rsidR="00935BDB" w:rsidRPr="00935BDB">
        <w:rPr>
          <w:rFonts w:ascii="Times New Roman" w:hAnsi="Times New Roman" w:cs="Times New Roman"/>
          <w:sz w:val="24"/>
          <w:szCs w:val="24"/>
        </w:rPr>
        <w:t>:</w:t>
      </w:r>
      <w:r w:rsidR="00935BDB">
        <w:rPr>
          <w:rFonts w:ascii="Times New Roman" w:hAnsi="Times New Roman" w:cs="Times New Roman"/>
          <w:sz w:val="24"/>
          <w:szCs w:val="24"/>
        </w:rPr>
        <w:t xml:space="preserve"> Хищение либо вымогательство наркотических </w:t>
      </w:r>
      <w:proofErr w:type="gramStart"/>
      <w:r w:rsidR="00935BDB">
        <w:rPr>
          <w:rFonts w:ascii="Times New Roman" w:hAnsi="Times New Roman" w:cs="Times New Roman"/>
          <w:sz w:val="24"/>
          <w:szCs w:val="24"/>
        </w:rPr>
        <w:t>средств</w:t>
      </w:r>
      <w:proofErr w:type="gramEnd"/>
      <w:r w:rsidR="00935BDB">
        <w:rPr>
          <w:rFonts w:ascii="Times New Roman" w:hAnsi="Times New Roman" w:cs="Times New Roman"/>
          <w:sz w:val="24"/>
          <w:szCs w:val="24"/>
        </w:rPr>
        <w:t xml:space="preserve"> либо психотропных средств.</w:t>
      </w:r>
      <w:r w:rsidR="00935BDB">
        <w:rPr>
          <w:rFonts w:ascii="Times New Roman" w:hAnsi="Times New Roman" w:cs="Times New Roman"/>
          <w:sz w:val="24"/>
          <w:szCs w:val="24"/>
        </w:rPr>
        <w:br/>
        <w:t>СТ.230</w:t>
      </w:r>
      <w:r w:rsidR="00935BDB" w:rsidRPr="00935BDB">
        <w:rPr>
          <w:rFonts w:ascii="Times New Roman" w:hAnsi="Times New Roman" w:cs="Times New Roman"/>
          <w:sz w:val="24"/>
          <w:szCs w:val="24"/>
        </w:rPr>
        <w:t>:</w:t>
      </w:r>
      <w:r w:rsidR="00935BDB">
        <w:rPr>
          <w:rFonts w:ascii="Times New Roman" w:hAnsi="Times New Roman" w:cs="Times New Roman"/>
          <w:sz w:val="24"/>
          <w:szCs w:val="24"/>
        </w:rPr>
        <w:t xml:space="preserve"> Склонение к употреблению наркотических средств или психотропных веществ.</w:t>
      </w:r>
      <w:r w:rsidR="00935BDB">
        <w:rPr>
          <w:rFonts w:ascii="Times New Roman" w:hAnsi="Times New Roman" w:cs="Times New Roman"/>
          <w:sz w:val="24"/>
          <w:szCs w:val="24"/>
        </w:rPr>
        <w:br/>
        <w:t>СТ.231</w:t>
      </w:r>
      <w:r w:rsidR="00935BDB" w:rsidRPr="00935BDB">
        <w:rPr>
          <w:rFonts w:ascii="Times New Roman" w:hAnsi="Times New Roman" w:cs="Times New Roman"/>
          <w:sz w:val="24"/>
          <w:szCs w:val="24"/>
        </w:rPr>
        <w:t>:</w:t>
      </w:r>
      <w:r w:rsidR="00935BDB">
        <w:rPr>
          <w:rFonts w:ascii="Times New Roman" w:hAnsi="Times New Roman" w:cs="Times New Roman"/>
          <w:sz w:val="24"/>
          <w:szCs w:val="24"/>
        </w:rPr>
        <w:t xml:space="preserve"> Не законное культивирование запрещённых к возделыванию растений, содержащих наркотические вещества.</w:t>
      </w:r>
      <w:r w:rsidR="00935BDB">
        <w:rPr>
          <w:rFonts w:ascii="Times New Roman" w:hAnsi="Times New Roman" w:cs="Times New Roman"/>
          <w:sz w:val="24"/>
          <w:szCs w:val="24"/>
        </w:rPr>
        <w:br/>
        <w:t>СТ.232</w:t>
      </w:r>
      <w:r w:rsidR="00935BDB" w:rsidRPr="00935BDB">
        <w:rPr>
          <w:rFonts w:ascii="Times New Roman" w:hAnsi="Times New Roman" w:cs="Times New Roman"/>
          <w:sz w:val="24"/>
          <w:szCs w:val="24"/>
        </w:rPr>
        <w:t>:</w:t>
      </w:r>
      <w:r w:rsidR="00935BDB">
        <w:rPr>
          <w:rFonts w:ascii="Times New Roman" w:hAnsi="Times New Roman" w:cs="Times New Roman"/>
          <w:sz w:val="24"/>
          <w:szCs w:val="24"/>
        </w:rPr>
        <w:t xml:space="preserve"> Организация либо содержание притонов для потребления наркотических средств или психотропных веществ.</w:t>
      </w:r>
      <w:r w:rsidR="00935BDB">
        <w:rPr>
          <w:rFonts w:ascii="Times New Roman" w:hAnsi="Times New Roman" w:cs="Times New Roman"/>
          <w:sz w:val="24"/>
          <w:szCs w:val="24"/>
        </w:rPr>
        <w:br/>
        <w:t>СТ.233</w:t>
      </w:r>
      <w:r w:rsidR="00935BDB" w:rsidRPr="00935BDB">
        <w:rPr>
          <w:rFonts w:ascii="Times New Roman" w:hAnsi="Times New Roman" w:cs="Times New Roman"/>
          <w:sz w:val="24"/>
          <w:szCs w:val="24"/>
        </w:rPr>
        <w:t>:</w:t>
      </w:r>
      <w:r w:rsidR="00935BDB">
        <w:rPr>
          <w:rFonts w:ascii="Times New Roman" w:hAnsi="Times New Roman" w:cs="Times New Roman"/>
          <w:sz w:val="24"/>
          <w:szCs w:val="24"/>
        </w:rPr>
        <w:t xml:space="preserve"> Незаконная выдача</w:t>
      </w:r>
      <w:r w:rsidR="00935BDB" w:rsidRPr="00935BDB">
        <w:rPr>
          <w:rFonts w:ascii="Times New Roman" w:hAnsi="Times New Roman" w:cs="Times New Roman"/>
          <w:sz w:val="24"/>
          <w:szCs w:val="24"/>
        </w:rPr>
        <w:t xml:space="preserve"> либо</w:t>
      </w:r>
      <w:r w:rsidR="00935BDB">
        <w:rPr>
          <w:rFonts w:ascii="Times New Roman" w:hAnsi="Times New Roman" w:cs="Times New Roman"/>
          <w:sz w:val="24"/>
          <w:szCs w:val="24"/>
        </w:rPr>
        <w:t xml:space="preserve"> подделка</w:t>
      </w:r>
      <w:r w:rsidR="00935BDB" w:rsidRPr="00935BDB">
        <w:rPr>
          <w:rFonts w:ascii="Times New Roman" w:hAnsi="Times New Roman" w:cs="Times New Roman"/>
          <w:sz w:val="24"/>
          <w:szCs w:val="24"/>
        </w:rPr>
        <w:t xml:space="preserve"> рецептов или иных документов, дающих право</w:t>
      </w:r>
      <w:r w:rsidR="00935BDB">
        <w:rPr>
          <w:rFonts w:ascii="Times New Roman" w:hAnsi="Times New Roman" w:cs="Times New Roman"/>
          <w:sz w:val="24"/>
          <w:szCs w:val="24"/>
        </w:rPr>
        <w:t xml:space="preserve"> </w:t>
      </w:r>
      <w:r w:rsidR="00935BDB" w:rsidRPr="00935BDB">
        <w:rPr>
          <w:rFonts w:ascii="Times New Roman" w:hAnsi="Times New Roman" w:cs="Times New Roman"/>
          <w:sz w:val="24"/>
          <w:szCs w:val="24"/>
        </w:rPr>
        <w:t>на получение наркотических средств или психотропных</w:t>
      </w:r>
      <w:r w:rsidR="00935BDB">
        <w:rPr>
          <w:rFonts w:ascii="Times New Roman" w:hAnsi="Times New Roman" w:cs="Times New Roman"/>
          <w:sz w:val="24"/>
          <w:szCs w:val="24"/>
        </w:rPr>
        <w:t xml:space="preserve"> </w:t>
      </w:r>
      <w:r w:rsidR="00935BDB" w:rsidRPr="00935BDB">
        <w:rPr>
          <w:rFonts w:ascii="Times New Roman" w:hAnsi="Times New Roman" w:cs="Times New Roman"/>
          <w:sz w:val="24"/>
          <w:szCs w:val="24"/>
        </w:rPr>
        <w:t>веществ</w:t>
      </w:r>
      <w:r w:rsidR="00195BE8">
        <w:rPr>
          <w:rStyle w:val="a9"/>
          <w:rFonts w:ascii="Times New Roman" w:hAnsi="Times New Roman" w:cs="Times New Roman"/>
          <w:sz w:val="24"/>
          <w:szCs w:val="24"/>
        </w:rPr>
        <w:footnoteReference w:id="7"/>
      </w:r>
      <w:r w:rsidR="00935BDB">
        <w:rPr>
          <w:rFonts w:ascii="Times New Roman" w:hAnsi="Times New Roman" w:cs="Times New Roman"/>
          <w:sz w:val="24"/>
          <w:szCs w:val="24"/>
        </w:rPr>
        <w:t>.</w:t>
      </w:r>
    </w:p>
    <w:p w:rsidR="00935BDB" w:rsidRDefault="00935BDB" w:rsidP="00611AE5">
      <w:pPr>
        <w:spacing w:line="360" w:lineRule="auto"/>
        <w:ind w:firstLine="567"/>
        <w:jc w:val="both"/>
        <w:rPr>
          <w:rFonts w:ascii="Times New Roman" w:hAnsi="Times New Roman" w:cs="Times New Roman"/>
          <w:sz w:val="24"/>
          <w:szCs w:val="24"/>
        </w:rPr>
      </w:pPr>
      <w:r w:rsidRPr="00195BE8">
        <w:rPr>
          <w:rFonts w:ascii="Times New Roman" w:hAnsi="Times New Roman" w:cs="Times New Roman"/>
          <w:sz w:val="24"/>
          <w:szCs w:val="24"/>
        </w:rPr>
        <w:t>Реабилитация:</w:t>
      </w:r>
      <w:r w:rsidR="00195BE8">
        <w:rPr>
          <w:rFonts w:ascii="Times New Roman" w:hAnsi="Times New Roman" w:cs="Times New Roman"/>
          <w:sz w:val="24"/>
          <w:szCs w:val="24"/>
        </w:rPr>
        <w:t xml:space="preserve"> моральная, медицинская, компенсаторная, духовная.</w:t>
      </w:r>
    </w:p>
    <w:p w:rsidR="00CB1BD5" w:rsidRDefault="00CB1BD5" w:rsidP="00611AE5">
      <w:pPr>
        <w:ind w:firstLine="567"/>
        <w:jc w:val="both"/>
        <w:rPr>
          <w:rFonts w:ascii="Times New Roman" w:hAnsi="Times New Roman" w:cs="Times New Roman"/>
          <w:b/>
          <w:sz w:val="28"/>
          <w:szCs w:val="28"/>
        </w:rPr>
      </w:pPr>
      <w:r w:rsidRPr="00246F31">
        <w:rPr>
          <w:sz w:val="24"/>
          <w:szCs w:val="24"/>
        </w:rPr>
        <w:tab/>
      </w:r>
      <w:r w:rsidRPr="00CB1BD5">
        <w:rPr>
          <w:rFonts w:ascii="Times New Roman" w:hAnsi="Times New Roman" w:cs="Times New Roman"/>
          <w:b/>
          <w:sz w:val="28"/>
          <w:szCs w:val="28"/>
        </w:rPr>
        <w:t>Государственное управление в сфере профилактики наркомании.</w:t>
      </w:r>
    </w:p>
    <w:p w:rsidR="00CB1BD5" w:rsidRPr="00CB1BD5" w:rsidRDefault="00CB1BD5" w:rsidP="00611AE5">
      <w:pPr>
        <w:spacing w:line="360" w:lineRule="auto"/>
        <w:ind w:firstLine="567"/>
        <w:jc w:val="both"/>
        <w:rPr>
          <w:rFonts w:ascii="Times New Roman" w:hAnsi="Times New Roman" w:cs="Times New Roman"/>
          <w:sz w:val="24"/>
          <w:szCs w:val="24"/>
        </w:rPr>
      </w:pPr>
      <w:r w:rsidRPr="00CB1BD5">
        <w:rPr>
          <w:rFonts w:ascii="Times New Roman" w:hAnsi="Times New Roman" w:cs="Times New Roman"/>
          <w:sz w:val="24"/>
          <w:szCs w:val="24"/>
        </w:rPr>
        <w:t>Организационно – правовое регулирование.</w:t>
      </w:r>
    </w:p>
    <w:p w:rsidR="00CB1BD5" w:rsidRPr="00CB1BD5" w:rsidRDefault="00CB1BD5" w:rsidP="00611AE5">
      <w:pPr>
        <w:spacing w:line="360" w:lineRule="auto"/>
        <w:jc w:val="both"/>
        <w:rPr>
          <w:rFonts w:ascii="Times New Roman" w:hAnsi="Times New Roman" w:cs="Times New Roman"/>
          <w:sz w:val="24"/>
          <w:szCs w:val="24"/>
        </w:rPr>
      </w:pPr>
      <w:r w:rsidRPr="00CB1BD5">
        <w:rPr>
          <w:rFonts w:ascii="Times New Roman" w:hAnsi="Times New Roman" w:cs="Times New Roman"/>
          <w:sz w:val="24"/>
          <w:szCs w:val="24"/>
        </w:rPr>
        <w:tab/>
        <w:t>Управление в сфере профилактики наркомании осуществляется на основе системы взаимосвязанных документов правового  организационного характера.</w:t>
      </w:r>
    </w:p>
    <w:p w:rsidR="00CB1BD5" w:rsidRPr="00CB1BD5" w:rsidRDefault="00CB1BD5" w:rsidP="00611AE5">
      <w:pPr>
        <w:spacing w:line="360" w:lineRule="auto"/>
        <w:jc w:val="both"/>
        <w:rPr>
          <w:rFonts w:ascii="Times New Roman" w:hAnsi="Times New Roman" w:cs="Times New Roman"/>
          <w:sz w:val="24"/>
          <w:szCs w:val="24"/>
        </w:rPr>
      </w:pPr>
      <w:r w:rsidRPr="00CB1BD5">
        <w:rPr>
          <w:rFonts w:ascii="Times New Roman" w:hAnsi="Times New Roman" w:cs="Times New Roman"/>
          <w:sz w:val="24"/>
          <w:szCs w:val="24"/>
        </w:rPr>
        <w:tab/>
        <w:t xml:space="preserve">Концепция – целостная система понятий, отражающая содержание профилактики наркомании, её цели, направления и принципы деятельности её субъектов. На сегодняшний день в России в качестве такого документа действует Стратегия государственной антинаркотической политики Российской Федерации до 2020 года. </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Стандарты и правила – регламентируют порядок реализации антинаркотической концепции в рамках действующего законодательства.</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lastRenderedPageBreak/>
        <w:t xml:space="preserve">Целевые </w:t>
      </w:r>
      <w:proofErr w:type="spellStart"/>
      <w:r w:rsidRPr="00CB1BD5">
        <w:rPr>
          <w:rFonts w:ascii="Times New Roman" w:hAnsi="Times New Roman" w:cs="Times New Roman"/>
          <w:sz w:val="24"/>
          <w:szCs w:val="24"/>
        </w:rPr>
        <w:t>антинаркотические</w:t>
      </w:r>
      <w:proofErr w:type="spellEnd"/>
      <w:r w:rsidRPr="00CB1BD5">
        <w:rPr>
          <w:rFonts w:ascii="Times New Roman" w:hAnsi="Times New Roman" w:cs="Times New Roman"/>
          <w:sz w:val="24"/>
          <w:szCs w:val="24"/>
        </w:rPr>
        <w:t xml:space="preserve"> программы – основной организационный документ для управления системой профилактики наркомании на территории, на которой они действуют – на уровне муниципальных образований, субъектов Российской Федерации или страны в целом.</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Решения межведомственных антинаркотических комиссий – предназначены для оперативного контроля реализации целевых антинаркотических программ. Управление системой профилактики наркомании на территории.</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 xml:space="preserve">Изучение </w:t>
      </w:r>
      <w:proofErr w:type="spellStart"/>
      <w:r w:rsidRPr="00CB1BD5">
        <w:rPr>
          <w:rFonts w:ascii="Times New Roman" w:hAnsi="Times New Roman" w:cs="Times New Roman"/>
          <w:sz w:val="24"/>
          <w:szCs w:val="24"/>
        </w:rPr>
        <w:t>наркоситуации</w:t>
      </w:r>
      <w:proofErr w:type="spellEnd"/>
      <w:r w:rsidRPr="00CB1BD5">
        <w:rPr>
          <w:rFonts w:ascii="Times New Roman" w:hAnsi="Times New Roman" w:cs="Times New Roman"/>
          <w:sz w:val="24"/>
          <w:szCs w:val="24"/>
        </w:rPr>
        <w:t xml:space="preserve"> необходимо для планирования профилактических мер на территории. Наркомания относится к хроническим заболеваниям, которые отличаются от острых преобладанием ранних и «</w:t>
      </w:r>
      <w:proofErr w:type="spellStart"/>
      <w:r w:rsidRPr="00CB1BD5">
        <w:rPr>
          <w:rFonts w:ascii="Times New Roman" w:hAnsi="Times New Roman" w:cs="Times New Roman"/>
          <w:sz w:val="24"/>
          <w:szCs w:val="24"/>
        </w:rPr>
        <w:t>предболезненных</w:t>
      </w:r>
      <w:proofErr w:type="spellEnd"/>
      <w:r w:rsidRPr="00CB1BD5">
        <w:rPr>
          <w:rFonts w:ascii="Times New Roman" w:hAnsi="Times New Roman" w:cs="Times New Roman"/>
          <w:sz w:val="24"/>
          <w:szCs w:val="24"/>
        </w:rPr>
        <w:t>» форм над развёрнутыми болезненными состояниями. До появления выраженных болезненных ощущений и состояний человек, как правило, не обращается за медицинской или иной профессиональной помощью. Вследствие этого лица с ранними формами тех или иных хронических заболеваний редко попадают в поле зрения системы здравоохранения. Поэтому методология изучения распространённости наркомании на территории базируется на изучении не клинической выборки (лиц, обратившихся за медицинской помощью), а социальных групп «риска».</w:t>
      </w:r>
    </w:p>
    <w:p w:rsidR="00CB1BD5" w:rsidRPr="00CB1BD5" w:rsidRDefault="00CB1BD5" w:rsidP="00611AE5">
      <w:pPr>
        <w:spacing w:line="360" w:lineRule="auto"/>
        <w:ind w:firstLine="708"/>
        <w:jc w:val="both"/>
        <w:rPr>
          <w:rFonts w:ascii="Times New Roman" w:hAnsi="Times New Roman" w:cs="Times New Roman"/>
          <w:sz w:val="24"/>
          <w:szCs w:val="24"/>
        </w:rPr>
      </w:pPr>
      <w:proofErr w:type="gramStart"/>
      <w:r w:rsidRPr="00CB1BD5">
        <w:rPr>
          <w:rFonts w:ascii="Times New Roman" w:hAnsi="Times New Roman" w:cs="Times New Roman"/>
          <w:sz w:val="24"/>
          <w:szCs w:val="24"/>
        </w:rPr>
        <w:t>На различных территориях группы риска значительно отличаются друг от друга, как по объёму, так и по своим качественным характеристикам: по количеству и по видам используемых веществ, по причинам начала потребления наркотиков, по полу, возрасту, принадлежности к той или иной социальной или этнической группе, месту обучения, типам населённых пунктов, в которых они проживают, и т. д. Поэтому планирование антинаркотической работы на</w:t>
      </w:r>
      <w:proofErr w:type="gramEnd"/>
      <w:r w:rsidRPr="00CB1BD5">
        <w:rPr>
          <w:rFonts w:ascii="Times New Roman" w:hAnsi="Times New Roman" w:cs="Times New Roman"/>
          <w:sz w:val="24"/>
          <w:szCs w:val="24"/>
        </w:rPr>
        <w:t xml:space="preserve"> территории предполагает наличие ответов на следующие вопросы:</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Сколько и каких опьяняющих веществ потребляется на территории? (Уровень и структура наркопотребления).</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Какие поведенческие и социально-демографические особенности в наибольшей степени влияют на наркотизацию населения? (Факторы наркотизации).</w:t>
      </w:r>
    </w:p>
    <w:p w:rsidR="00CB1BD5" w:rsidRPr="00CB1BD5" w:rsidRDefault="00CB1BD5" w:rsidP="00611AE5">
      <w:pPr>
        <w:spacing w:line="360" w:lineRule="auto"/>
        <w:ind w:firstLine="708"/>
        <w:jc w:val="both"/>
        <w:rPr>
          <w:rFonts w:ascii="Times New Roman" w:hAnsi="Times New Roman" w:cs="Times New Roman"/>
          <w:sz w:val="24"/>
          <w:szCs w:val="24"/>
        </w:rPr>
      </w:pPr>
      <w:r w:rsidRPr="00CB1BD5">
        <w:rPr>
          <w:rFonts w:ascii="Times New Roman" w:hAnsi="Times New Roman" w:cs="Times New Roman"/>
          <w:sz w:val="24"/>
          <w:szCs w:val="24"/>
        </w:rPr>
        <w:t>В каких социальных группах уровень потребления наркотиков наиболее высок? (Характеристика целевых групп профилактической работы).</w:t>
      </w:r>
    </w:p>
    <w:p w:rsidR="00CB1BD5" w:rsidRDefault="00CB1BD5" w:rsidP="00611AE5">
      <w:pPr>
        <w:spacing w:line="360" w:lineRule="auto"/>
        <w:jc w:val="both"/>
        <w:rPr>
          <w:rFonts w:ascii="Times New Roman" w:hAnsi="Times New Roman" w:cs="Times New Roman"/>
          <w:sz w:val="24"/>
          <w:szCs w:val="24"/>
        </w:rPr>
      </w:pPr>
    </w:p>
    <w:p w:rsidR="007154CC" w:rsidRDefault="007154CC" w:rsidP="00611AE5">
      <w:pPr>
        <w:spacing w:line="360" w:lineRule="auto"/>
        <w:jc w:val="both"/>
        <w:rPr>
          <w:rFonts w:ascii="Times New Roman" w:hAnsi="Times New Roman" w:cs="Times New Roman"/>
          <w:sz w:val="24"/>
          <w:szCs w:val="24"/>
        </w:rPr>
      </w:pPr>
    </w:p>
    <w:p w:rsidR="00EF4B51" w:rsidRDefault="00EF4B51" w:rsidP="00611AE5">
      <w:pPr>
        <w:spacing w:line="360" w:lineRule="auto"/>
        <w:ind w:firstLine="567"/>
        <w:jc w:val="both"/>
        <w:rPr>
          <w:rFonts w:ascii="Times New Roman" w:hAnsi="Times New Roman" w:cs="Times New Roman"/>
          <w:b/>
          <w:sz w:val="36"/>
          <w:szCs w:val="36"/>
        </w:rPr>
      </w:pPr>
      <w:r w:rsidRPr="00EF4B51">
        <w:rPr>
          <w:rFonts w:ascii="Times New Roman" w:hAnsi="Times New Roman" w:cs="Times New Roman"/>
          <w:b/>
          <w:sz w:val="36"/>
          <w:szCs w:val="36"/>
        </w:rPr>
        <w:lastRenderedPageBreak/>
        <w:t>Практическая часть.</w:t>
      </w:r>
    </w:p>
    <w:p w:rsidR="00EF4B51" w:rsidRDefault="00CB1BD5" w:rsidP="00611AE5">
      <w:pPr>
        <w:spacing w:line="360" w:lineRule="auto"/>
        <w:ind w:firstLine="567"/>
        <w:jc w:val="both"/>
        <w:rPr>
          <w:rFonts w:ascii="Times New Roman" w:hAnsi="Times New Roman" w:cs="Times New Roman"/>
          <w:b/>
          <w:sz w:val="24"/>
          <w:szCs w:val="24"/>
        </w:rPr>
      </w:pPr>
      <w:r w:rsidRPr="00CB1BD5">
        <w:rPr>
          <w:rFonts w:ascii="Times New Roman" w:hAnsi="Times New Roman" w:cs="Times New Roman"/>
          <w:b/>
          <w:sz w:val="24"/>
          <w:szCs w:val="24"/>
        </w:rPr>
        <w:t>Проект програ</w:t>
      </w:r>
      <w:r w:rsidR="00BE193B">
        <w:rPr>
          <w:rFonts w:ascii="Times New Roman" w:hAnsi="Times New Roman" w:cs="Times New Roman"/>
          <w:b/>
          <w:sz w:val="24"/>
          <w:szCs w:val="24"/>
        </w:rPr>
        <w:t>ммы обучения лидеров</w:t>
      </w:r>
      <w:r w:rsidRPr="00CB1BD5">
        <w:rPr>
          <w:rFonts w:ascii="Times New Roman" w:hAnsi="Times New Roman" w:cs="Times New Roman"/>
          <w:b/>
          <w:sz w:val="24"/>
          <w:szCs w:val="24"/>
        </w:rPr>
        <w:t xml:space="preserve"> для работы в сфере первичной профилактики наркомании.</w:t>
      </w:r>
    </w:p>
    <w:p w:rsidR="00CB1BD5" w:rsidRPr="001C7753" w:rsidRDefault="00CB1BD5" w:rsidP="00611AE5">
      <w:pPr>
        <w:spacing w:line="360" w:lineRule="auto"/>
        <w:ind w:firstLine="567"/>
        <w:jc w:val="both"/>
        <w:rPr>
          <w:rFonts w:ascii="Times New Roman" w:hAnsi="Times New Roman" w:cs="Times New Roman"/>
          <w:b/>
          <w:sz w:val="28"/>
          <w:szCs w:val="28"/>
        </w:rPr>
      </w:pPr>
      <w:r w:rsidRPr="001C7753">
        <w:rPr>
          <w:rFonts w:ascii="Times New Roman" w:hAnsi="Times New Roman" w:cs="Times New Roman"/>
          <w:b/>
          <w:sz w:val="28"/>
          <w:szCs w:val="28"/>
        </w:rPr>
        <w:t>Пояснительная записка:</w:t>
      </w:r>
    </w:p>
    <w:p w:rsidR="00CB1BD5" w:rsidRDefault="00CB1BD5" w:rsidP="00611AE5">
      <w:pPr>
        <w:spacing w:line="360" w:lineRule="auto"/>
        <w:ind w:firstLine="567"/>
        <w:jc w:val="both"/>
        <w:rPr>
          <w:rFonts w:ascii="Times New Roman" w:hAnsi="Times New Roman" w:cs="Times New Roman"/>
          <w:sz w:val="24"/>
          <w:szCs w:val="24"/>
        </w:rPr>
      </w:pPr>
      <w:r w:rsidRPr="00CB1BD5">
        <w:rPr>
          <w:rFonts w:ascii="Times New Roman" w:hAnsi="Times New Roman" w:cs="Times New Roman"/>
          <w:sz w:val="24"/>
          <w:szCs w:val="24"/>
        </w:rPr>
        <w:t>Программа разработана на основании нормативных материалов с учётом контингента, специфических условий региона и собственных задач программы.</w:t>
      </w:r>
    </w:p>
    <w:p w:rsidR="00CB1BD5" w:rsidRDefault="00CB1BD5"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«Концепция профилактики злоупотребления ПАВ в образовательной среде</w:t>
      </w:r>
      <w:r w:rsidR="00FF5B5F">
        <w:rPr>
          <w:rFonts w:ascii="Times New Roman" w:hAnsi="Times New Roman" w:cs="Times New Roman"/>
          <w:sz w:val="24"/>
          <w:szCs w:val="24"/>
        </w:rPr>
        <w:t>»</w:t>
      </w:r>
      <w:r>
        <w:rPr>
          <w:rFonts w:ascii="Times New Roman" w:hAnsi="Times New Roman" w:cs="Times New Roman"/>
          <w:sz w:val="24"/>
          <w:szCs w:val="24"/>
        </w:rPr>
        <w:t xml:space="preserve"> (Приказ МО РФ от 28.02.2000 года №619)</w:t>
      </w:r>
      <w:r w:rsidRPr="00CB1BD5">
        <w:rPr>
          <w:rFonts w:ascii="Times New Roman" w:hAnsi="Times New Roman" w:cs="Times New Roman"/>
          <w:sz w:val="24"/>
          <w:szCs w:val="24"/>
        </w:rPr>
        <w:t>;</w:t>
      </w:r>
    </w:p>
    <w:p w:rsidR="00FF5B5F" w:rsidRDefault="00FF5B5F"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B1BD5">
        <w:rPr>
          <w:rFonts w:ascii="Times New Roman" w:hAnsi="Times New Roman" w:cs="Times New Roman"/>
          <w:sz w:val="24"/>
          <w:szCs w:val="24"/>
        </w:rPr>
        <w:t>О мерах по предупреждению злоупотребления ПАВ среди не совершенно летних и молодёжи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Приказ МО России от 23.09.1999 года №718)</w:t>
      </w:r>
      <w:r w:rsidRPr="00FF5B5F">
        <w:rPr>
          <w:rFonts w:ascii="Times New Roman" w:hAnsi="Times New Roman" w:cs="Times New Roman"/>
          <w:sz w:val="24"/>
          <w:szCs w:val="24"/>
        </w:rPr>
        <w:t>;</w:t>
      </w:r>
    </w:p>
    <w:p w:rsidR="00CB1BD5" w:rsidRDefault="00FF5B5F"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«Комплексные меры противодействия злоупотреблению наркотиками  и их не законному обороту на 2002 – 2004 годы»</w:t>
      </w:r>
      <w:r w:rsidR="00854C8F" w:rsidRPr="00854C8F">
        <w:rPr>
          <w:rFonts w:ascii="Times New Roman" w:hAnsi="Times New Roman" w:cs="Times New Roman"/>
          <w:sz w:val="24"/>
          <w:szCs w:val="24"/>
        </w:rPr>
        <w:t xml:space="preserve"> </w:t>
      </w:r>
      <w:r>
        <w:rPr>
          <w:rFonts w:ascii="Times New Roman" w:hAnsi="Times New Roman" w:cs="Times New Roman"/>
          <w:sz w:val="24"/>
          <w:szCs w:val="24"/>
        </w:rPr>
        <w:t>(Федеральная программа)</w:t>
      </w:r>
    </w:p>
    <w:p w:rsidR="00FF5B5F" w:rsidRDefault="00FF5B5F"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«Стратегия государственной анти наркотической политики РФ до 2020 года»</w:t>
      </w:r>
    </w:p>
    <w:p w:rsidR="00FF5B5F" w:rsidRDefault="00FF5B5F"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Конвенция о правах ребёнка. Принято Генеральной Ассамблеей ООН 20.11.89 г. и ратифицирована Верховным советом СССР 13.06.90 г.</w:t>
      </w:r>
    </w:p>
    <w:p w:rsidR="00FF5B5F" w:rsidRDefault="00FF5B5F" w:rsidP="00611AE5">
      <w:pPr>
        <w:pStyle w:val="a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24.07.98 г. №124-ФЗ «Об основных гарантиях прав ребёнка в Российской Федерации (с изменениями от 20.07.2000 года)</w:t>
      </w:r>
    </w:p>
    <w:p w:rsidR="00FF5B5F" w:rsidRDefault="00FF5B5F" w:rsidP="00611AE5">
      <w:pPr>
        <w:spacing w:line="360" w:lineRule="auto"/>
        <w:ind w:firstLine="567"/>
        <w:jc w:val="both"/>
        <w:rPr>
          <w:rFonts w:ascii="Times New Roman" w:hAnsi="Times New Roman" w:cs="Times New Roman"/>
          <w:sz w:val="24"/>
          <w:szCs w:val="24"/>
        </w:rPr>
      </w:pPr>
      <w:r w:rsidRPr="003A0E59">
        <w:rPr>
          <w:rFonts w:ascii="Times New Roman" w:hAnsi="Times New Roman" w:cs="Times New Roman"/>
          <w:sz w:val="24"/>
          <w:szCs w:val="24"/>
          <w:u w:val="single"/>
        </w:rPr>
        <w:t>Специфика программы</w:t>
      </w:r>
      <w:r w:rsidRPr="00FF5B5F">
        <w:rPr>
          <w:rFonts w:ascii="Times New Roman" w:hAnsi="Times New Roman" w:cs="Times New Roman"/>
          <w:sz w:val="24"/>
          <w:szCs w:val="24"/>
        </w:rPr>
        <w:t xml:space="preserve"> </w:t>
      </w:r>
      <w:r>
        <w:rPr>
          <w:rFonts w:ascii="Times New Roman" w:hAnsi="Times New Roman" w:cs="Times New Roman"/>
          <w:sz w:val="24"/>
          <w:szCs w:val="24"/>
        </w:rPr>
        <w:t>заключается в том</w:t>
      </w:r>
      <w:r w:rsidR="00BE193B">
        <w:rPr>
          <w:rFonts w:ascii="Times New Roman" w:hAnsi="Times New Roman" w:cs="Times New Roman"/>
          <w:sz w:val="24"/>
          <w:szCs w:val="24"/>
        </w:rPr>
        <w:t>,</w:t>
      </w:r>
      <w:r>
        <w:rPr>
          <w:rFonts w:ascii="Times New Roman" w:hAnsi="Times New Roman" w:cs="Times New Roman"/>
          <w:sz w:val="24"/>
          <w:szCs w:val="24"/>
        </w:rPr>
        <w:t xml:space="preserve"> что она имеет </w:t>
      </w:r>
      <w:r w:rsidR="00512B27">
        <w:rPr>
          <w:rFonts w:ascii="Times New Roman" w:hAnsi="Times New Roman" w:cs="Times New Roman"/>
          <w:sz w:val="24"/>
          <w:szCs w:val="24"/>
        </w:rPr>
        <w:t xml:space="preserve">информационно – </w:t>
      </w:r>
      <w:proofErr w:type="spellStart"/>
      <w:r w:rsidR="00512B27">
        <w:rPr>
          <w:rFonts w:ascii="Times New Roman" w:hAnsi="Times New Roman" w:cs="Times New Roman"/>
          <w:sz w:val="24"/>
          <w:szCs w:val="24"/>
        </w:rPr>
        <w:t>практико</w:t>
      </w:r>
      <w:proofErr w:type="spellEnd"/>
      <w:r w:rsidR="00854C8F" w:rsidRPr="00854C8F">
        <w:rPr>
          <w:rFonts w:ascii="Times New Roman" w:hAnsi="Times New Roman" w:cs="Times New Roman"/>
          <w:sz w:val="24"/>
          <w:szCs w:val="24"/>
        </w:rPr>
        <w:t xml:space="preserve"> </w:t>
      </w:r>
      <w:r w:rsidR="00512B27">
        <w:rPr>
          <w:rFonts w:ascii="Times New Roman" w:hAnsi="Times New Roman" w:cs="Times New Roman"/>
          <w:sz w:val="24"/>
          <w:szCs w:val="24"/>
        </w:rPr>
        <w:t>ориентированный</w:t>
      </w:r>
      <w:r w:rsidR="00854C8F" w:rsidRPr="00854C8F">
        <w:rPr>
          <w:rFonts w:ascii="Times New Roman" w:hAnsi="Times New Roman" w:cs="Times New Roman"/>
          <w:sz w:val="24"/>
          <w:szCs w:val="24"/>
        </w:rPr>
        <w:t xml:space="preserve"> </w:t>
      </w:r>
      <w:r w:rsidR="00854C8F">
        <w:rPr>
          <w:rFonts w:ascii="Times New Roman" w:hAnsi="Times New Roman" w:cs="Times New Roman"/>
          <w:sz w:val="24"/>
          <w:szCs w:val="24"/>
        </w:rPr>
        <w:t>вид проекта</w:t>
      </w:r>
      <w:r w:rsidR="00512B27">
        <w:rPr>
          <w:rFonts w:ascii="Times New Roman" w:hAnsi="Times New Roman" w:cs="Times New Roman"/>
          <w:sz w:val="24"/>
          <w:szCs w:val="24"/>
        </w:rPr>
        <w:t>. Сбор, систематизация информац</w:t>
      </w:r>
      <w:proofErr w:type="gramStart"/>
      <w:r w:rsidR="00512B27">
        <w:rPr>
          <w:rFonts w:ascii="Times New Roman" w:hAnsi="Times New Roman" w:cs="Times New Roman"/>
          <w:sz w:val="24"/>
          <w:szCs w:val="24"/>
        </w:rPr>
        <w:t>ии и её</w:t>
      </w:r>
      <w:proofErr w:type="gramEnd"/>
      <w:r w:rsidR="00512B27">
        <w:rPr>
          <w:rFonts w:ascii="Times New Roman" w:hAnsi="Times New Roman" w:cs="Times New Roman"/>
          <w:sz w:val="24"/>
          <w:szCs w:val="24"/>
        </w:rPr>
        <w:t xml:space="preserve"> реализация, ориентированы на социальные интересы</w:t>
      </w:r>
      <w:r w:rsidR="00512B27" w:rsidRPr="00512B27">
        <w:rPr>
          <w:rFonts w:ascii="Times New Roman" w:hAnsi="Times New Roman" w:cs="Times New Roman"/>
          <w:sz w:val="24"/>
          <w:szCs w:val="24"/>
        </w:rPr>
        <w:t>;</w:t>
      </w:r>
    </w:p>
    <w:p w:rsidR="00512B27" w:rsidRPr="00512B27" w:rsidRDefault="00512B27" w:rsidP="00611AE5">
      <w:pPr>
        <w:pStyle w:val="a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w:t>
      </w:r>
      <w:r w:rsidR="00854C8F">
        <w:rPr>
          <w:rFonts w:ascii="Times New Roman" w:hAnsi="Times New Roman" w:cs="Times New Roman"/>
          <w:sz w:val="24"/>
          <w:szCs w:val="24"/>
        </w:rPr>
        <w:t xml:space="preserve"> использование</w:t>
      </w:r>
      <w:r>
        <w:rPr>
          <w:rFonts w:ascii="Times New Roman" w:hAnsi="Times New Roman" w:cs="Times New Roman"/>
          <w:sz w:val="24"/>
          <w:szCs w:val="24"/>
        </w:rPr>
        <w:t xml:space="preserve"> возможностей для решения духовно – нравственных задач</w:t>
      </w:r>
      <w:r w:rsidRPr="00512B27">
        <w:rPr>
          <w:rFonts w:ascii="Times New Roman" w:hAnsi="Times New Roman" w:cs="Times New Roman"/>
          <w:sz w:val="24"/>
          <w:szCs w:val="24"/>
        </w:rPr>
        <w:t>;</w:t>
      </w:r>
    </w:p>
    <w:p w:rsidR="00966069" w:rsidRPr="00966069" w:rsidRDefault="00512B27" w:rsidP="00611AE5">
      <w:pPr>
        <w:pStyle w:val="a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в программе учитывается специфика материала – интеграция учебного и практического процессов.</w:t>
      </w:r>
    </w:p>
    <w:p w:rsidR="003A0E59" w:rsidRDefault="003A0E59" w:rsidP="00611AE5">
      <w:pPr>
        <w:spacing w:line="360" w:lineRule="auto"/>
        <w:ind w:firstLine="567"/>
        <w:jc w:val="both"/>
        <w:rPr>
          <w:rFonts w:ascii="Times New Roman" w:hAnsi="Times New Roman" w:cs="Times New Roman"/>
          <w:sz w:val="24"/>
          <w:szCs w:val="24"/>
        </w:rPr>
      </w:pPr>
      <w:r w:rsidRPr="003A0E59">
        <w:rPr>
          <w:rFonts w:ascii="Times New Roman" w:hAnsi="Times New Roman" w:cs="Times New Roman"/>
          <w:sz w:val="24"/>
          <w:szCs w:val="24"/>
          <w:u w:val="single"/>
        </w:rPr>
        <w:t>Актуальность программы</w:t>
      </w:r>
      <w:r>
        <w:rPr>
          <w:rFonts w:ascii="Times New Roman" w:hAnsi="Times New Roman" w:cs="Times New Roman"/>
          <w:sz w:val="24"/>
          <w:szCs w:val="24"/>
        </w:rPr>
        <w:t xml:space="preserve"> состоит в том, что результат предполагает снижение уровня наркозависимых членов общества, снижение уровня инфальтивности и агрессии в обществе</w:t>
      </w:r>
      <w:r w:rsidRPr="003A0E59">
        <w:rPr>
          <w:rFonts w:ascii="Times New Roman" w:hAnsi="Times New Roman" w:cs="Times New Roman"/>
          <w:sz w:val="24"/>
          <w:szCs w:val="24"/>
        </w:rPr>
        <w:t>;</w:t>
      </w:r>
    </w:p>
    <w:p w:rsidR="00854C8F" w:rsidRDefault="003A0E59" w:rsidP="00611AE5">
      <w:pPr>
        <w:pStyle w:val="a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осуществляется передача части традиционно «принадлежащим взрослым» прав и функций подростку</w:t>
      </w:r>
      <w:r w:rsidRPr="003A0E59">
        <w:rPr>
          <w:rFonts w:ascii="Times New Roman" w:hAnsi="Times New Roman" w:cs="Times New Roman"/>
          <w:sz w:val="24"/>
          <w:szCs w:val="24"/>
        </w:rPr>
        <w:t>:</w:t>
      </w:r>
      <w:r>
        <w:rPr>
          <w:rFonts w:ascii="Times New Roman" w:hAnsi="Times New Roman" w:cs="Times New Roman"/>
          <w:sz w:val="24"/>
          <w:szCs w:val="24"/>
        </w:rPr>
        <w:t xml:space="preserve"> права знать всё, что известно</w:t>
      </w:r>
      <w:r w:rsidRPr="003A0E59">
        <w:rPr>
          <w:rFonts w:ascii="Times New Roman" w:hAnsi="Times New Roman" w:cs="Times New Roman"/>
          <w:sz w:val="24"/>
          <w:szCs w:val="24"/>
        </w:rPr>
        <w:t>;</w:t>
      </w:r>
      <w:r>
        <w:rPr>
          <w:rFonts w:ascii="Times New Roman" w:hAnsi="Times New Roman" w:cs="Times New Roman"/>
          <w:sz w:val="24"/>
          <w:szCs w:val="24"/>
        </w:rPr>
        <w:t xml:space="preserve"> </w:t>
      </w:r>
    </w:p>
    <w:p w:rsidR="00854C8F" w:rsidRDefault="003A0E59" w:rsidP="00611AE5">
      <w:pPr>
        <w:pStyle w:val="a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право и функции учить и советовать</w:t>
      </w:r>
      <w:r w:rsidRPr="003A0E59">
        <w:rPr>
          <w:rFonts w:ascii="Times New Roman" w:hAnsi="Times New Roman" w:cs="Times New Roman"/>
          <w:sz w:val="24"/>
          <w:szCs w:val="24"/>
        </w:rPr>
        <w:t>;</w:t>
      </w:r>
      <w:r>
        <w:rPr>
          <w:rFonts w:ascii="Times New Roman" w:hAnsi="Times New Roman" w:cs="Times New Roman"/>
          <w:sz w:val="24"/>
          <w:szCs w:val="24"/>
        </w:rPr>
        <w:t xml:space="preserve"> </w:t>
      </w:r>
    </w:p>
    <w:p w:rsidR="003A0E59" w:rsidRPr="003A0E59" w:rsidRDefault="003A0E59" w:rsidP="00611AE5">
      <w:pPr>
        <w:pStyle w:val="a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функции поддержки в кризисной ситуации</w:t>
      </w:r>
      <w:r w:rsidRPr="003A0E59">
        <w:rPr>
          <w:rFonts w:ascii="Times New Roman" w:hAnsi="Times New Roman" w:cs="Times New Roman"/>
          <w:sz w:val="24"/>
          <w:szCs w:val="24"/>
        </w:rPr>
        <w:t>;</w:t>
      </w:r>
    </w:p>
    <w:p w:rsidR="003A0E59" w:rsidRDefault="003A0E59" w:rsidP="00611AE5">
      <w:pPr>
        <w:pStyle w:val="a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экономическая эффективность программы. </w:t>
      </w:r>
    </w:p>
    <w:p w:rsidR="00D1027B" w:rsidRDefault="003A0E59" w:rsidP="00611AE5">
      <w:pPr>
        <w:spacing w:line="360" w:lineRule="auto"/>
        <w:ind w:firstLine="567"/>
        <w:jc w:val="both"/>
        <w:rPr>
          <w:rFonts w:ascii="Times New Roman" w:hAnsi="Times New Roman" w:cs="Times New Roman"/>
          <w:sz w:val="24"/>
          <w:szCs w:val="24"/>
        </w:rPr>
      </w:pPr>
      <w:r w:rsidRPr="003A0E59">
        <w:rPr>
          <w:rFonts w:ascii="Times New Roman" w:hAnsi="Times New Roman" w:cs="Times New Roman"/>
          <w:sz w:val="24"/>
          <w:szCs w:val="24"/>
          <w:u w:val="single"/>
        </w:rPr>
        <w:t>Цель программы</w:t>
      </w:r>
      <w:r w:rsidR="00D1027B" w:rsidRPr="00D1027B">
        <w:rPr>
          <w:rFonts w:ascii="Times New Roman" w:hAnsi="Times New Roman" w:cs="Times New Roman"/>
          <w:sz w:val="24"/>
          <w:szCs w:val="24"/>
          <w:u w:val="single"/>
        </w:rPr>
        <w:t>:</w:t>
      </w:r>
      <w:r w:rsidRPr="00D1027B">
        <w:rPr>
          <w:rFonts w:ascii="Times New Roman" w:hAnsi="Times New Roman" w:cs="Times New Roman"/>
          <w:sz w:val="24"/>
          <w:szCs w:val="24"/>
        </w:rPr>
        <w:t xml:space="preserve"> </w:t>
      </w:r>
      <w:r w:rsidR="00D1027B">
        <w:rPr>
          <w:rFonts w:ascii="Times New Roman" w:hAnsi="Times New Roman" w:cs="Times New Roman"/>
          <w:sz w:val="24"/>
          <w:szCs w:val="24"/>
        </w:rPr>
        <w:t xml:space="preserve">содействие становлению личности способной к самостоятельным действиям, </w:t>
      </w:r>
      <w:r w:rsidR="0000261C">
        <w:rPr>
          <w:rFonts w:ascii="Times New Roman" w:hAnsi="Times New Roman" w:cs="Times New Roman"/>
          <w:sz w:val="24"/>
          <w:szCs w:val="24"/>
        </w:rPr>
        <w:t>самосовершенствованию, овладению</w:t>
      </w:r>
      <w:r w:rsidR="00D1027B">
        <w:rPr>
          <w:rFonts w:ascii="Times New Roman" w:hAnsi="Times New Roman" w:cs="Times New Roman"/>
          <w:sz w:val="24"/>
          <w:szCs w:val="24"/>
        </w:rPr>
        <w:t xml:space="preserve"> новыми знаниями, воспитание целеустремлённости, воспитание потребности рационального общения, потребности приносить пользу обществу через работу по первичной профилактике наркомании.</w:t>
      </w:r>
    </w:p>
    <w:p w:rsidR="00D1027B" w:rsidRDefault="00D37FEA"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Задачи</w:t>
      </w:r>
      <w:r w:rsidR="0000261C">
        <w:rPr>
          <w:rFonts w:ascii="Times New Roman" w:hAnsi="Times New Roman" w:cs="Times New Roman"/>
          <w:sz w:val="24"/>
          <w:szCs w:val="24"/>
          <w:u w:val="single"/>
        </w:rPr>
        <w:t xml:space="preserve"> мотивационные</w:t>
      </w:r>
      <w:r w:rsidR="00D1027B" w:rsidRPr="00D1027B">
        <w:rPr>
          <w:rFonts w:ascii="Times New Roman" w:hAnsi="Times New Roman" w:cs="Times New Roman"/>
          <w:sz w:val="24"/>
          <w:szCs w:val="24"/>
          <w:u w:val="single"/>
        </w:rPr>
        <w:t>:</w:t>
      </w:r>
      <w:r w:rsidR="00D1027B">
        <w:rPr>
          <w:rFonts w:ascii="Times New Roman" w:hAnsi="Times New Roman" w:cs="Times New Roman"/>
          <w:sz w:val="24"/>
          <w:szCs w:val="24"/>
        </w:rPr>
        <w:t xml:space="preserve"> признание добровольчества как элемента личного совершенствования</w:t>
      </w:r>
      <w:r w:rsidR="0000261C">
        <w:rPr>
          <w:rFonts w:ascii="Times New Roman" w:hAnsi="Times New Roman" w:cs="Times New Roman"/>
          <w:sz w:val="24"/>
          <w:szCs w:val="24"/>
        </w:rPr>
        <w:t>,</w:t>
      </w:r>
      <w:r w:rsidR="00D1027B">
        <w:rPr>
          <w:rFonts w:ascii="Times New Roman" w:hAnsi="Times New Roman" w:cs="Times New Roman"/>
          <w:sz w:val="24"/>
          <w:szCs w:val="24"/>
        </w:rPr>
        <w:t xml:space="preserve"> приобретение новых знаний, навыков и выявление способностей в коллективном взаимодействии</w:t>
      </w:r>
      <w:r w:rsidR="00D1027B" w:rsidRPr="00D1027B">
        <w:rPr>
          <w:rFonts w:ascii="Times New Roman" w:hAnsi="Times New Roman" w:cs="Times New Roman"/>
          <w:sz w:val="24"/>
          <w:szCs w:val="24"/>
        </w:rPr>
        <w:t>;</w:t>
      </w:r>
    </w:p>
    <w:p w:rsidR="00D1027B" w:rsidRDefault="00D1027B" w:rsidP="00611AE5">
      <w:pPr>
        <w:pStyle w:val="a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интереса и потребности в оказании взаимной помощи, безвозмездных услуг, лично и организованных в духе партнёрства</w:t>
      </w:r>
      <w:r w:rsidRPr="00D1027B">
        <w:rPr>
          <w:rFonts w:ascii="Times New Roman" w:hAnsi="Times New Roman" w:cs="Times New Roman"/>
          <w:sz w:val="24"/>
          <w:szCs w:val="24"/>
        </w:rPr>
        <w:t>;</w:t>
      </w:r>
    </w:p>
    <w:p w:rsidR="00D1027B" w:rsidRDefault="00D1027B" w:rsidP="00611AE5">
      <w:pPr>
        <w:pStyle w:val="a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ощущение чувства благодарности других людей.</w:t>
      </w:r>
    </w:p>
    <w:p w:rsidR="001038C9" w:rsidRPr="001038C9" w:rsidRDefault="001038C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Обучающие задачи</w:t>
      </w:r>
      <w:r>
        <w:rPr>
          <w:rFonts w:ascii="Times New Roman" w:hAnsi="Times New Roman" w:cs="Times New Roman"/>
          <w:sz w:val="24"/>
          <w:szCs w:val="24"/>
          <w:u w:val="single"/>
          <w:lang w:val="en-US"/>
        </w:rPr>
        <w:t>:</w:t>
      </w:r>
      <w:r>
        <w:rPr>
          <w:rFonts w:ascii="Times New Roman" w:hAnsi="Times New Roman" w:cs="Times New Roman"/>
          <w:sz w:val="24"/>
          <w:szCs w:val="24"/>
          <w:u w:val="single"/>
        </w:rPr>
        <w:t xml:space="preserve"> </w:t>
      </w:r>
    </w:p>
    <w:p w:rsidR="004235BF" w:rsidRPr="00D37FEA" w:rsidRDefault="00D1027B" w:rsidP="00611AE5">
      <w:pPr>
        <w:pStyle w:val="aa"/>
        <w:numPr>
          <w:ilvl w:val="0"/>
          <w:numId w:val="9"/>
        </w:numPr>
        <w:spacing w:line="360" w:lineRule="auto"/>
        <w:jc w:val="both"/>
        <w:rPr>
          <w:rFonts w:ascii="Times New Roman" w:hAnsi="Times New Roman" w:cs="Times New Roman"/>
          <w:sz w:val="24"/>
          <w:szCs w:val="24"/>
        </w:rPr>
      </w:pPr>
      <w:r w:rsidRPr="00D37FEA">
        <w:rPr>
          <w:rFonts w:ascii="Times New Roman" w:hAnsi="Times New Roman" w:cs="Times New Roman"/>
          <w:sz w:val="24"/>
          <w:szCs w:val="24"/>
        </w:rPr>
        <w:t>актуализация имеющихся у обучающегося опыта общения и знаний по перви</w:t>
      </w:r>
      <w:r w:rsidR="001D2053" w:rsidRPr="00D37FEA">
        <w:rPr>
          <w:rFonts w:ascii="Times New Roman" w:hAnsi="Times New Roman" w:cs="Times New Roman"/>
          <w:sz w:val="24"/>
          <w:szCs w:val="24"/>
        </w:rPr>
        <w:t>ч</w:t>
      </w:r>
      <w:r w:rsidRPr="00D37FEA">
        <w:rPr>
          <w:rFonts w:ascii="Times New Roman" w:hAnsi="Times New Roman" w:cs="Times New Roman"/>
          <w:sz w:val="24"/>
          <w:szCs w:val="24"/>
        </w:rPr>
        <w:t>ной профилактике</w:t>
      </w:r>
      <w:r w:rsidR="004235BF" w:rsidRPr="00D37FEA">
        <w:rPr>
          <w:rFonts w:ascii="Times New Roman" w:hAnsi="Times New Roman" w:cs="Times New Roman"/>
          <w:sz w:val="24"/>
          <w:szCs w:val="24"/>
        </w:rPr>
        <w:t>;</w:t>
      </w:r>
    </w:p>
    <w:p w:rsidR="00BF29FD" w:rsidRDefault="00BF29F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Воспитательные задачи</w:t>
      </w:r>
      <w:r>
        <w:rPr>
          <w:rFonts w:ascii="Times New Roman" w:hAnsi="Times New Roman" w:cs="Times New Roman"/>
          <w:sz w:val="24"/>
          <w:szCs w:val="24"/>
          <w:u w:val="single"/>
          <w:lang w:val="en-US"/>
        </w:rPr>
        <w:t>;</w:t>
      </w:r>
      <w:r w:rsidR="0000261C">
        <w:rPr>
          <w:rFonts w:ascii="Times New Roman" w:hAnsi="Times New Roman" w:cs="Times New Roman"/>
          <w:sz w:val="24"/>
          <w:szCs w:val="24"/>
        </w:rPr>
        <w:t xml:space="preserve"> </w:t>
      </w:r>
    </w:p>
    <w:p w:rsidR="001D2053" w:rsidRPr="00BF29FD" w:rsidRDefault="001D2053" w:rsidP="00611AE5">
      <w:pPr>
        <w:pStyle w:val="aa"/>
        <w:numPr>
          <w:ilvl w:val="0"/>
          <w:numId w:val="15"/>
        </w:numPr>
        <w:spacing w:line="360" w:lineRule="auto"/>
        <w:jc w:val="both"/>
        <w:rPr>
          <w:rFonts w:ascii="Times New Roman" w:hAnsi="Times New Roman" w:cs="Times New Roman"/>
          <w:sz w:val="24"/>
          <w:szCs w:val="24"/>
        </w:rPr>
      </w:pPr>
      <w:r w:rsidRPr="00BF29FD">
        <w:rPr>
          <w:rFonts w:ascii="Times New Roman" w:hAnsi="Times New Roman" w:cs="Times New Roman"/>
          <w:sz w:val="24"/>
          <w:szCs w:val="24"/>
        </w:rPr>
        <w:t>воспитание уверенности в себе;</w:t>
      </w:r>
    </w:p>
    <w:p w:rsidR="001D2053" w:rsidRDefault="001D2053" w:rsidP="00611AE5">
      <w:pPr>
        <w:pStyle w:val="a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целеустремлённости</w:t>
      </w:r>
    </w:p>
    <w:p w:rsidR="001D2053" w:rsidRDefault="001D2053" w:rsidP="00611AE5">
      <w:pPr>
        <w:pStyle w:val="a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самостоятельности</w:t>
      </w:r>
    </w:p>
    <w:p w:rsidR="001D2053" w:rsidRDefault="001D2053" w:rsidP="00611AE5">
      <w:pPr>
        <w:pStyle w:val="a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потребности общения и деятельности в группе.</w:t>
      </w:r>
    </w:p>
    <w:p w:rsidR="001038C9" w:rsidRPr="001038C9" w:rsidRDefault="001038C9" w:rsidP="00611AE5">
      <w:pPr>
        <w:spacing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Развивающие задачи</w:t>
      </w:r>
      <w:r>
        <w:rPr>
          <w:rFonts w:ascii="Times New Roman" w:hAnsi="Times New Roman" w:cs="Times New Roman"/>
          <w:sz w:val="24"/>
          <w:szCs w:val="24"/>
          <w:u w:val="single"/>
          <w:lang w:val="en-US"/>
        </w:rPr>
        <w:t>:</w:t>
      </w:r>
    </w:p>
    <w:p w:rsidR="001D2053" w:rsidRPr="004235BF" w:rsidRDefault="001D2053" w:rsidP="00611AE5">
      <w:pPr>
        <w:pStyle w:val="aa"/>
        <w:numPr>
          <w:ilvl w:val="0"/>
          <w:numId w:val="10"/>
        </w:numPr>
        <w:tabs>
          <w:tab w:val="left" w:pos="426"/>
        </w:tabs>
        <w:spacing w:line="360" w:lineRule="auto"/>
        <w:jc w:val="both"/>
        <w:rPr>
          <w:rFonts w:ascii="Times New Roman" w:hAnsi="Times New Roman" w:cs="Times New Roman"/>
          <w:sz w:val="24"/>
          <w:szCs w:val="24"/>
        </w:rPr>
      </w:pPr>
      <w:r w:rsidRPr="004235BF">
        <w:rPr>
          <w:rFonts w:ascii="Times New Roman" w:hAnsi="Times New Roman" w:cs="Times New Roman"/>
          <w:sz w:val="24"/>
          <w:szCs w:val="24"/>
        </w:rPr>
        <w:t xml:space="preserve">расширение </w:t>
      </w:r>
      <w:proofErr w:type="spellStart"/>
      <w:r w:rsidRPr="004235BF">
        <w:rPr>
          <w:rFonts w:ascii="Times New Roman" w:hAnsi="Times New Roman" w:cs="Times New Roman"/>
          <w:sz w:val="24"/>
          <w:szCs w:val="24"/>
        </w:rPr>
        <w:t>добровольческо-позитивных</w:t>
      </w:r>
      <w:proofErr w:type="spellEnd"/>
      <w:r w:rsidRPr="004235BF">
        <w:rPr>
          <w:rFonts w:ascii="Times New Roman" w:hAnsi="Times New Roman" w:cs="Times New Roman"/>
          <w:sz w:val="24"/>
          <w:szCs w:val="24"/>
        </w:rPr>
        <w:t xml:space="preserve"> интересов;</w:t>
      </w:r>
    </w:p>
    <w:p w:rsidR="001D2053" w:rsidRDefault="001D20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 другими коллективами и ассоциациями в духе взаимопонимания и полного уважения</w:t>
      </w:r>
    </w:p>
    <w:p w:rsidR="001C7753" w:rsidRDefault="001C7753" w:rsidP="00611AE5">
      <w:pPr>
        <w:tabs>
          <w:tab w:val="left" w:pos="426"/>
        </w:tabs>
        <w:spacing w:line="360" w:lineRule="auto"/>
        <w:ind w:firstLine="567"/>
        <w:jc w:val="both"/>
        <w:rPr>
          <w:rFonts w:ascii="Times New Roman" w:hAnsi="Times New Roman" w:cs="Times New Roman"/>
          <w:sz w:val="24"/>
          <w:szCs w:val="24"/>
        </w:rPr>
      </w:pPr>
      <w:r w:rsidRPr="003D330C">
        <w:rPr>
          <w:rFonts w:ascii="Times New Roman" w:hAnsi="Times New Roman" w:cs="Times New Roman"/>
          <w:sz w:val="24"/>
          <w:szCs w:val="24"/>
          <w:u w:val="single"/>
        </w:rPr>
        <w:t>Условия реализации программы:</w:t>
      </w:r>
      <w:r w:rsidRPr="003D330C">
        <w:rPr>
          <w:rFonts w:ascii="Times New Roman" w:hAnsi="Times New Roman" w:cs="Times New Roman"/>
          <w:sz w:val="24"/>
          <w:szCs w:val="24"/>
        </w:rPr>
        <w:t xml:space="preserve"> </w:t>
      </w:r>
      <w:r>
        <w:rPr>
          <w:rFonts w:ascii="Times New Roman" w:hAnsi="Times New Roman" w:cs="Times New Roman"/>
          <w:sz w:val="24"/>
          <w:szCs w:val="24"/>
        </w:rPr>
        <w:t>программа реализуется при соблюдении комплекса организационно педагогических и материальных условий</w:t>
      </w:r>
      <w:r w:rsidR="004F0E12" w:rsidRPr="004F0E12">
        <w:rPr>
          <w:rFonts w:ascii="Times New Roman" w:hAnsi="Times New Roman" w:cs="Times New Roman"/>
          <w:sz w:val="24"/>
          <w:szCs w:val="24"/>
        </w:rPr>
        <w:t xml:space="preserve"> </w:t>
      </w:r>
      <w:r w:rsidR="004F0E12">
        <w:rPr>
          <w:rFonts w:ascii="Times New Roman" w:hAnsi="Times New Roman" w:cs="Times New Roman"/>
          <w:sz w:val="24"/>
          <w:szCs w:val="24"/>
        </w:rPr>
        <w:t>(</w:t>
      </w:r>
      <w:r w:rsidR="004F0E12">
        <w:rPr>
          <w:rFonts w:ascii="Times New Roman" w:hAnsi="Times New Roman" w:cs="Times New Roman"/>
          <w:i/>
          <w:sz w:val="24"/>
          <w:szCs w:val="24"/>
        </w:rPr>
        <w:t>приложение № 3</w:t>
      </w:r>
      <w:r w:rsidR="004F0E12" w:rsidRPr="004F0E12">
        <w:rPr>
          <w:rFonts w:ascii="Times New Roman" w:hAnsi="Times New Roman" w:cs="Times New Roman"/>
          <w:sz w:val="24"/>
          <w:szCs w:val="24"/>
        </w:rPr>
        <w:t>)</w:t>
      </w:r>
      <w:r>
        <w:rPr>
          <w:rFonts w:ascii="Times New Roman" w:hAnsi="Times New Roman" w:cs="Times New Roman"/>
          <w:sz w:val="24"/>
          <w:szCs w:val="24"/>
        </w:rPr>
        <w:t>.</w:t>
      </w:r>
    </w:p>
    <w:p w:rsidR="001038C9" w:rsidRDefault="001C7753" w:rsidP="00611AE5">
      <w:pPr>
        <w:tabs>
          <w:tab w:val="left" w:pos="426"/>
        </w:tabs>
        <w:spacing w:line="360" w:lineRule="auto"/>
        <w:ind w:firstLine="567"/>
        <w:jc w:val="both"/>
        <w:rPr>
          <w:rFonts w:ascii="Times New Roman" w:hAnsi="Times New Roman" w:cs="Times New Roman"/>
          <w:sz w:val="24"/>
          <w:szCs w:val="24"/>
        </w:rPr>
      </w:pPr>
      <w:r w:rsidRPr="003D330C">
        <w:rPr>
          <w:rFonts w:ascii="Times New Roman" w:hAnsi="Times New Roman" w:cs="Times New Roman"/>
          <w:sz w:val="24"/>
          <w:szCs w:val="24"/>
          <w:u w:val="single"/>
        </w:rPr>
        <w:t>Организационные условия:</w:t>
      </w:r>
      <w:r w:rsidR="001038C9">
        <w:rPr>
          <w:rFonts w:ascii="Times New Roman" w:hAnsi="Times New Roman" w:cs="Times New Roman"/>
          <w:sz w:val="24"/>
          <w:szCs w:val="24"/>
        </w:rPr>
        <w:t xml:space="preserve"> </w:t>
      </w:r>
    </w:p>
    <w:p w:rsidR="001038C9" w:rsidRDefault="001038C9" w:rsidP="00611AE5">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Группа организуется из старших подростков имеющих организаторские способности и склонности к работе в группе, с развитыми коммуникативными способностями, умеющие поддерживать дружеские отношения, дискутировать, лидерские черты характера</w:t>
      </w:r>
      <w:r w:rsidR="00B63A7C">
        <w:rPr>
          <w:rFonts w:ascii="Times New Roman" w:hAnsi="Times New Roman" w:cs="Times New Roman"/>
          <w:sz w:val="24"/>
          <w:szCs w:val="24"/>
        </w:rPr>
        <w:t>.</w:t>
      </w:r>
    </w:p>
    <w:p w:rsidR="00B63A7C" w:rsidRDefault="00B63A7C" w:rsidP="00611AE5">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Группа волонтёров по работе в системе первичной профилактики наркомании является одним из подразделов студенческого самоуправления (например</w:t>
      </w:r>
      <w:r w:rsidR="000A514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ряду</w:t>
      </w:r>
      <w:proofErr w:type="gramEnd"/>
      <w:r>
        <w:rPr>
          <w:rFonts w:ascii="Times New Roman" w:hAnsi="Times New Roman" w:cs="Times New Roman"/>
          <w:sz w:val="24"/>
          <w:szCs w:val="24"/>
        </w:rPr>
        <w:t xml:space="preserve"> со спортивными группами легко отлетов, туристической) и является самостоятельным отделением. Мероприятие обсуждается коллегиально со всеми звеньями студенческого самоупра</w:t>
      </w:r>
      <w:r w:rsidR="000A514B">
        <w:rPr>
          <w:rFonts w:ascii="Times New Roman" w:hAnsi="Times New Roman" w:cs="Times New Roman"/>
          <w:sz w:val="24"/>
          <w:szCs w:val="24"/>
        </w:rPr>
        <w:t>в</w:t>
      </w:r>
      <w:r>
        <w:rPr>
          <w:rFonts w:ascii="Times New Roman" w:hAnsi="Times New Roman" w:cs="Times New Roman"/>
          <w:sz w:val="24"/>
          <w:szCs w:val="24"/>
        </w:rPr>
        <w:t>ления</w:t>
      </w:r>
      <w:r w:rsidR="00665CCD">
        <w:rPr>
          <w:rFonts w:ascii="Times New Roman" w:hAnsi="Times New Roman" w:cs="Times New Roman"/>
          <w:sz w:val="24"/>
          <w:szCs w:val="24"/>
        </w:rPr>
        <w:t xml:space="preserve"> </w:t>
      </w:r>
      <w:r w:rsidR="000A514B">
        <w:rPr>
          <w:rFonts w:ascii="Times New Roman" w:hAnsi="Times New Roman" w:cs="Times New Roman"/>
          <w:sz w:val="24"/>
          <w:szCs w:val="24"/>
        </w:rPr>
        <w:t>(</w:t>
      </w:r>
      <w:r w:rsidR="000A514B">
        <w:rPr>
          <w:rFonts w:ascii="Times New Roman" w:hAnsi="Times New Roman" w:cs="Times New Roman"/>
          <w:i/>
          <w:sz w:val="24"/>
          <w:szCs w:val="24"/>
        </w:rPr>
        <w:t>Приложение №</w:t>
      </w:r>
      <w:r w:rsidR="001A5B1B">
        <w:rPr>
          <w:rFonts w:ascii="Times New Roman" w:hAnsi="Times New Roman" w:cs="Times New Roman"/>
          <w:i/>
          <w:sz w:val="24"/>
          <w:szCs w:val="24"/>
        </w:rPr>
        <w:t xml:space="preserve"> 4</w:t>
      </w:r>
      <w:r w:rsidR="000A514B">
        <w:rPr>
          <w:rFonts w:ascii="Times New Roman" w:hAnsi="Times New Roman" w:cs="Times New Roman"/>
          <w:sz w:val="24"/>
          <w:szCs w:val="24"/>
        </w:rPr>
        <w:t>)</w:t>
      </w:r>
      <w:r>
        <w:rPr>
          <w:rFonts w:ascii="Times New Roman" w:hAnsi="Times New Roman" w:cs="Times New Roman"/>
          <w:sz w:val="24"/>
          <w:szCs w:val="24"/>
        </w:rPr>
        <w:t>.</w:t>
      </w:r>
    </w:p>
    <w:p w:rsidR="001C7753" w:rsidRPr="000A514B" w:rsidRDefault="000A514B" w:rsidP="00611AE5">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w:t>
      </w:r>
      <w:r w:rsidR="001C7753">
        <w:rPr>
          <w:rFonts w:ascii="Times New Roman" w:hAnsi="Times New Roman" w:cs="Times New Roman"/>
          <w:sz w:val="24"/>
          <w:szCs w:val="24"/>
        </w:rPr>
        <w:t>определить круг специалистов, работа которых повысит эффективность разработанной программы</w:t>
      </w:r>
      <w:r>
        <w:rPr>
          <w:rFonts w:ascii="Times New Roman" w:hAnsi="Times New Roman" w:cs="Times New Roman"/>
          <w:sz w:val="24"/>
          <w:szCs w:val="24"/>
        </w:rPr>
        <w:t>. Р</w:t>
      </w:r>
      <w:r w:rsidR="001C7753" w:rsidRPr="000A514B">
        <w:rPr>
          <w:rFonts w:ascii="Times New Roman" w:hAnsi="Times New Roman" w:cs="Times New Roman"/>
          <w:sz w:val="24"/>
          <w:szCs w:val="24"/>
        </w:rPr>
        <w:t>абота с различными организациями ответственными за осуществление антинаркотической профилактики (на муниципальном и региональном уровнях)</w:t>
      </w:r>
      <w:r>
        <w:rPr>
          <w:rFonts w:ascii="Times New Roman" w:hAnsi="Times New Roman" w:cs="Times New Roman"/>
          <w:sz w:val="24"/>
          <w:szCs w:val="24"/>
        </w:rPr>
        <w:t>.</w:t>
      </w:r>
    </w:p>
    <w:p w:rsidR="001C7753" w:rsidRDefault="001C7753" w:rsidP="00611AE5">
      <w:pPr>
        <w:tabs>
          <w:tab w:val="left" w:pos="426"/>
        </w:tabs>
        <w:spacing w:line="360" w:lineRule="auto"/>
        <w:ind w:firstLine="567"/>
        <w:jc w:val="both"/>
        <w:rPr>
          <w:rFonts w:ascii="Times New Roman" w:hAnsi="Times New Roman" w:cs="Times New Roman"/>
          <w:sz w:val="24"/>
          <w:szCs w:val="24"/>
        </w:rPr>
      </w:pPr>
      <w:r w:rsidRPr="003D330C">
        <w:rPr>
          <w:rFonts w:ascii="Times New Roman" w:hAnsi="Times New Roman" w:cs="Times New Roman"/>
          <w:sz w:val="24"/>
          <w:szCs w:val="24"/>
          <w:u w:val="single"/>
        </w:rPr>
        <w:t>Ожидаемые результаты:</w:t>
      </w:r>
      <w:r w:rsidRPr="003D330C">
        <w:rPr>
          <w:rFonts w:ascii="Times New Roman" w:hAnsi="Times New Roman" w:cs="Times New Roman"/>
          <w:sz w:val="24"/>
          <w:szCs w:val="24"/>
        </w:rPr>
        <w:t xml:space="preserve"> </w:t>
      </w:r>
      <w:r>
        <w:rPr>
          <w:rFonts w:ascii="Times New Roman" w:hAnsi="Times New Roman" w:cs="Times New Roman"/>
          <w:sz w:val="24"/>
          <w:szCs w:val="24"/>
        </w:rPr>
        <w:t xml:space="preserve">в результате обучения по программе, молодёжные </w:t>
      </w:r>
      <w:proofErr w:type="gramStart"/>
      <w:r>
        <w:rPr>
          <w:rFonts w:ascii="Times New Roman" w:hAnsi="Times New Roman" w:cs="Times New Roman"/>
          <w:sz w:val="24"/>
          <w:szCs w:val="24"/>
        </w:rPr>
        <w:t>лидеры</w:t>
      </w:r>
      <w:proofErr w:type="gramEnd"/>
      <w:r>
        <w:rPr>
          <w:rFonts w:ascii="Times New Roman" w:hAnsi="Times New Roman" w:cs="Times New Roman"/>
          <w:sz w:val="24"/>
          <w:szCs w:val="24"/>
        </w:rPr>
        <w:t xml:space="preserve"> работающие в области профилактики наркомании, должны знать</w:t>
      </w:r>
      <w:r w:rsidRPr="003D330C">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ситуацию в мире, стране, городе (данные статистики, актуальность проблемы)</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что такое наркотики и наркомания</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механизм особенностей воздействия наркотиков на организм человека и подростков в частности</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характерные проявления и последствия употребления наркотических веществ</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роль влияния группы на начало приёма наркотиков среди подростков, стратегии противодействия давлению сверстников</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наркомания и закон, как государство пытается бороться с распространением наркомании</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современные методы лечения и реабилитации наркоманов, специальные учреждения города, их адреса</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и вторичная профилактика наркомании (суть, различия)</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роль первичной профилактики наркомании, и методы её проведения среди молодёжи</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иметь свою собственную позицию по отношению к употреблению ПАВ. До начала работы по программам лидер должен прояснить для себя, какое место в его жизни занимают ПАВ и быть готовым говорить об этом со сверстниками</w:t>
      </w:r>
      <w:r w:rsidRPr="002F6662">
        <w:rPr>
          <w:rFonts w:ascii="Times New Roman" w:hAnsi="Times New Roman" w:cs="Times New Roman"/>
          <w:sz w:val="24"/>
          <w:szCs w:val="24"/>
        </w:rPr>
        <w:t>;</w:t>
      </w:r>
    </w:p>
    <w:p w:rsidR="001C7753" w:rsidRDefault="001C7753"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обладать достаточно высоким уровнем личностного здоровья</w:t>
      </w:r>
      <w:r w:rsidRPr="002F6662">
        <w:rPr>
          <w:rFonts w:ascii="Times New Roman" w:hAnsi="Times New Roman" w:cs="Times New Roman"/>
          <w:sz w:val="24"/>
          <w:szCs w:val="24"/>
        </w:rPr>
        <w:t>;</w:t>
      </w:r>
    </w:p>
    <w:p w:rsidR="001C7753" w:rsidRPr="001C7753" w:rsidRDefault="00665CCD" w:rsidP="00611AE5">
      <w:pPr>
        <w:pStyle w:val="a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C7753" w:rsidRPr="002F6662">
        <w:rPr>
          <w:rFonts w:ascii="Times New Roman" w:hAnsi="Times New Roman" w:cs="Times New Roman"/>
          <w:sz w:val="24"/>
          <w:szCs w:val="24"/>
        </w:rPr>
        <w:t>Чтобы воспитать с</w:t>
      </w:r>
      <w:r w:rsidR="00611AE5">
        <w:rPr>
          <w:rFonts w:ascii="Times New Roman" w:hAnsi="Times New Roman" w:cs="Times New Roman"/>
          <w:sz w:val="24"/>
          <w:szCs w:val="24"/>
        </w:rPr>
        <w:t>т</w:t>
      </w:r>
      <w:r w:rsidR="001C7753" w:rsidRPr="002F6662">
        <w:rPr>
          <w:rFonts w:ascii="Times New Roman" w:hAnsi="Times New Roman" w:cs="Times New Roman"/>
          <w:sz w:val="24"/>
          <w:szCs w:val="24"/>
        </w:rPr>
        <w:t>рессоустойч</w:t>
      </w:r>
      <w:r w:rsidR="00611AE5">
        <w:rPr>
          <w:rFonts w:ascii="Times New Roman" w:hAnsi="Times New Roman" w:cs="Times New Roman"/>
          <w:sz w:val="24"/>
          <w:szCs w:val="24"/>
        </w:rPr>
        <w:t>и</w:t>
      </w:r>
      <w:r w:rsidR="001C7753" w:rsidRPr="002F6662">
        <w:rPr>
          <w:rFonts w:ascii="Times New Roman" w:hAnsi="Times New Roman" w:cs="Times New Roman"/>
          <w:sz w:val="24"/>
          <w:szCs w:val="24"/>
        </w:rPr>
        <w:t>во</w:t>
      </w:r>
      <w:r w:rsidR="00611AE5">
        <w:rPr>
          <w:rFonts w:ascii="Times New Roman" w:hAnsi="Times New Roman" w:cs="Times New Roman"/>
          <w:sz w:val="24"/>
          <w:szCs w:val="24"/>
        </w:rPr>
        <w:t>сть,</w:t>
      </w:r>
      <w:r w:rsidR="001C7753" w:rsidRPr="002F6662">
        <w:rPr>
          <w:rFonts w:ascii="Times New Roman" w:hAnsi="Times New Roman" w:cs="Times New Roman"/>
          <w:sz w:val="24"/>
          <w:szCs w:val="24"/>
        </w:rPr>
        <w:t xml:space="preserve"> личность способную самостоятельно эффективно и ответственно строить свою жизнь, нужно самому обладать всеми этими качествами и демонстрировать их в процессе взаимодействия, знать </w:t>
      </w:r>
      <w:r w:rsidR="001C7753" w:rsidRPr="002F6662">
        <w:rPr>
          <w:rFonts w:ascii="Times New Roman" w:hAnsi="Times New Roman" w:cs="Times New Roman"/>
          <w:sz w:val="24"/>
          <w:szCs w:val="24"/>
        </w:rPr>
        <w:lastRenderedPageBreak/>
        <w:t>способы преодоления жизненных проблем вовлекат</w:t>
      </w:r>
      <w:r>
        <w:rPr>
          <w:rFonts w:ascii="Times New Roman" w:hAnsi="Times New Roman" w:cs="Times New Roman"/>
          <w:sz w:val="24"/>
          <w:szCs w:val="24"/>
        </w:rPr>
        <w:t xml:space="preserve">ь других и развивать стереотипы» </w:t>
      </w:r>
      <w:r w:rsidR="001C7753" w:rsidRPr="002F6662">
        <w:rPr>
          <w:rFonts w:ascii="Times New Roman" w:hAnsi="Times New Roman" w:cs="Times New Roman"/>
          <w:sz w:val="24"/>
          <w:szCs w:val="24"/>
        </w:rPr>
        <w:t xml:space="preserve"> </w:t>
      </w:r>
      <w:r w:rsidR="001C7753">
        <w:rPr>
          <w:rFonts w:ascii="Times New Roman" w:hAnsi="Times New Roman" w:cs="Times New Roman"/>
          <w:sz w:val="24"/>
          <w:szCs w:val="24"/>
        </w:rPr>
        <w:t>– таков девиз</w:t>
      </w:r>
      <w:r>
        <w:rPr>
          <w:rStyle w:val="a9"/>
          <w:rFonts w:ascii="Times New Roman" w:hAnsi="Times New Roman" w:cs="Times New Roman"/>
          <w:sz w:val="24"/>
          <w:szCs w:val="24"/>
        </w:rPr>
        <w:footnoteReference w:id="8"/>
      </w:r>
      <w:r w:rsidR="001C7753">
        <w:rPr>
          <w:rFonts w:ascii="Times New Roman" w:hAnsi="Times New Roman" w:cs="Times New Roman"/>
          <w:sz w:val="24"/>
          <w:szCs w:val="24"/>
        </w:rPr>
        <w:t>.</w:t>
      </w:r>
    </w:p>
    <w:p w:rsidR="00781B68" w:rsidRPr="001C7753" w:rsidRDefault="00781B68" w:rsidP="00611AE5">
      <w:pPr>
        <w:tabs>
          <w:tab w:val="left" w:pos="426"/>
        </w:tabs>
        <w:spacing w:line="360" w:lineRule="auto"/>
        <w:ind w:firstLine="567"/>
        <w:jc w:val="both"/>
        <w:rPr>
          <w:rFonts w:ascii="Times New Roman" w:hAnsi="Times New Roman" w:cs="Times New Roman"/>
          <w:b/>
          <w:sz w:val="28"/>
          <w:szCs w:val="28"/>
          <w:lang w:val="en-US"/>
        </w:rPr>
      </w:pPr>
      <w:r w:rsidRPr="001C7753">
        <w:rPr>
          <w:rFonts w:ascii="Times New Roman" w:hAnsi="Times New Roman" w:cs="Times New Roman"/>
          <w:b/>
          <w:sz w:val="28"/>
          <w:szCs w:val="28"/>
        </w:rPr>
        <w:t>Методы работы с группой</w:t>
      </w:r>
      <w:r w:rsidRPr="001C7753">
        <w:rPr>
          <w:rFonts w:ascii="Times New Roman" w:hAnsi="Times New Roman" w:cs="Times New Roman"/>
          <w:b/>
          <w:sz w:val="28"/>
          <w:szCs w:val="28"/>
          <w:lang w:val="en-US"/>
        </w:rPr>
        <w:t xml:space="preserve">: </w:t>
      </w:r>
    </w:p>
    <w:p w:rsidR="00781B68"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л</w:t>
      </w:r>
      <w:r w:rsidR="00781B68">
        <w:rPr>
          <w:rFonts w:ascii="Times New Roman" w:hAnsi="Times New Roman" w:cs="Times New Roman"/>
          <w:sz w:val="24"/>
          <w:szCs w:val="24"/>
        </w:rPr>
        <w:t>екционное сообщение</w:t>
      </w:r>
      <w:r>
        <w:rPr>
          <w:rFonts w:ascii="Times New Roman" w:hAnsi="Times New Roman" w:cs="Times New Roman"/>
          <w:sz w:val="24"/>
          <w:szCs w:val="24"/>
        </w:rPr>
        <w:t>, можно использовать в большой по количеству группе</w:t>
      </w:r>
      <w:r w:rsidR="009F5250">
        <w:rPr>
          <w:rFonts w:ascii="Times New Roman" w:hAnsi="Times New Roman" w:cs="Times New Roman"/>
          <w:sz w:val="24"/>
          <w:szCs w:val="24"/>
        </w:rPr>
        <w:t>. Метод хорош для быстрой передачи большого объёма информации. В конце необходимо подводить итоги. Следует говорить на простом языке дополнять примерами из жизни, использовать демонстрационные пособия</w:t>
      </w:r>
      <w:r w:rsidRPr="00943C4F">
        <w:rPr>
          <w:rFonts w:ascii="Times New Roman" w:hAnsi="Times New Roman" w:cs="Times New Roman"/>
          <w:sz w:val="24"/>
          <w:szCs w:val="24"/>
        </w:rPr>
        <w:t>;</w:t>
      </w:r>
    </w:p>
    <w:p w:rsidR="00943C4F"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дискуссия (обсуждение) информация в проблемном виде, заставляет мыслить</w:t>
      </w:r>
      <w:r w:rsidR="009F5250">
        <w:rPr>
          <w:rFonts w:ascii="Times New Roman" w:hAnsi="Times New Roman" w:cs="Times New Roman"/>
          <w:sz w:val="24"/>
          <w:szCs w:val="24"/>
        </w:rPr>
        <w:t xml:space="preserve">, позволяет проверить и закрепить </w:t>
      </w:r>
      <w:proofErr w:type="gramStart"/>
      <w:r w:rsidR="009F5250">
        <w:rPr>
          <w:rFonts w:ascii="Times New Roman" w:hAnsi="Times New Roman" w:cs="Times New Roman"/>
          <w:sz w:val="24"/>
          <w:szCs w:val="24"/>
        </w:rPr>
        <w:t>обсуждаемою</w:t>
      </w:r>
      <w:proofErr w:type="gramEnd"/>
      <w:r w:rsidR="009F5250">
        <w:rPr>
          <w:rFonts w:ascii="Times New Roman" w:hAnsi="Times New Roman" w:cs="Times New Roman"/>
          <w:sz w:val="24"/>
          <w:szCs w:val="24"/>
        </w:rPr>
        <w:t xml:space="preserve"> информацию. Следует не скупиться на похвалу и позитивную обратную связь, также строить вопросы на уже известной слушателям информации. Привлекать всех участников группы</w:t>
      </w:r>
      <w:r w:rsidRPr="00943C4F">
        <w:rPr>
          <w:rFonts w:ascii="Times New Roman" w:hAnsi="Times New Roman" w:cs="Times New Roman"/>
          <w:sz w:val="24"/>
          <w:szCs w:val="24"/>
        </w:rPr>
        <w:t>;</w:t>
      </w:r>
    </w:p>
    <w:p w:rsidR="00943C4F"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коллективные задания – групповой поиск решения спорной ситуации</w:t>
      </w:r>
      <w:r w:rsidR="009F5250">
        <w:rPr>
          <w:rFonts w:ascii="Times New Roman" w:hAnsi="Times New Roman" w:cs="Times New Roman"/>
          <w:sz w:val="24"/>
          <w:szCs w:val="24"/>
        </w:rPr>
        <w:t>. Каждой группе даётся индивидуальное задание. Результаты представлять всей группе</w:t>
      </w:r>
      <w:r w:rsidRPr="00943C4F">
        <w:rPr>
          <w:rFonts w:ascii="Times New Roman" w:hAnsi="Times New Roman" w:cs="Times New Roman"/>
          <w:sz w:val="24"/>
          <w:szCs w:val="24"/>
        </w:rPr>
        <w:t>;</w:t>
      </w:r>
    </w:p>
    <w:p w:rsidR="00943C4F"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ролевые игры – тренировка новых форм поведения</w:t>
      </w:r>
      <w:r w:rsidR="009F5250">
        <w:rPr>
          <w:rFonts w:ascii="Times New Roman" w:hAnsi="Times New Roman" w:cs="Times New Roman"/>
          <w:sz w:val="24"/>
          <w:szCs w:val="24"/>
        </w:rPr>
        <w:t>. Следует следить за тем, чтобы ситуация никого не травмировала, дать возможность поменять роль</w:t>
      </w:r>
      <w:r w:rsidRPr="00943C4F">
        <w:rPr>
          <w:rFonts w:ascii="Times New Roman" w:hAnsi="Times New Roman" w:cs="Times New Roman"/>
          <w:sz w:val="24"/>
          <w:szCs w:val="24"/>
        </w:rPr>
        <w:t>;</w:t>
      </w:r>
    </w:p>
    <w:p w:rsidR="00943C4F"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мозговой штурм</w:t>
      </w:r>
      <w:r w:rsidR="009F5250">
        <w:rPr>
          <w:rFonts w:ascii="Times New Roman" w:hAnsi="Times New Roman" w:cs="Times New Roman"/>
          <w:sz w:val="24"/>
          <w:szCs w:val="24"/>
        </w:rPr>
        <w:t xml:space="preserve"> – быстрое включение всех членов группы в работу на основе свободного выражения мнения. Высказываются любые мысли, которые приходят в голову. Мысли не критикуются</w:t>
      </w:r>
      <w:r w:rsidRPr="009F5250">
        <w:rPr>
          <w:rFonts w:ascii="Times New Roman" w:hAnsi="Times New Roman" w:cs="Times New Roman"/>
          <w:sz w:val="24"/>
          <w:szCs w:val="24"/>
        </w:rPr>
        <w:t>;</w:t>
      </w:r>
    </w:p>
    <w:p w:rsidR="006A415F" w:rsidRDefault="00943C4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тренинги – совершенствование</w:t>
      </w:r>
      <w:r w:rsidR="003C668E">
        <w:rPr>
          <w:rFonts w:ascii="Times New Roman" w:hAnsi="Times New Roman" w:cs="Times New Roman"/>
          <w:sz w:val="24"/>
          <w:szCs w:val="24"/>
        </w:rPr>
        <w:t xml:space="preserve"> имеющихся</w:t>
      </w:r>
      <w:r>
        <w:rPr>
          <w:rFonts w:ascii="Times New Roman" w:hAnsi="Times New Roman" w:cs="Times New Roman"/>
          <w:sz w:val="24"/>
          <w:szCs w:val="24"/>
        </w:rPr>
        <w:t xml:space="preserve"> навыков</w:t>
      </w:r>
      <w:r w:rsidR="003C668E">
        <w:rPr>
          <w:rFonts w:ascii="Times New Roman" w:hAnsi="Times New Roman" w:cs="Times New Roman"/>
          <w:sz w:val="24"/>
          <w:szCs w:val="24"/>
        </w:rPr>
        <w:t xml:space="preserve"> и получения новых, на основе собственного опыта и знаний с целью изменения поведения. Предоставляемая информация закрепляется  практических </w:t>
      </w:r>
      <w:proofErr w:type="gramStart"/>
      <w:r w:rsidR="003C668E">
        <w:rPr>
          <w:rFonts w:ascii="Times New Roman" w:hAnsi="Times New Roman" w:cs="Times New Roman"/>
          <w:sz w:val="24"/>
          <w:szCs w:val="24"/>
        </w:rPr>
        <w:t>упражнениях</w:t>
      </w:r>
      <w:proofErr w:type="gramEnd"/>
      <w:r w:rsidR="003C668E">
        <w:rPr>
          <w:rFonts w:ascii="Times New Roman" w:hAnsi="Times New Roman" w:cs="Times New Roman"/>
          <w:sz w:val="24"/>
          <w:szCs w:val="24"/>
        </w:rPr>
        <w:t>. Цель профилактического тренинга – помочь подростку осознать важность здорового образа жизни и выработать навыки защитного поведения (введение, основное занятие, заключение, обратная связь)</w:t>
      </w:r>
      <w:r w:rsidR="006A415F" w:rsidRPr="006A415F">
        <w:rPr>
          <w:rFonts w:ascii="Times New Roman" w:hAnsi="Times New Roman" w:cs="Times New Roman"/>
          <w:sz w:val="24"/>
          <w:szCs w:val="24"/>
        </w:rPr>
        <w:t>;</w:t>
      </w:r>
    </w:p>
    <w:p w:rsidR="006A415F" w:rsidRDefault="006A415F" w:rsidP="00611AE5">
      <w:pPr>
        <w:pStyle w:val="aa"/>
        <w:numPr>
          <w:ilvl w:val="0"/>
          <w:numId w:val="1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игра – это метод активного взаимодействия,</w:t>
      </w:r>
      <w:r w:rsidR="0082412B" w:rsidRPr="006A415F">
        <w:rPr>
          <w:rFonts w:ascii="Times New Roman" w:hAnsi="Times New Roman" w:cs="Times New Roman"/>
          <w:sz w:val="24"/>
          <w:szCs w:val="24"/>
        </w:rPr>
        <w:t xml:space="preserve"> необходимо учитывать состязательность, соблюдать темп и ритм игры, чёткое объяснение правил, интрига и таинственность. Следует учитывать возраст, логику игрового взаимодействия, количество участников</w:t>
      </w:r>
      <w:r w:rsidR="002C7EFB" w:rsidRPr="006A415F">
        <w:rPr>
          <w:rFonts w:ascii="Times New Roman" w:hAnsi="Times New Roman" w:cs="Times New Roman"/>
          <w:sz w:val="24"/>
          <w:szCs w:val="24"/>
        </w:rPr>
        <w:t>. Виды игры: игры на знакомства, игры на снятие тактильного барьера, игры на освоение пространства, игры вглядывание и вслушивание, игры на доверие, игры на внимание, игры на снятие агрессии и т.д.</w:t>
      </w:r>
    </w:p>
    <w:p w:rsidR="004F0E12" w:rsidRPr="004F0E12" w:rsidRDefault="001D6E3D" w:rsidP="00611AE5">
      <w:pPr>
        <w:pStyle w:val="aa"/>
        <w:numPr>
          <w:ilvl w:val="0"/>
          <w:numId w:val="11"/>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тесты</w:t>
      </w:r>
      <w:r w:rsidR="0003095E">
        <w:rPr>
          <w:rFonts w:ascii="Times New Roman" w:hAnsi="Times New Roman" w:cs="Times New Roman"/>
          <w:sz w:val="24"/>
          <w:szCs w:val="24"/>
        </w:rPr>
        <w:t xml:space="preserve"> – </w:t>
      </w:r>
      <w:r w:rsidR="00293607" w:rsidRPr="00293607">
        <w:rPr>
          <w:rFonts w:ascii="Times New Roman" w:hAnsi="Times New Roman" w:cs="Times New Roman"/>
          <w:sz w:val="24"/>
          <w:szCs w:val="24"/>
        </w:rPr>
        <w:t>стандартизированные задания, результат выполнения которых позволяет измерить психофизиологические и личностные характеристики, а также знания, умения и навыки испытуемого.</w:t>
      </w:r>
    </w:p>
    <w:p w:rsidR="004F0E12" w:rsidRPr="001A5B1B" w:rsidRDefault="004F0E12" w:rsidP="00611AE5">
      <w:pPr>
        <w:spacing w:line="360" w:lineRule="auto"/>
        <w:ind w:firstLine="567"/>
        <w:jc w:val="both"/>
        <w:rPr>
          <w:rFonts w:ascii="Times New Roman" w:hAnsi="Times New Roman" w:cs="Times New Roman"/>
          <w:sz w:val="24"/>
          <w:szCs w:val="24"/>
          <w:u w:val="single"/>
        </w:rPr>
      </w:pPr>
      <w:r w:rsidRPr="001A5B1B">
        <w:rPr>
          <w:rFonts w:ascii="Times New Roman" w:hAnsi="Times New Roman" w:cs="Times New Roman"/>
          <w:sz w:val="24"/>
          <w:szCs w:val="24"/>
          <w:u w:val="single"/>
        </w:rPr>
        <w:t>Семинар по профилактике наркомании (</w:t>
      </w:r>
      <w:r w:rsidRPr="001A5B1B">
        <w:rPr>
          <w:rFonts w:ascii="Times New Roman" w:hAnsi="Times New Roman" w:cs="Times New Roman"/>
          <w:i/>
          <w:sz w:val="24"/>
          <w:szCs w:val="24"/>
          <w:u w:val="single"/>
        </w:rPr>
        <w:t>приложение №</w:t>
      </w:r>
      <w:r w:rsidR="001A5B1B">
        <w:rPr>
          <w:rFonts w:ascii="Times New Roman" w:hAnsi="Times New Roman" w:cs="Times New Roman"/>
          <w:i/>
          <w:sz w:val="24"/>
          <w:szCs w:val="24"/>
          <w:u w:val="single"/>
        </w:rPr>
        <w:t xml:space="preserve"> </w:t>
      </w:r>
      <w:r w:rsidR="001A5B1B" w:rsidRPr="001A5B1B">
        <w:rPr>
          <w:rFonts w:ascii="Times New Roman" w:hAnsi="Times New Roman" w:cs="Times New Roman"/>
          <w:i/>
          <w:sz w:val="24"/>
          <w:szCs w:val="24"/>
          <w:u w:val="single"/>
        </w:rPr>
        <w:t>5</w:t>
      </w:r>
      <w:r w:rsidRPr="001A5B1B">
        <w:rPr>
          <w:rFonts w:ascii="Times New Roman" w:hAnsi="Times New Roman" w:cs="Times New Roman"/>
          <w:sz w:val="24"/>
          <w:szCs w:val="24"/>
          <w:u w:val="single"/>
        </w:rPr>
        <w:t>)</w:t>
      </w:r>
    </w:p>
    <w:p w:rsidR="004F0E12" w:rsidRPr="00242A84" w:rsidRDefault="004F0E12" w:rsidP="00611AE5">
      <w:pPr>
        <w:spacing w:line="360" w:lineRule="auto"/>
        <w:ind w:firstLine="567"/>
        <w:jc w:val="both"/>
        <w:rPr>
          <w:rFonts w:ascii="Times New Roman" w:hAnsi="Times New Roman" w:cs="Times New Roman"/>
          <w:sz w:val="24"/>
          <w:szCs w:val="24"/>
        </w:rPr>
      </w:pPr>
      <w:proofErr w:type="gramStart"/>
      <w:r w:rsidRPr="00242A84">
        <w:rPr>
          <w:rFonts w:ascii="Times New Roman" w:hAnsi="Times New Roman" w:cs="Times New Roman"/>
          <w:sz w:val="24"/>
          <w:szCs w:val="24"/>
        </w:rPr>
        <w:t>Провозглашение цели («Мы собрались с вами для того, чтобы разобраться в таком явлении человеческого поведения как наркомания.</w:t>
      </w:r>
      <w:proofErr w:type="gramEnd"/>
      <w:r w:rsidRPr="00242A84">
        <w:rPr>
          <w:rFonts w:ascii="Times New Roman" w:hAnsi="Times New Roman" w:cs="Times New Roman"/>
          <w:sz w:val="24"/>
          <w:szCs w:val="24"/>
        </w:rPr>
        <w:t xml:space="preserve"> На семинаре мы вместе должны </w:t>
      </w:r>
      <w:proofErr w:type="gramStart"/>
      <w:r w:rsidRPr="00242A84">
        <w:rPr>
          <w:rFonts w:ascii="Times New Roman" w:hAnsi="Times New Roman" w:cs="Times New Roman"/>
          <w:sz w:val="24"/>
          <w:szCs w:val="24"/>
        </w:rPr>
        <w:t>выяснить</w:t>
      </w:r>
      <w:proofErr w:type="gramEnd"/>
      <w:r w:rsidRPr="00242A84">
        <w:rPr>
          <w:rFonts w:ascii="Times New Roman" w:hAnsi="Times New Roman" w:cs="Times New Roman"/>
          <w:sz w:val="24"/>
          <w:szCs w:val="24"/>
        </w:rPr>
        <w:t xml:space="preserve"> почему молодёжь употребляет наркотические вещества, к чему приводит их употребление и как можно противостоять им.»)</w:t>
      </w:r>
    </w:p>
    <w:p w:rsidR="004F0E12" w:rsidRPr="00242A84" w:rsidRDefault="004F0E12" w:rsidP="00611AE5">
      <w:pPr>
        <w:spacing w:line="360" w:lineRule="auto"/>
        <w:ind w:firstLine="567"/>
        <w:jc w:val="both"/>
        <w:rPr>
          <w:rFonts w:ascii="Times New Roman" w:hAnsi="Times New Roman" w:cs="Times New Roman"/>
          <w:sz w:val="24"/>
          <w:szCs w:val="24"/>
        </w:rPr>
      </w:pPr>
      <w:proofErr w:type="gramStart"/>
      <w:r w:rsidRPr="00242A84">
        <w:rPr>
          <w:rFonts w:ascii="Times New Roman" w:hAnsi="Times New Roman" w:cs="Times New Roman"/>
          <w:sz w:val="24"/>
          <w:szCs w:val="24"/>
        </w:rPr>
        <w:t>Знакомства (мы представители волонтёрского движения «Лига молодёжи».</w:t>
      </w:r>
      <w:proofErr w:type="gramEnd"/>
      <w:r w:rsidRPr="00242A84">
        <w:rPr>
          <w:rFonts w:ascii="Times New Roman" w:hAnsi="Times New Roman" w:cs="Times New Roman"/>
          <w:sz w:val="24"/>
          <w:szCs w:val="24"/>
        </w:rPr>
        <w:t xml:space="preserve"> Теперь вы </w:t>
      </w:r>
      <w:proofErr w:type="gramStart"/>
      <w:r w:rsidRPr="00242A84">
        <w:rPr>
          <w:rFonts w:ascii="Times New Roman" w:hAnsi="Times New Roman" w:cs="Times New Roman"/>
          <w:sz w:val="24"/>
          <w:szCs w:val="24"/>
        </w:rPr>
        <w:t>напишите</w:t>
      </w:r>
      <w:proofErr w:type="gramEnd"/>
      <w:r w:rsidRPr="00242A84">
        <w:rPr>
          <w:rFonts w:ascii="Times New Roman" w:hAnsi="Times New Roman" w:cs="Times New Roman"/>
          <w:sz w:val="24"/>
          <w:szCs w:val="24"/>
        </w:rPr>
        <w:t xml:space="preserve"> как бы вы хотели чтобы вас называли на семинаре – оформление </w:t>
      </w:r>
      <w:proofErr w:type="spellStart"/>
      <w:r w:rsidRPr="00242A84">
        <w:rPr>
          <w:rFonts w:ascii="Times New Roman" w:hAnsi="Times New Roman" w:cs="Times New Roman"/>
          <w:sz w:val="24"/>
          <w:szCs w:val="24"/>
        </w:rPr>
        <w:t>бейджиков</w:t>
      </w:r>
      <w:proofErr w:type="spellEnd"/>
      <w:r w:rsidRPr="00242A84">
        <w:rPr>
          <w:rFonts w:ascii="Times New Roman" w:hAnsi="Times New Roman" w:cs="Times New Roman"/>
          <w:sz w:val="24"/>
          <w:szCs w:val="24"/>
        </w:rPr>
        <w:t>.)</w:t>
      </w:r>
    </w:p>
    <w:p w:rsidR="004F0E12" w:rsidRPr="00242A84" w:rsidRDefault="004F0E12" w:rsidP="00611AE5">
      <w:pPr>
        <w:spacing w:line="360" w:lineRule="auto"/>
        <w:ind w:firstLine="567"/>
        <w:jc w:val="both"/>
        <w:rPr>
          <w:rFonts w:ascii="Times New Roman" w:hAnsi="Times New Roman" w:cs="Times New Roman"/>
          <w:sz w:val="24"/>
          <w:szCs w:val="24"/>
        </w:rPr>
      </w:pPr>
      <w:r w:rsidRPr="00242A84">
        <w:rPr>
          <w:rFonts w:ascii="Times New Roman" w:hAnsi="Times New Roman" w:cs="Times New Roman"/>
          <w:sz w:val="24"/>
          <w:szCs w:val="24"/>
        </w:rPr>
        <w:t xml:space="preserve">Правила (пред началом семинара мы предлагаем установить 4 правила: друг к другу на «ты», здесь и сейчас </w:t>
      </w:r>
      <w:proofErr w:type="gramStart"/>
      <w:r w:rsidRPr="00242A84">
        <w:rPr>
          <w:rFonts w:ascii="Times New Roman" w:hAnsi="Times New Roman" w:cs="Times New Roman"/>
          <w:sz w:val="24"/>
          <w:szCs w:val="24"/>
        </w:rPr>
        <w:t>не разрывность</w:t>
      </w:r>
      <w:proofErr w:type="gramEnd"/>
      <w:r w:rsidRPr="00242A84">
        <w:rPr>
          <w:rFonts w:ascii="Times New Roman" w:hAnsi="Times New Roman" w:cs="Times New Roman"/>
          <w:sz w:val="24"/>
          <w:szCs w:val="24"/>
        </w:rPr>
        <w:t xml:space="preserve"> круга, правила одного микрофона).</w:t>
      </w:r>
    </w:p>
    <w:p w:rsidR="004F0E12" w:rsidRPr="00242A84" w:rsidRDefault="004F0E12" w:rsidP="00611AE5">
      <w:pPr>
        <w:spacing w:line="360" w:lineRule="auto"/>
        <w:ind w:firstLine="567"/>
        <w:jc w:val="both"/>
        <w:rPr>
          <w:rFonts w:ascii="Times New Roman" w:hAnsi="Times New Roman" w:cs="Times New Roman"/>
          <w:sz w:val="24"/>
          <w:szCs w:val="24"/>
        </w:rPr>
      </w:pPr>
      <w:proofErr w:type="gramStart"/>
      <w:r w:rsidRPr="00242A84">
        <w:rPr>
          <w:rFonts w:ascii="Times New Roman" w:hAnsi="Times New Roman" w:cs="Times New Roman"/>
          <w:sz w:val="24"/>
          <w:szCs w:val="24"/>
        </w:rPr>
        <w:t>Постановка проблемы (для того чтобы лучше представить данную проблему, мы проведём игру «паутина».</w:t>
      </w:r>
      <w:proofErr w:type="gramEnd"/>
      <w:r w:rsidRPr="00242A84">
        <w:rPr>
          <w:rFonts w:ascii="Times New Roman" w:hAnsi="Times New Roman" w:cs="Times New Roman"/>
          <w:sz w:val="24"/>
          <w:szCs w:val="24"/>
        </w:rPr>
        <w:t xml:space="preserve"> Правила простые – человек, который получает клубок, должен на любую букву своего имени назвать слово, которое ассоциируется с данной проблемой. За тем обмотав клубок вокруг ножки стула, передать его любому другому человеку. Один из ведущих записывает слова. </w:t>
      </w:r>
      <w:proofErr w:type="gramStart"/>
      <w:r w:rsidRPr="00242A84">
        <w:rPr>
          <w:rFonts w:ascii="Times New Roman" w:hAnsi="Times New Roman" w:cs="Times New Roman"/>
          <w:sz w:val="24"/>
          <w:szCs w:val="24"/>
        </w:rPr>
        <w:t>Не обходимо прокомментировать «паутину» - сложность проблемы необходимость в совместном решении проблемы.).</w:t>
      </w:r>
      <w:proofErr w:type="gramEnd"/>
    </w:p>
    <w:p w:rsidR="004F0E12" w:rsidRPr="00242A84" w:rsidRDefault="004F0E12" w:rsidP="00611AE5">
      <w:pPr>
        <w:spacing w:line="360" w:lineRule="auto"/>
        <w:ind w:firstLine="567"/>
        <w:jc w:val="both"/>
        <w:rPr>
          <w:rFonts w:ascii="Times New Roman" w:hAnsi="Times New Roman" w:cs="Times New Roman"/>
          <w:sz w:val="24"/>
          <w:szCs w:val="24"/>
        </w:rPr>
      </w:pPr>
      <w:r w:rsidRPr="00242A84">
        <w:rPr>
          <w:rFonts w:ascii="Times New Roman" w:hAnsi="Times New Roman" w:cs="Times New Roman"/>
          <w:sz w:val="24"/>
          <w:szCs w:val="24"/>
        </w:rPr>
        <w:t>Работа в группах. Везде можно услышать о вреде наркотиков. Они влияют на всю жизнь человека, отношение с друзьями, родственниками, окружающими. Но самое первое и главное – они влияют на здоровье человека. Они уничтожают человека из нутрии.</w:t>
      </w:r>
    </w:p>
    <w:p w:rsidR="004F0E12" w:rsidRPr="00242A84" w:rsidRDefault="004F0E12" w:rsidP="00611AE5">
      <w:pPr>
        <w:spacing w:line="360" w:lineRule="auto"/>
        <w:ind w:firstLine="567"/>
        <w:jc w:val="both"/>
        <w:rPr>
          <w:rFonts w:ascii="Times New Roman" w:hAnsi="Times New Roman" w:cs="Times New Roman"/>
          <w:sz w:val="24"/>
          <w:szCs w:val="24"/>
        </w:rPr>
      </w:pPr>
      <w:r w:rsidRPr="00242A84">
        <w:rPr>
          <w:rFonts w:ascii="Times New Roman" w:hAnsi="Times New Roman" w:cs="Times New Roman"/>
          <w:sz w:val="24"/>
          <w:szCs w:val="24"/>
        </w:rPr>
        <w:t xml:space="preserve">Чтобы наглядно увидеть, что поражают наркотики, мы проведём следующий эксперимент. «Суслик» - это человек, который любезно предложил свои органы для нашего эксперимента. Естественно, что все наркотики поражают весь организм. Но каждый из них предпочитает «специализируется» на определённых органах. Задача групп предположить, какой орган человека определённый наркотик поражает в первую очередь, т.е. группа получает маркеры и обозначает наркотики соответственно таблице (в ходе работы </w:t>
      </w:r>
      <w:proofErr w:type="gramStart"/>
      <w:r w:rsidRPr="00242A84">
        <w:rPr>
          <w:rFonts w:ascii="Times New Roman" w:hAnsi="Times New Roman" w:cs="Times New Roman"/>
          <w:sz w:val="24"/>
          <w:szCs w:val="24"/>
        </w:rPr>
        <w:t>с</w:t>
      </w:r>
      <w:proofErr w:type="gramEnd"/>
      <w:r w:rsidRPr="00242A84">
        <w:rPr>
          <w:rFonts w:ascii="Times New Roman" w:hAnsi="Times New Roman" w:cs="Times New Roman"/>
          <w:sz w:val="24"/>
          <w:szCs w:val="24"/>
        </w:rPr>
        <w:t xml:space="preserve"> </w:t>
      </w:r>
      <w:proofErr w:type="gramStart"/>
      <w:r w:rsidRPr="00242A84">
        <w:rPr>
          <w:rFonts w:ascii="Times New Roman" w:hAnsi="Times New Roman" w:cs="Times New Roman"/>
          <w:sz w:val="24"/>
          <w:szCs w:val="24"/>
        </w:rPr>
        <w:t>плакатам</w:t>
      </w:r>
      <w:proofErr w:type="gramEnd"/>
      <w:r w:rsidRPr="00242A84">
        <w:rPr>
          <w:rFonts w:ascii="Times New Roman" w:hAnsi="Times New Roman" w:cs="Times New Roman"/>
          <w:sz w:val="24"/>
          <w:szCs w:val="24"/>
        </w:rPr>
        <w:t xml:space="preserve"> дать особенности каждой группе наркотиков).</w:t>
      </w:r>
    </w:p>
    <w:p w:rsidR="004F0E12" w:rsidRPr="00242A84" w:rsidRDefault="004F0E12" w:rsidP="00611AE5">
      <w:pPr>
        <w:spacing w:line="360" w:lineRule="auto"/>
        <w:ind w:firstLine="567"/>
        <w:jc w:val="both"/>
        <w:rPr>
          <w:rFonts w:ascii="Times New Roman" w:hAnsi="Times New Roman" w:cs="Times New Roman"/>
          <w:sz w:val="24"/>
          <w:szCs w:val="24"/>
        </w:rPr>
      </w:pPr>
      <w:r w:rsidRPr="00242A84">
        <w:rPr>
          <w:rFonts w:ascii="Times New Roman" w:hAnsi="Times New Roman" w:cs="Times New Roman"/>
          <w:sz w:val="24"/>
          <w:szCs w:val="24"/>
        </w:rPr>
        <w:t xml:space="preserve">Таким образом, мы наглядно </w:t>
      </w:r>
      <w:proofErr w:type="gramStart"/>
      <w:r w:rsidRPr="00242A84">
        <w:rPr>
          <w:rFonts w:ascii="Times New Roman" w:hAnsi="Times New Roman" w:cs="Times New Roman"/>
          <w:sz w:val="24"/>
          <w:szCs w:val="24"/>
        </w:rPr>
        <w:t>увидели</w:t>
      </w:r>
      <w:proofErr w:type="gramEnd"/>
      <w:r w:rsidRPr="00242A84">
        <w:rPr>
          <w:rFonts w:ascii="Times New Roman" w:hAnsi="Times New Roman" w:cs="Times New Roman"/>
          <w:sz w:val="24"/>
          <w:szCs w:val="24"/>
        </w:rPr>
        <w:t xml:space="preserve"> что происходит с организмом человека употребляющие наркотические вещества.</w:t>
      </w:r>
    </w:p>
    <w:p w:rsidR="004F0E12" w:rsidRDefault="004F0E12" w:rsidP="00611AE5">
      <w:pPr>
        <w:spacing w:line="360" w:lineRule="auto"/>
        <w:ind w:firstLine="567"/>
        <w:jc w:val="both"/>
        <w:rPr>
          <w:rFonts w:ascii="Times New Roman" w:hAnsi="Times New Roman" w:cs="Times New Roman"/>
          <w:sz w:val="24"/>
          <w:szCs w:val="24"/>
        </w:rPr>
      </w:pPr>
      <w:r w:rsidRPr="00242A84">
        <w:rPr>
          <w:rFonts w:ascii="Times New Roman" w:hAnsi="Times New Roman" w:cs="Times New Roman"/>
          <w:sz w:val="24"/>
          <w:szCs w:val="24"/>
        </w:rPr>
        <w:t>Плакат «солнце» - человеческие ценности в коллективной работе.</w:t>
      </w:r>
    </w:p>
    <w:p w:rsidR="004F0E12" w:rsidRPr="00242A84" w:rsidRDefault="008F483C" w:rsidP="00611AE5">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Заключение (З</w:t>
      </w:r>
      <w:r w:rsidR="004F0E12" w:rsidRPr="00242A84">
        <w:rPr>
          <w:rFonts w:ascii="Times New Roman" w:hAnsi="Times New Roman" w:cs="Times New Roman"/>
          <w:sz w:val="24"/>
          <w:szCs w:val="24"/>
        </w:rPr>
        <w:t>авершая наш семинар мы бы хотели подвести своеобразный итог.</w:t>
      </w:r>
      <w:proofErr w:type="gramEnd"/>
      <w:r w:rsidR="004F0E12" w:rsidRPr="00242A84">
        <w:rPr>
          <w:rFonts w:ascii="Times New Roman" w:hAnsi="Times New Roman" w:cs="Times New Roman"/>
          <w:sz w:val="24"/>
          <w:szCs w:val="24"/>
        </w:rPr>
        <w:t xml:space="preserve"> Вы теперь знаете, что такое наркотик, какие виды бывают, что происходит с человеком употребляющие наркотики. Мы надеемся, что обладая такой информацией, вы сожжете противостоять этой беде. </w:t>
      </w:r>
      <w:proofErr w:type="gramStart"/>
      <w:r w:rsidR="004F0E12" w:rsidRPr="00242A84">
        <w:rPr>
          <w:rFonts w:ascii="Times New Roman" w:hAnsi="Times New Roman" w:cs="Times New Roman"/>
          <w:sz w:val="24"/>
          <w:szCs w:val="24"/>
        </w:rPr>
        <w:t>В заключение мы прочитаем отрывок из книги «Синяя птица»)</w:t>
      </w:r>
      <w:proofErr w:type="gramEnd"/>
    </w:p>
    <w:p w:rsidR="002E6452" w:rsidRPr="002E6452" w:rsidRDefault="002E6452" w:rsidP="00611AE5">
      <w:pPr>
        <w:spacing w:line="360" w:lineRule="auto"/>
        <w:ind w:firstLine="567"/>
        <w:jc w:val="both"/>
        <w:rPr>
          <w:rFonts w:ascii="Times New Roman" w:hAnsi="Times New Roman" w:cs="Times New Roman"/>
          <w:sz w:val="24"/>
          <w:szCs w:val="24"/>
          <w:u w:val="single"/>
        </w:rPr>
      </w:pPr>
      <w:r w:rsidRPr="002E6452">
        <w:rPr>
          <w:rFonts w:ascii="Times New Roman" w:hAnsi="Times New Roman" w:cs="Times New Roman"/>
          <w:sz w:val="24"/>
          <w:szCs w:val="24"/>
          <w:u w:val="single"/>
        </w:rPr>
        <w:t>«Скажи наркотикам: Нет!» - акция в ночном клубе.</w:t>
      </w:r>
    </w:p>
    <w:p w:rsidR="002E6452" w:rsidRPr="00164CC7" w:rsidRDefault="002E6452" w:rsidP="00611AE5">
      <w:pPr>
        <w:spacing w:line="360" w:lineRule="auto"/>
        <w:ind w:firstLine="567"/>
        <w:jc w:val="both"/>
        <w:rPr>
          <w:rFonts w:ascii="Times New Roman" w:hAnsi="Times New Roman" w:cs="Times New Roman"/>
          <w:sz w:val="24"/>
          <w:szCs w:val="24"/>
        </w:rPr>
      </w:pPr>
      <w:r w:rsidRPr="00164CC7">
        <w:rPr>
          <w:rFonts w:ascii="Times New Roman" w:hAnsi="Times New Roman" w:cs="Times New Roman"/>
          <w:sz w:val="24"/>
          <w:szCs w:val="24"/>
        </w:rPr>
        <w:t xml:space="preserve">Этап организационный. </w:t>
      </w:r>
    </w:p>
    <w:p w:rsidR="002E6452" w:rsidRDefault="002E6452" w:rsidP="00611AE5">
      <w:pPr>
        <w:spacing w:line="360" w:lineRule="auto"/>
        <w:ind w:firstLine="567"/>
        <w:jc w:val="both"/>
        <w:rPr>
          <w:rFonts w:ascii="Times New Roman" w:hAnsi="Times New Roman" w:cs="Times New Roman"/>
          <w:sz w:val="24"/>
          <w:szCs w:val="24"/>
        </w:rPr>
      </w:pPr>
      <w:r w:rsidRPr="00923C11">
        <w:rPr>
          <w:rFonts w:ascii="Times New Roman" w:hAnsi="Times New Roman" w:cs="Times New Roman"/>
          <w:sz w:val="24"/>
          <w:szCs w:val="24"/>
        </w:rPr>
        <w:t>Устная договорённость с физическим лицом – частным предпринимателем – хозяином клуба о проведении краткосрочного ежемесячного профилактического мероприятия</w:t>
      </w:r>
      <w:r>
        <w:rPr>
          <w:rFonts w:ascii="Times New Roman" w:hAnsi="Times New Roman" w:cs="Times New Roman"/>
          <w:sz w:val="24"/>
          <w:szCs w:val="24"/>
        </w:rPr>
        <w:t>.</w:t>
      </w:r>
    </w:p>
    <w:p w:rsidR="002E6452" w:rsidRPr="00164CC7" w:rsidRDefault="002E6452" w:rsidP="00611AE5">
      <w:pPr>
        <w:spacing w:line="360" w:lineRule="auto"/>
        <w:ind w:firstLine="567"/>
        <w:jc w:val="both"/>
        <w:rPr>
          <w:rFonts w:ascii="Times New Roman" w:hAnsi="Times New Roman" w:cs="Times New Roman"/>
          <w:sz w:val="24"/>
          <w:szCs w:val="24"/>
        </w:rPr>
      </w:pPr>
      <w:r w:rsidRPr="00164CC7">
        <w:rPr>
          <w:rFonts w:ascii="Times New Roman" w:hAnsi="Times New Roman" w:cs="Times New Roman"/>
          <w:sz w:val="24"/>
          <w:szCs w:val="24"/>
        </w:rPr>
        <w:t xml:space="preserve">Определение проблемы целевой группы – количество </w:t>
      </w:r>
      <w:proofErr w:type="gramStart"/>
      <w:r w:rsidRPr="00164CC7">
        <w:rPr>
          <w:rFonts w:ascii="Times New Roman" w:hAnsi="Times New Roman" w:cs="Times New Roman"/>
          <w:sz w:val="24"/>
          <w:szCs w:val="24"/>
        </w:rPr>
        <w:t>употребляющих</w:t>
      </w:r>
      <w:proofErr w:type="gramEnd"/>
      <w:r w:rsidRPr="00164CC7">
        <w:rPr>
          <w:rFonts w:ascii="Times New Roman" w:hAnsi="Times New Roman" w:cs="Times New Roman"/>
          <w:sz w:val="24"/>
          <w:szCs w:val="24"/>
        </w:rPr>
        <w:t xml:space="preserve"> наркотики среди городской молодёжи, посещающих клуб (увеличение или уменьшение, мониторинг)</w:t>
      </w:r>
    </w:p>
    <w:p w:rsidR="002E6452" w:rsidRPr="00164CC7" w:rsidRDefault="002E6452" w:rsidP="00611AE5">
      <w:pPr>
        <w:spacing w:line="360" w:lineRule="auto"/>
        <w:ind w:firstLine="567"/>
        <w:jc w:val="both"/>
        <w:rPr>
          <w:rFonts w:ascii="Times New Roman" w:hAnsi="Times New Roman" w:cs="Times New Roman"/>
          <w:sz w:val="24"/>
          <w:szCs w:val="24"/>
        </w:rPr>
      </w:pPr>
      <w:r w:rsidRPr="00164CC7">
        <w:rPr>
          <w:rFonts w:ascii="Times New Roman" w:hAnsi="Times New Roman" w:cs="Times New Roman"/>
          <w:sz w:val="24"/>
          <w:szCs w:val="24"/>
        </w:rPr>
        <w:t>Этап планирования содержания программы</w:t>
      </w:r>
    </w:p>
    <w:p w:rsidR="002E6452" w:rsidRPr="00164CC7" w:rsidRDefault="002E6452" w:rsidP="00611AE5">
      <w:pPr>
        <w:pStyle w:val="aa"/>
        <w:spacing w:line="360" w:lineRule="auto"/>
        <w:ind w:left="851"/>
        <w:jc w:val="both"/>
        <w:rPr>
          <w:rFonts w:ascii="Times New Roman" w:hAnsi="Times New Roman" w:cs="Times New Roman"/>
          <w:sz w:val="24"/>
          <w:szCs w:val="24"/>
        </w:rPr>
      </w:pPr>
      <w:r w:rsidRPr="00DB3097">
        <w:rPr>
          <w:rFonts w:ascii="Times New Roman" w:hAnsi="Times New Roman" w:cs="Times New Roman"/>
          <w:sz w:val="24"/>
          <w:szCs w:val="24"/>
        </w:rPr>
        <w:t>Цели и задачи</w:t>
      </w:r>
      <w:r w:rsidRPr="00164CC7">
        <w:rPr>
          <w:rFonts w:ascii="Times New Roman" w:hAnsi="Times New Roman" w:cs="Times New Roman"/>
          <w:sz w:val="24"/>
          <w:szCs w:val="24"/>
        </w:rPr>
        <w:t>:</w:t>
      </w:r>
    </w:p>
    <w:p w:rsidR="002E6452" w:rsidRDefault="002E6452" w:rsidP="00611AE5">
      <w:pPr>
        <w:pStyle w:val="aa"/>
        <w:numPr>
          <w:ilvl w:val="0"/>
          <w:numId w:val="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помощью музыки, известных </w:t>
      </w:r>
      <w:proofErr w:type="spellStart"/>
      <w:r>
        <w:rPr>
          <w:rFonts w:ascii="Times New Roman" w:hAnsi="Times New Roman" w:cs="Times New Roman"/>
          <w:sz w:val="24"/>
          <w:szCs w:val="24"/>
        </w:rPr>
        <w:t>диджеев</w:t>
      </w:r>
      <w:proofErr w:type="spellEnd"/>
      <w:r>
        <w:rPr>
          <w:rFonts w:ascii="Times New Roman" w:hAnsi="Times New Roman" w:cs="Times New Roman"/>
          <w:sz w:val="24"/>
          <w:szCs w:val="24"/>
        </w:rPr>
        <w:t>, показать радость жизни без наркотиков (альтернатива)</w:t>
      </w:r>
      <w:proofErr w:type="gramEnd"/>
    </w:p>
    <w:p w:rsidR="002E6452" w:rsidRDefault="002E6452" w:rsidP="00611AE5">
      <w:pPr>
        <w:pStyle w:val="a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дать достоверную информацию о вреде употребления наркотиков</w:t>
      </w:r>
    </w:p>
    <w:p w:rsidR="002E6452" w:rsidRDefault="002E6452" w:rsidP="00611AE5">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Форма мероприятия</w:t>
      </w:r>
      <w:r w:rsidRPr="00DB3097">
        <w:rPr>
          <w:rFonts w:ascii="Times New Roman" w:hAnsi="Times New Roman" w:cs="Times New Roman"/>
          <w:sz w:val="24"/>
          <w:szCs w:val="24"/>
        </w:rPr>
        <w:t xml:space="preserve">: </w:t>
      </w:r>
      <w:r>
        <w:rPr>
          <w:rFonts w:ascii="Times New Roman" w:hAnsi="Times New Roman" w:cs="Times New Roman"/>
          <w:sz w:val="24"/>
          <w:szCs w:val="24"/>
        </w:rPr>
        <w:t>вечеринка</w:t>
      </w:r>
    </w:p>
    <w:p w:rsidR="002E6452" w:rsidRDefault="002E64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Задание группе организаторов – найти спонсоров, договориться с </w:t>
      </w:r>
      <w:proofErr w:type="spellStart"/>
      <w:r>
        <w:rPr>
          <w:rFonts w:ascii="Times New Roman" w:hAnsi="Times New Roman" w:cs="Times New Roman"/>
          <w:sz w:val="24"/>
          <w:szCs w:val="24"/>
        </w:rPr>
        <w:t>диджеями</w:t>
      </w:r>
      <w:proofErr w:type="spellEnd"/>
      <w:r>
        <w:rPr>
          <w:rFonts w:ascii="Times New Roman" w:hAnsi="Times New Roman" w:cs="Times New Roman"/>
          <w:sz w:val="24"/>
          <w:szCs w:val="24"/>
        </w:rPr>
        <w:t>, придумать дизайн.</w:t>
      </w:r>
    </w:p>
    <w:p w:rsidR="002E6452" w:rsidRDefault="002E64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программы в конце акции в форме обсуждения.</w:t>
      </w:r>
    </w:p>
    <w:p w:rsidR="002E6452" w:rsidRDefault="002E64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Критерии оценки</w:t>
      </w:r>
      <w:r w:rsidRPr="00DB3097">
        <w:rPr>
          <w:rFonts w:ascii="Times New Roman" w:hAnsi="Times New Roman" w:cs="Times New Roman"/>
          <w:sz w:val="24"/>
          <w:szCs w:val="24"/>
        </w:rPr>
        <w:t>:</w:t>
      </w:r>
      <w:r>
        <w:rPr>
          <w:rFonts w:ascii="Times New Roman" w:hAnsi="Times New Roman" w:cs="Times New Roman"/>
          <w:sz w:val="24"/>
          <w:szCs w:val="24"/>
        </w:rPr>
        <w:t xml:space="preserve"> сроки, количество задействованных людей, ответственное отношение, сценарий вечеринки.</w:t>
      </w:r>
    </w:p>
    <w:p w:rsidR="002E6452" w:rsidRDefault="002E6452"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Методы оценки</w:t>
      </w:r>
      <w:r w:rsidRPr="00DB3097">
        <w:rPr>
          <w:rFonts w:ascii="Times New Roman" w:hAnsi="Times New Roman" w:cs="Times New Roman"/>
          <w:sz w:val="24"/>
          <w:szCs w:val="24"/>
        </w:rPr>
        <w:t>:</w:t>
      </w:r>
      <w:r>
        <w:rPr>
          <w:rFonts w:ascii="Times New Roman" w:hAnsi="Times New Roman" w:cs="Times New Roman"/>
          <w:sz w:val="24"/>
          <w:szCs w:val="24"/>
        </w:rPr>
        <w:t xml:space="preserve"> наблюдение, опрос и анкетирование, интервью. Для проведения шоу массовых мероприятий необходимо продумать следующие моменты</w:t>
      </w:r>
      <w:r w:rsidRPr="00DB3097">
        <w:rPr>
          <w:rFonts w:ascii="Times New Roman" w:hAnsi="Times New Roman" w:cs="Times New Roman"/>
          <w:sz w:val="24"/>
          <w:szCs w:val="24"/>
        </w:rPr>
        <w:t>:</w:t>
      </w:r>
    </w:p>
    <w:p w:rsidR="002E6452" w:rsidRDefault="002E6452" w:rsidP="00611AE5">
      <w:pPr>
        <w:pStyle w:val="a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особенности построения сценария</w:t>
      </w:r>
      <w:r>
        <w:rPr>
          <w:rFonts w:ascii="Times New Roman" w:hAnsi="Times New Roman" w:cs="Times New Roman"/>
          <w:sz w:val="24"/>
          <w:szCs w:val="24"/>
          <w:lang w:val="en-US"/>
        </w:rPr>
        <w:t>;</w:t>
      </w:r>
    </w:p>
    <w:p w:rsidR="002E6452" w:rsidRPr="00DB3097" w:rsidRDefault="002E6452" w:rsidP="00611AE5">
      <w:pPr>
        <w:pStyle w:val="a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заполнение пауз (игры с залом, песни музыка)</w:t>
      </w:r>
      <w:r w:rsidRPr="00DB3097">
        <w:rPr>
          <w:rFonts w:ascii="Times New Roman" w:hAnsi="Times New Roman" w:cs="Times New Roman"/>
          <w:sz w:val="24"/>
          <w:szCs w:val="24"/>
        </w:rPr>
        <w:t>;</w:t>
      </w:r>
    </w:p>
    <w:p w:rsidR="002E6452" w:rsidRDefault="002E6452" w:rsidP="00611AE5">
      <w:pPr>
        <w:pStyle w:val="aa"/>
        <w:numPr>
          <w:ilvl w:val="0"/>
          <w:numId w:val="2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заводка</w:t>
      </w:r>
      <w:proofErr w:type="gramEnd"/>
      <w:r>
        <w:rPr>
          <w:rFonts w:ascii="Times New Roman" w:hAnsi="Times New Roman" w:cs="Times New Roman"/>
          <w:sz w:val="24"/>
          <w:szCs w:val="24"/>
        </w:rPr>
        <w:t xml:space="preserve"> зала</w:t>
      </w:r>
      <w:r>
        <w:rPr>
          <w:rFonts w:ascii="Times New Roman" w:hAnsi="Times New Roman" w:cs="Times New Roman"/>
          <w:sz w:val="24"/>
          <w:szCs w:val="24"/>
          <w:lang w:val="en-US"/>
        </w:rPr>
        <w:t>;</w:t>
      </w:r>
    </w:p>
    <w:p w:rsidR="002E6452" w:rsidRDefault="002E6452" w:rsidP="00611AE5">
      <w:pPr>
        <w:pStyle w:val="a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необходимо продумать музыкальное оформление, костюмы, декорации, оформление зала.</w:t>
      </w:r>
    </w:p>
    <w:p w:rsidR="002E6452" w:rsidRDefault="002E6452" w:rsidP="00611AE5">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Правила поведения на сцене</w:t>
      </w:r>
      <w:r>
        <w:rPr>
          <w:rFonts w:ascii="Times New Roman" w:hAnsi="Times New Roman" w:cs="Times New Roman"/>
          <w:sz w:val="24"/>
          <w:szCs w:val="24"/>
          <w:lang w:val="en-US"/>
        </w:rPr>
        <w:t>:</w:t>
      </w:r>
    </w:p>
    <w:p w:rsidR="002E6452" w:rsidRDefault="002E6452" w:rsidP="00611AE5">
      <w:pPr>
        <w:pStyle w:val="a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 поворачиваться спиной к зрителям</w:t>
      </w:r>
      <w:r w:rsidRPr="00DB3097">
        <w:rPr>
          <w:rFonts w:ascii="Times New Roman" w:hAnsi="Times New Roman" w:cs="Times New Roman"/>
          <w:sz w:val="24"/>
          <w:szCs w:val="24"/>
        </w:rPr>
        <w:t>;</w:t>
      </w:r>
    </w:p>
    <w:p w:rsidR="002E6452" w:rsidRDefault="002E6452" w:rsidP="00611AE5">
      <w:pPr>
        <w:pStyle w:val="a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жесты не быстрые не резкие открытые, выразительная мимика</w:t>
      </w:r>
      <w:r w:rsidRPr="00B444EE">
        <w:rPr>
          <w:rFonts w:ascii="Times New Roman" w:hAnsi="Times New Roman" w:cs="Times New Roman"/>
          <w:sz w:val="24"/>
          <w:szCs w:val="24"/>
        </w:rPr>
        <w:t>;</w:t>
      </w:r>
    </w:p>
    <w:p w:rsidR="002E6452" w:rsidRDefault="002E6452" w:rsidP="00611AE5">
      <w:pPr>
        <w:pStyle w:val="a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речь чёткая, не торопливая летящая в конец зала</w:t>
      </w:r>
      <w:r w:rsidRPr="00B444EE">
        <w:rPr>
          <w:rFonts w:ascii="Times New Roman" w:hAnsi="Times New Roman" w:cs="Times New Roman"/>
          <w:sz w:val="24"/>
          <w:szCs w:val="24"/>
        </w:rPr>
        <w:t>;</w:t>
      </w:r>
    </w:p>
    <w:p w:rsidR="004F0E12" w:rsidRPr="008F483C" w:rsidRDefault="002E6452" w:rsidP="00611AE5">
      <w:pPr>
        <w:pStyle w:val="a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мимикой активизируйте положительное отношение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присутствующим, улыбайтесь.</w:t>
      </w:r>
    </w:p>
    <w:p w:rsidR="006A48F9" w:rsidRPr="001C7753" w:rsidRDefault="006A48F9" w:rsidP="00611AE5">
      <w:pPr>
        <w:spacing w:line="360" w:lineRule="auto"/>
        <w:ind w:firstLine="567"/>
        <w:jc w:val="both"/>
        <w:rPr>
          <w:rFonts w:ascii="Times New Roman" w:hAnsi="Times New Roman" w:cs="Times New Roman"/>
          <w:b/>
          <w:sz w:val="28"/>
          <w:szCs w:val="28"/>
        </w:rPr>
      </w:pPr>
      <w:r w:rsidRPr="001C7753">
        <w:rPr>
          <w:rFonts w:ascii="Times New Roman" w:hAnsi="Times New Roman" w:cs="Times New Roman"/>
          <w:b/>
          <w:sz w:val="28"/>
          <w:szCs w:val="28"/>
        </w:rPr>
        <w:t xml:space="preserve">Технологии работы с группой: </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sidRPr="00046FED">
        <w:rPr>
          <w:rFonts w:ascii="Times New Roman" w:hAnsi="Times New Roman" w:cs="Times New Roman"/>
          <w:sz w:val="24"/>
          <w:szCs w:val="24"/>
        </w:rPr>
        <w:t xml:space="preserve">эффективное </w:t>
      </w:r>
      <w:r>
        <w:rPr>
          <w:rFonts w:ascii="Times New Roman" w:hAnsi="Times New Roman" w:cs="Times New Roman"/>
          <w:sz w:val="24"/>
          <w:szCs w:val="24"/>
        </w:rPr>
        <w:t>взаимодействие со слушателями. Любая совместная работа со слушателями предполагает, что ведущий будет предъявлять требования к группе</w:t>
      </w:r>
      <w:r w:rsidRPr="00046FED">
        <w:rPr>
          <w:rFonts w:ascii="Times New Roman" w:hAnsi="Times New Roman" w:cs="Times New Roman"/>
          <w:sz w:val="24"/>
          <w:szCs w:val="24"/>
        </w:rPr>
        <w:t>:</w:t>
      </w:r>
      <w:r>
        <w:rPr>
          <w:rFonts w:ascii="Times New Roman" w:hAnsi="Times New Roman" w:cs="Times New Roman"/>
          <w:sz w:val="24"/>
          <w:szCs w:val="24"/>
        </w:rPr>
        <w:t xml:space="preserve"> просьба – универсальная норма требования произносится с мягкой и уважительной интонацией (пожалуйста, будьте добры, мог бы ты, будь любезен)</w:t>
      </w:r>
      <w:r w:rsidRPr="00046FED">
        <w:rPr>
          <w:rFonts w:ascii="Times New Roman" w:hAnsi="Times New Roman" w:cs="Times New Roman"/>
          <w:sz w:val="24"/>
          <w:szCs w:val="24"/>
        </w:rPr>
        <w:t>;</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приглашение к действию – лёгкая, оптимистичная форма (давайте, не сделать ли нам)</w:t>
      </w:r>
      <w:r w:rsidRPr="00046FED">
        <w:rPr>
          <w:rFonts w:ascii="Times New Roman" w:hAnsi="Times New Roman" w:cs="Times New Roman"/>
          <w:sz w:val="24"/>
          <w:szCs w:val="24"/>
        </w:rPr>
        <w:t>;</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деловое распоряжение – форма просьбы,  в контексте предметной деятельности обусловленная необходимостью дела. Имеет более жёсткую интонацию;</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совет – мягкое указание на возможный вариант поведения (мне кажется, лучше, я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что в таких случаях…)</w:t>
      </w:r>
      <w:r w:rsidRPr="0041701B">
        <w:rPr>
          <w:rFonts w:ascii="Times New Roman" w:hAnsi="Times New Roman" w:cs="Times New Roman"/>
          <w:sz w:val="24"/>
          <w:szCs w:val="24"/>
        </w:rPr>
        <w:t>;</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рекомендация – мнение проговаривается с позиции существующих норм. Интонации более твёрдые</w:t>
      </w:r>
      <w:r>
        <w:rPr>
          <w:rFonts w:ascii="Times New Roman" w:hAnsi="Times New Roman" w:cs="Times New Roman"/>
          <w:sz w:val="24"/>
          <w:szCs w:val="24"/>
          <w:lang w:val="en-US"/>
        </w:rPr>
        <w:t>;</w:t>
      </w:r>
    </w:p>
    <w:p w:rsidR="006A48F9" w:rsidRPr="0041701B"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приказ – форма, приемлемая в экстремальных ситуациях очень лаконичная (стоять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трогать!, закрой!, беги!)</w:t>
      </w:r>
      <w:r w:rsidRPr="0041701B">
        <w:rPr>
          <w:rFonts w:ascii="Times New Roman" w:hAnsi="Times New Roman" w:cs="Times New Roman"/>
          <w:sz w:val="24"/>
          <w:szCs w:val="24"/>
        </w:rPr>
        <w:t>;</w:t>
      </w:r>
    </w:p>
    <w:p w:rsidR="006A48F9" w:rsidRDefault="006A48F9" w:rsidP="00611AE5">
      <w:pPr>
        <w:pStyle w:val="a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пожелание – очень тонка форма выражения желания выражать что либо (мне бы так хотелось, я так был бы рад).</w:t>
      </w:r>
    </w:p>
    <w:p w:rsidR="006A48F9" w:rsidRDefault="006A48F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стимулирования слушателей на выполнение требований и на работу используются техники «положительного подкрепления», авансирования и присоединения.</w:t>
      </w:r>
    </w:p>
    <w:p w:rsidR="00CB21B4" w:rsidRPr="00CB21B4"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 xml:space="preserve">Правила ведения лекционной формы работы </w:t>
      </w:r>
    </w:p>
    <w:p w:rsidR="00CB21B4"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выступлении должны быть два фактора</w:t>
      </w:r>
      <w:r w:rsidRPr="00CB21B4">
        <w:rPr>
          <w:rFonts w:ascii="Times New Roman" w:hAnsi="Times New Roman" w:cs="Times New Roman"/>
          <w:sz w:val="24"/>
          <w:szCs w:val="24"/>
        </w:rPr>
        <w:t>:</w:t>
      </w:r>
      <w:r>
        <w:rPr>
          <w:rFonts w:ascii="Times New Roman" w:hAnsi="Times New Roman" w:cs="Times New Roman"/>
          <w:sz w:val="24"/>
          <w:szCs w:val="24"/>
        </w:rPr>
        <w:t xml:space="preserve"> убедительность и умение увлекать слушателей.</w:t>
      </w:r>
    </w:p>
    <w:p w:rsidR="00CB21B4"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Формула убедительности</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CB21B4" w:rsidRDefault="00CB21B4"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«тезис – аргумент – иллюстрация»</w:t>
      </w:r>
    </w:p>
    <w:p w:rsidR="00CB21B4"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Тезис – это мысль, которую мы хотим донести до слушателей, положение которое выступающий выдвигает и намерен доказать или опровергнуть.</w:t>
      </w:r>
    </w:p>
    <w:p w:rsidR="00CB21B4"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Аргумент – довод в пользу выдвинутого положения, т.е. тезиса.</w:t>
      </w:r>
    </w:p>
    <w:p w:rsidR="006879BF" w:rsidRDefault="00CB21B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Иллюстрация – наглядное пояснение тезиса, наглядное пояснение приведённого аргумента. Иллюстрация имеет разные формы</w:t>
      </w:r>
      <w:r w:rsidRPr="00CB21B4">
        <w:rPr>
          <w:rFonts w:ascii="Times New Roman" w:hAnsi="Times New Roman" w:cs="Times New Roman"/>
          <w:sz w:val="24"/>
          <w:szCs w:val="24"/>
        </w:rPr>
        <w:t>:</w:t>
      </w:r>
      <w:r>
        <w:rPr>
          <w:rFonts w:ascii="Times New Roman" w:hAnsi="Times New Roman" w:cs="Times New Roman"/>
          <w:sz w:val="24"/>
          <w:szCs w:val="24"/>
        </w:rPr>
        <w:t xml:space="preserve"> словесную, художественную, предметную, графическую, символическую, наглядно-действенную и др.</w:t>
      </w:r>
      <w:r w:rsidR="006879BF">
        <w:rPr>
          <w:rFonts w:ascii="Times New Roman" w:hAnsi="Times New Roman" w:cs="Times New Roman"/>
          <w:sz w:val="24"/>
          <w:szCs w:val="24"/>
        </w:rPr>
        <w:t xml:space="preserve"> Её присутствие в речи оратора важно, потому что она воссоздаёт в памяти слушателей реальные жизненные впечатления и ситуации, что даёт опору в принятии тезиса. </w:t>
      </w:r>
    </w:p>
    <w:p w:rsidR="00CB21B4" w:rsidRDefault="006879BF" w:rsidP="00611AE5">
      <w:pPr>
        <w:spacing w:line="360" w:lineRule="auto"/>
        <w:ind w:firstLine="567"/>
        <w:jc w:val="both"/>
        <w:rPr>
          <w:rFonts w:ascii="Times New Roman" w:hAnsi="Times New Roman" w:cs="Times New Roman"/>
          <w:sz w:val="24"/>
          <w:szCs w:val="24"/>
        </w:rPr>
      </w:pPr>
      <w:r w:rsidRPr="006879BF">
        <w:rPr>
          <w:rFonts w:ascii="Times New Roman" w:hAnsi="Times New Roman" w:cs="Times New Roman"/>
          <w:sz w:val="24"/>
          <w:szCs w:val="24"/>
        </w:rPr>
        <w:t>План информативного воздействия – это определение последовательности выдвигаемых суждений. Его можно построить с помощью вопросов: что</w:t>
      </w:r>
      <w:proofErr w:type="gramStart"/>
      <w:r w:rsidRPr="006879BF">
        <w:rPr>
          <w:rFonts w:ascii="Times New Roman" w:hAnsi="Times New Roman" w:cs="Times New Roman"/>
          <w:sz w:val="24"/>
          <w:szCs w:val="24"/>
        </w:rPr>
        <w:t xml:space="preserve">?, </w:t>
      </w:r>
      <w:proofErr w:type="gramEnd"/>
      <w:r w:rsidRPr="006879BF">
        <w:rPr>
          <w:rFonts w:ascii="Times New Roman" w:hAnsi="Times New Roman" w:cs="Times New Roman"/>
          <w:sz w:val="24"/>
          <w:szCs w:val="24"/>
        </w:rPr>
        <w:t>где?, когда? и как?</w:t>
      </w:r>
    </w:p>
    <w:p w:rsidR="006879BF" w:rsidRDefault="006879BF"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за явление мы рассматриваем?</w:t>
      </w:r>
    </w:p>
    <w:p w:rsidR="006879BF" w:rsidRDefault="006879BF"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Где мы встречаемся с данным явлением?</w:t>
      </w:r>
    </w:p>
    <w:p w:rsidR="006879BF" w:rsidRDefault="006879BF"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Когда возникает у человека проблема в связи с этим явлением?</w:t>
      </w:r>
    </w:p>
    <w:p w:rsidR="006879BF" w:rsidRDefault="006879BF"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Зачем необходимо что-то делать?</w:t>
      </w:r>
    </w:p>
    <w:p w:rsidR="006879BF" w:rsidRPr="002E6452" w:rsidRDefault="006879BF" w:rsidP="00611AE5">
      <w:pPr>
        <w:pStyle w:val="a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решать вопрос – жизненную проблему человека?</w:t>
      </w:r>
    </w:p>
    <w:p w:rsidR="00460E5E" w:rsidRDefault="00460E5E" w:rsidP="00611AE5">
      <w:pPr>
        <w:pStyle w:val="aa"/>
        <w:spacing w:line="36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Принципы создания информационных материалов, рисунков, плакатов.</w:t>
      </w:r>
    </w:p>
    <w:p w:rsidR="00460E5E" w:rsidRDefault="00460E5E"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информационного материала, как любая другая деятельность начинается с планирования. </w:t>
      </w:r>
    </w:p>
    <w:p w:rsidR="00460E5E" w:rsidRDefault="00460E5E" w:rsidP="00611AE5">
      <w:pPr>
        <w:pStyle w:val="a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Параметры планирования</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460E5E" w:rsidRPr="00460E5E" w:rsidRDefault="00460E5E" w:rsidP="00611AE5">
      <w:pPr>
        <w:pStyle w:val="aa"/>
        <w:numPr>
          <w:ilvl w:val="0"/>
          <w:numId w:val="28"/>
        </w:numPr>
        <w:spacing w:line="360" w:lineRule="auto"/>
        <w:jc w:val="both"/>
        <w:rPr>
          <w:rFonts w:ascii="Times New Roman" w:hAnsi="Times New Roman" w:cs="Times New Roman"/>
          <w:sz w:val="24"/>
          <w:szCs w:val="24"/>
        </w:rPr>
      </w:pPr>
      <w:r w:rsidRPr="00460E5E">
        <w:rPr>
          <w:rFonts w:ascii="Times New Roman" w:hAnsi="Times New Roman" w:cs="Times New Roman"/>
          <w:sz w:val="24"/>
          <w:szCs w:val="24"/>
        </w:rPr>
        <w:t>качество, время, распределение обязанностей</w:t>
      </w:r>
      <w:r w:rsidRPr="00460E5E">
        <w:rPr>
          <w:rFonts w:ascii="Times New Roman" w:hAnsi="Times New Roman" w:cs="Times New Roman"/>
          <w:sz w:val="24"/>
          <w:szCs w:val="24"/>
          <w:lang w:val="en-US"/>
        </w:rPr>
        <w:t>.</w:t>
      </w:r>
    </w:p>
    <w:p w:rsidR="00460E5E" w:rsidRDefault="00827E1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Качество – достоверность информации, современность, полнота информации, доступность, эстетичность и дизайн материала. Необходимо иметь чёткое представление о целевой группе и цели планируемого материала. Кроме того, необходимо продумать, как распространить «продукт» так, чтобы он дошёл до целевой группы.</w:t>
      </w:r>
    </w:p>
    <w:p w:rsidR="00827E1E" w:rsidRDefault="00827E1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Время – это определение времени необходимого для создания информационного материала запланированного качества. Для этого необходимо чётко разделить процесс создания материала на этапы, определить последовательность их выполнения.</w:t>
      </w:r>
    </w:p>
    <w:p w:rsidR="00796D69" w:rsidRDefault="00827E1E"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 – исходя из объёма и задач работы, необходимо определить требуемое количество людей для реализации данного проекта, выставки, буклета, конкурса и распределить между ними ответственность за выполнение конкретных видов деятельности</w:t>
      </w:r>
      <w:r w:rsidRPr="00827E1E">
        <w:rPr>
          <w:rFonts w:ascii="Times New Roman" w:hAnsi="Times New Roman" w:cs="Times New Roman"/>
          <w:sz w:val="24"/>
          <w:szCs w:val="24"/>
        </w:rPr>
        <w:t>:</w:t>
      </w:r>
      <w:r>
        <w:rPr>
          <w:rFonts w:ascii="Times New Roman" w:hAnsi="Times New Roman" w:cs="Times New Roman"/>
          <w:sz w:val="24"/>
          <w:szCs w:val="24"/>
        </w:rPr>
        <w:t xml:space="preserve"> </w:t>
      </w:r>
      <w:r w:rsidR="00796D69">
        <w:rPr>
          <w:rFonts w:ascii="Times New Roman" w:hAnsi="Times New Roman" w:cs="Times New Roman"/>
          <w:sz w:val="24"/>
          <w:szCs w:val="24"/>
        </w:rPr>
        <w:t xml:space="preserve">поиск возможностей реализации мероприятия, проведения </w:t>
      </w:r>
      <w:r w:rsidR="00796D69">
        <w:rPr>
          <w:rFonts w:ascii="Times New Roman" w:hAnsi="Times New Roman" w:cs="Times New Roman"/>
          <w:sz w:val="24"/>
          <w:szCs w:val="24"/>
        </w:rPr>
        <w:lastRenderedPageBreak/>
        <w:t>исследования, систематизация информации, оформление материала, распространении продукта. Тщательное планирование позволяет избежать накладок и «авралов» и осуществить мониторинг реализации данного мероприятия.</w:t>
      </w:r>
    </w:p>
    <w:p w:rsidR="00796D69" w:rsidRDefault="00796D6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Важно помнить, что цель информационной работы всегда состоит в распространении сведений, необходимых для осуществления конкретных действий, изменение людей. Лучше всего, когда целью информационной деятельности является не « информация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а «информация, необходимая для…».</w:t>
      </w:r>
    </w:p>
    <w:p w:rsidR="00796D69" w:rsidRDefault="00796D69"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того как </w:t>
      </w:r>
      <w:proofErr w:type="gramStart"/>
      <w:r>
        <w:rPr>
          <w:rFonts w:ascii="Times New Roman" w:hAnsi="Times New Roman" w:cs="Times New Roman"/>
          <w:sz w:val="24"/>
          <w:szCs w:val="24"/>
        </w:rPr>
        <w:t>определены</w:t>
      </w:r>
      <w:proofErr w:type="gramEnd"/>
      <w:r>
        <w:rPr>
          <w:rFonts w:ascii="Times New Roman" w:hAnsi="Times New Roman" w:cs="Times New Roman"/>
          <w:sz w:val="24"/>
          <w:szCs w:val="24"/>
        </w:rPr>
        <w:t>, целевая группа, тема и цель будущего материала, можно приступать к написанию текста. Эта работа делится на следующее этапы</w:t>
      </w:r>
      <w:r>
        <w:rPr>
          <w:rFonts w:ascii="Times New Roman" w:hAnsi="Times New Roman" w:cs="Times New Roman"/>
          <w:sz w:val="24"/>
          <w:szCs w:val="24"/>
          <w:lang w:val="en-US"/>
        </w:rPr>
        <w:t>:</w:t>
      </w:r>
    </w:p>
    <w:p w:rsidR="00796D69" w:rsidRDefault="00796D69" w:rsidP="00611AE5">
      <w:pPr>
        <w:pStyle w:val="a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поиски</w:t>
      </w:r>
      <w:r w:rsidR="0058279F">
        <w:rPr>
          <w:rFonts w:ascii="Times New Roman" w:hAnsi="Times New Roman" w:cs="Times New Roman"/>
          <w:sz w:val="24"/>
          <w:szCs w:val="24"/>
        </w:rPr>
        <w:t>,</w:t>
      </w:r>
      <w:r>
        <w:rPr>
          <w:rFonts w:ascii="Times New Roman" w:hAnsi="Times New Roman" w:cs="Times New Roman"/>
          <w:sz w:val="24"/>
          <w:szCs w:val="24"/>
        </w:rPr>
        <w:t xml:space="preserve"> анализ имеющейся информации по данной тема (прос</w:t>
      </w:r>
      <w:r w:rsidR="001B22EB">
        <w:rPr>
          <w:rFonts w:ascii="Times New Roman" w:hAnsi="Times New Roman" w:cs="Times New Roman"/>
          <w:sz w:val="24"/>
          <w:szCs w:val="24"/>
        </w:rPr>
        <w:t>мотр всей доступной литературы, обращение к ресурсам И</w:t>
      </w:r>
      <w:r>
        <w:rPr>
          <w:rFonts w:ascii="Times New Roman" w:hAnsi="Times New Roman" w:cs="Times New Roman"/>
          <w:sz w:val="24"/>
          <w:szCs w:val="24"/>
        </w:rPr>
        <w:t>нтернет</w:t>
      </w:r>
      <w:r w:rsidR="001B22EB">
        <w:rPr>
          <w:rFonts w:ascii="Times New Roman" w:hAnsi="Times New Roman" w:cs="Times New Roman"/>
          <w:sz w:val="24"/>
          <w:szCs w:val="24"/>
        </w:rPr>
        <w:t>)</w:t>
      </w:r>
      <w:r w:rsidR="001B22EB" w:rsidRPr="001B22EB">
        <w:rPr>
          <w:rFonts w:ascii="Times New Roman" w:hAnsi="Times New Roman" w:cs="Times New Roman"/>
          <w:sz w:val="24"/>
          <w:szCs w:val="24"/>
        </w:rPr>
        <w:t>;</w:t>
      </w:r>
    </w:p>
    <w:p w:rsidR="001B22EB" w:rsidRDefault="001B22EB" w:rsidP="00611AE5">
      <w:pPr>
        <w:pStyle w:val="a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написание черновика следующий этап после изучения и анализа источников. Это сложный творческий, длительный процесс, всё зависит от объёма и сложности материала</w:t>
      </w:r>
      <w:r w:rsidRPr="001B22EB">
        <w:rPr>
          <w:rFonts w:ascii="Times New Roman" w:hAnsi="Times New Roman" w:cs="Times New Roman"/>
          <w:sz w:val="24"/>
          <w:szCs w:val="24"/>
        </w:rPr>
        <w:t>;</w:t>
      </w:r>
    </w:p>
    <w:p w:rsidR="001B22EB" w:rsidRDefault="001B22EB" w:rsidP="00611AE5">
      <w:pPr>
        <w:pStyle w:val="a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эксперти</w:t>
      </w:r>
      <w:r w:rsidR="0058279F">
        <w:rPr>
          <w:rFonts w:ascii="Times New Roman" w:hAnsi="Times New Roman" w:cs="Times New Roman"/>
          <w:sz w:val="24"/>
          <w:szCs w:val="24"/>
        </w:rPr>
        <w:t>за – привлечение специалистов (</w:t>
      </w:r>
      <w:r>
        <w:rPr>
          <w:rFonts w:ascii="Times New Roman" w:hAnsi="Times New Roman" w:cs="Times New Roman"/>
          <w:sz w:val="24"/>
          <w:szCs w:val="24"/>
        </w:rPr>
        <w:t xml:space="preserve">психологов) для </w:t>
      </w:r>
      <w:proofErr w:type="spellStart"/>
      <w:r>
        <w:rPr>
          <w:rFonts w:ascii="Times New Roman" w:hAnsi="Times New Roman" w:cs="Times New Roman"/>
          <w:sz w:val="24"/>
          <w:szCs w:val="24"/>
        </w:rPr>
        <w:t>избежания</w:t>
      </w:r>
      <w:proofErr w:type="spellEnd"/>
      <w:r>
        <w:rPr>
          <w:rFonts w:ascii="Times New Roman" w:hAnsi="Times New Roman" w:cs="Times New Roman"/>
          <w:sz w:val="24"/>
          <w:szCs w:val="24"/>
        </w:rPr>
        <w:t xml:space="preserve"> неточностей и искажений.</w:t>
      </w:r>
    </w:p>
    <w:p w:rsidR="001B22EB" w:rsidRPr="001B22EB" w:rsidRDefault="001B22EB"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Рекомендации по созданию текста</w:t>
      </w:r>
      <w:r w:rsidRPr="001B22EB">
        <w:rPr>
          <w:rFonts w:ascii="Times New Roman" w:hAnsi="Times New Roman" w:cs="Times New Roman"/>
          <w:sz w:val="24"/>
          <w:szCs w:val="24"/>
        </w:rPr>
        <w:t>:</w:t>
      </w:r>
    </w:p>
    <w:p w:rsidR="001B22EB" w:rsidRDefault="001B22EB" w:rsidP="00611AE5">
      <w:pPr>
        <w:pStyle w:val="aa"/>
        <w:numPr>
          <w:ilvl w:val="0"/>
          <w:numId w:val="29"/>
        </w:numPr>
        <w:spacing w:line="360" w:lineRule="auto"/>
        <w:jc w:val="both"/>
        <w:rPr>
          <w:rFonts w:ascii="Times New Roman" w:hAnsi="Times New Roman" w:cs="Times New Roman"/>
          <w:sz w:val="24"/>
          <w:szCs w:val="24"/>
        </w:rPr>
      </w:pPr>
      <w:r w:rsidRPr="001B22EB">
        <w:rPr>
          <w:rFonts w:ascii="Times New Roman" w:hAnsi="Times New Roman" w:cs="Times New Roman"/>
          <w:sz w:val="24"/>
          <w:szCs w:val="24"/>
        </w:rPr>
        <w:t>текст должен начинаться с введения, описывающего назначение материала;</w:t>
      </w:r>
    </w:p>
    <w:p w:rsidR="001B22EB" w:rsidRDefault="001B22EB"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состоять из коротких предложений и параграфов</w:t>
      </w:r>
      <w:r w:rsidRPr="001B22EB">
        <w:rPr>
          <w:rFonts w:ascii="Times New Roman" w:hAnsi="Times New Roman" w:cs="Times New Roman"/>
          <w:sz w:val="24"/>
          <w:szCs w:val="24"/>
        </w:rPr>
        <w:t>;</w:t>
      </w:r>
    </w:p>
    <w:p w:rsidR="001B22EB" w:rsidRDefault="001B22EB"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чередоваться с иллюстрациями к ключевым идеям, </w:t>
      </w:r>
      <w:r w:rsidR="00217337">
        <w:rPr>
          <w:rFonts w:ascii="Times New Roman" w:hAnsi="Times New Roman" w:cs="Times New Roman"/>
          <w:sz w:val="24"/>
          <w:szCs w:val="24"/>
        </w:rPr>
        <w:t>чтобы подчеркнуть важные моменты иметь заголовки и подзаголовки</w:t>
      </w:r>
      <w:r w:rsidRPr="001B22EB">
        <w:rPr>
          <w:rFonts w:ascii="Times New Roman" w:hAnsi="Times New Roman" w:cs="Times New Roman"/>
          <w:sz w:val="24"/>
          <w:szCs w:val="24"/>
        </w:rPr>
        <w:t>;</w:t>
      </w:r>
    </w:p>
    <w:p w:rsidR="00217337" w:rsidRDefault="00217337"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включать подчёркнутые напечатанные жирным шрифтом и обведённые слова для выделения идей</w:t>
      </w:r>
      <w:r w:rsidRPr="00217337">
        <w:rPr>
          <w:rFonts w:ascii="Times New Roman" w:hAnsi="Times New Roman" w:cs="Times New Roman"/>
          <w:sz w:val="24"/>
          <w:szCs w:val="24"/>
        </w:rPr>
        <w:t>;</w:t>
      </w:r>
    </w:p>
    <w:p w:rsidR="00217337" w:rsidRDefault="00217337"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быть написанной в активной, а не в пассивной форме (содержать глаголов больше, чем существительных)</w:t>
      </w:r>
      <w:r w:rsidRPr="00217337">
        <w:rPr>
          <w:rFonts w:ascii="Times New Roman" w:hAnsi="Times New Roman" w:cs="Times New Roman"/>
          <w:sz w:val="24"/>
          <w:szCs w:val="24"/>
        </w:rPr>
        <w:t>;</w:t>
      </w:r>
    </w:p>
    <w:p w:rsidR="00217337" w:rsidRDefault="00217337"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включать объяснения и примеры</w:t>
      </w:r>
      <w:r>
        <w:rPr>
          <w:rFonts w:ascii="Times New Roman" w:hAnsi="Times New Roman" w:cs="Times New Roman"/>
          <w:sz w:val="24"/>
          <w:szCs w:val="24"/>
          <w:lang w:val="en-US"/>
        </w:rPr>
        <w:t>;</w:t>
      </w:r>
    </w:p>
    <w:p w:rsidR="00217337" w:rsidRDefault="00217337"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создавать простые и легко узнаваемые иллюстрации для усиления текстовой части</w:t>
      </w:r>
    </w:p>
    <w:p w:rsidR="00217337" w:rsidRDefault="00217337" w:rsidP="00611AE5">
      <w:pPr>
        <w:pStyle w:val="a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обобщать основные идеи в заключении.</w:t>
      </w:r>
    </w:p>
    <w:p w:rsidR="00217337" w:rsidRDefault="00217337" w:rsidP="00611AE5">
      <w:pPr>
        <w:spacing w:line="360" w:lineRule="auto"/>
        <w:ind w:firstLine="567"/>
        <w:jc w:val="both"/>
        <w:rPr>
          <w:rFonts w:ascii="Times New Roman" w:hAnsi="Times New Roman" w:cs="Times New Roman"/>
          <w:sz w:val="24"/>
          <w:szCs w:val="24"/>
          <w:lang w:val="en-US"/>
        </w:rPr>
      </w:pPr>
      <w:r w:rsidRPr="00217337">
        <w:rPr>
          <w:rFonts w:ascii="Times New Roman" w:hAnsi="Times New Roman" w:cs="Times New Roman"/>
          <w:sz w:val="24"/>
          <w:szCs w:val="24"/>
        </w:rPr>
        <w:t xml:space="preserve">Следует избегать: </w:t>
      </w:r>
    </w:p>
    <w:p w:rsidR="00217337" w:rsidRPr="00217337" w:rsidRDefault="00217337" w:rsidP="00611AE5">
      <w:pPr>
        <w:pStyle w:val="a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жаргона</w:t>
      </w:r>
      <w:r>
        <w:rPr>
          <w:rFonts w:ascii="Times New Roman" w:hAnsi="Times New Roman" w:cs="Times New Roman"/>
          <w:sz w:val="24"/>
          <w:szCs w:val="24"/>
          <w:lang w:val="en-US"/>
        </w:rPr>
        <w:t>;</w:t>
      </w:r>
    </w:p>
    <w:p w:rsidR="00217337" w:rsidRPr="00217337" w:rsidRDefault="00217337" w:rsidP="00611AE5">
      <w:pPr>
        <w:pStyle w:val="aa"/>
        <w:numPr>
          <w:ilvl w:val="0"/>
          <w:numId w:val="30"/>
        </w:numPr>
        <w:spacing w:line="360" w:lineRule="auto"/>
        <w:jc w:val="both"/>
        <w:rPr>
          <w:rFonts w:ascii="Times New Roman" w:hAnsi="Times New Roman" w:cs="Times New Roman"/>
          <w:sz w:val="24"/>
          <w:szCs w:val="24"/>
        </w:rPr>
      </w:pPr>
      <w:r w:rsidRPr="00217337">
        <w:rPr>
          <w:rFonts w:ascii="Times New Roman" w:hAnsi="Times New Roman" w:cs="Times New Roman"/>
          <w:sz w:val="24"/>
          <w:szCs w:val="24"/>
        </w:rPr>
        <w:lastRenderedPageBreak/>
        <w:t>специальных и профессиональных терминов и выражений;</w:t>
      </w:r>
    </w:p>
    <w:p w:rsidR="00217337" w:rsidRPr="00217337" w:rsidRDefault="00217337" w:rsidP="00611AE5">
      <w:pPr>
        <w:pStyle w:val="aa"/>
        <w:numPr>
          <w:ilvl w:val="0"/>
          <w:numId w:val="30"/>
        </w:numPr>
        <w:spacing w:line="360" w:lineRule="auto"/>
        <w:jc w:val="both"/>
        <w:rPr>
          <w:rFonts w:ascii="Times New Roman" w:hAnsi="Times New Roman" w:cs="Times New Roman"/>
          <w:sz w:val="24"/>
          <w:szCs w:val="24"/>
        </w:rPr>
      </w:pPr>
      <w:r w:rsidRPr="00217337">
        <w:rPr>
          <w:rFonts w:ascii="Times New Roman" w:hAnsi="Times New Roman" w:cs="Times New Roman"/>
          <w:sz w:val="24"/>
          <w:szCs w:val="24"/>
        </w:rPr>
        <w:t>слишком длинных предложений;</w:t>
      </w:r>
    </w:p>
    <w:p w:rsidR="00217337" w:rsidRDefault="00217337" w:rsidP="00611AE5">
      <w:pPr>
        <w:pStyle w:val="a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чрезмерного насыщения информацией</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217337" w:rsidRDefault="00217337" w:rsidP="00611AE5">
      <w:pPr>
        <w:pStyle w:val="aa"/>
        <w:numPr>
          <w:ilvl w:val="0"/>
          <w:numId w:val="3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перегруженных</w:t>
      </w:r>
      <w:proofErr w:type="gramEnd"/>
      <w:r>
        <w:rPr>
          <w:rFonts w:ascii="Times New Roman" w:hAnsi="Times New Roman" w:cs="Times New Roman"/>
          <w:sz w:val="24"/>
          <w:szCs w:val="24"/>
        </w:rPr>
        <w:t xml:space="preserve"> техническими деталями диаграммы</w:t>
      </w:r>
      <w:r>
        <w:rPr>
          <w:rFonts w:ascii="Times New Roman" w:hAnsi="Times New Roman" w:cs="Times New Roman"/>
          <w:sz w:val="24"/>
          <w:szCs w:val="24"/>
          <w:lang w:val="en-US"/>
        </w:rPr>
        <w:t>;</w:t>
      </w:r>
    </w:p>
    <w:p w:rsidR="00217337" w:rsidRDefault="00217337" w:rsidP="00611AE5">
      <w:pPr>
        <w:pStyle w:val="a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перегрузки негативными образами</w:t>
      </w:r>
      <w:r>
        <w:rPr>
          <w:rFonts w:ascii="Times New Roman" w:hAnsi="Times New Roman" w:cs="Times New Roman"/>
          <w:sz w:val="24"/>
          <w:szCs w:val="24"/>
          <w:lang w:val="en-US"/>
        </w:rPr>
        <w:t>;</w:t>
      </w:r>
    </w:p>
    <w:p w:rsidR="00217337" w:rsidRDefault="00217337" w:rsidP="00611AE5">
      <w:pPr>
        <w:pStyle w:val="a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не профессиональных иллюстраций.</w:t>
      </w:r>
    </w:p>
    <w:p w:rsidR="006D6318" w:rsidRDefault="006D6318"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хорошо проиллюстрированный материал воспринимается легче и с большим интересом.</w:t>
      </w:r>
    </w:p>
    <w:p w:rsidR="00202B8F" w:rsidRPr="00202B8F" w:rsidRDefault="00202B8F"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Привлечь внимание к выставке рисунков и плакатов, к информационному материалу можно через цветовое оформление. Существует несколько вариантов оформления цветом, но прежде всего, необходимо ориентироваться на вкусовые предпочтения целевой группы, культурно-эстетические рамки восприятия, ассоциации. Так же привлекает внимание не обычное дизайнерское оформление, использование в названии «ключевых слов» или слов, отражающих потребности и интересы целевой группы (например, заголовок «Только для тебя» может вызвать интерес подростков)</w:t>
      </w:r>
    </w:p>
    <w:p w:rsidR="006A48F9" w:rsidRPr="00CB21B4" w:rsidRDefault="006A48F9" w:rsidP="00611AE5">
      <w:pPr>
        <w:spacing w:line="360" w:lineRule="auto"/>
        <w:ind w:firstLine="567"/>
        <w:jc w:val="both"/>
        <w:rPr>
          <w:rFonts w:ascii="Times New Roman" w:hAnsi="Times New Roman" w:cs="Times New Roman"/>
          <w:sz w:val="24"/>
          <w:szCs w:val="24"/>
        </w:rPr>
      </w:pPr>
      <w:r w:rsidRPr="004838BA">
        <w:rPr>
          <w:rFonts w:ascii="Times New Roman" w:hAnsi="Times New Roman" w:cs="Times New Roman"/>
          <w:sz w:val="24"/>
          <w:szCs w:val="24"/>
          <w:u w:val="single"/>
        </w:rPr>
        <w:t>Этический кодекс лидера</w:t>
      </w:r>
      <w:r w:rsidRPr="00CB21B4">
        <w:rPr>
          <w:rFonts w:ascii="Times New Roman" w:hAnsi="Times New Roman" w:cs="Times New Roman"/>
          <w:sz w:val="24"/>
          <w:szCs w:val="24"/>
          <w:u w:val="single"/>
        </w:rPr>
        <w:t>:</w:t>
      </w:r>
      <w:r w:rsidRPr="00CB21B4">
        <w:rPr>
          <w:rFonts w:ascii="Times New Roman" w:hAnsi="Times New Roman" w:cs="Times New Roman"/>
          <w:sz w:val="24"/>
          <w:szCs w:val="24"/>
        </w:rPr>
        <w:t xml:space="preserve"> </w:t>
      </w:r>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не нанесение ущерба. Следует внимательно контролировать процесс подачи материала, чтобы недостоверная, сомнительная информации не привела к серьёзным последствиям</w:t>
      </w:r>
      <w:r w:rsidRPr="004838BA">
        <w:rPr>
          <w:rFonts w:ascii="Times New Roman" w:hAnsi="Times New Roman" w:cs="Times New Roman"/>
          <w:sz w:val="24"/>
          <w:szCs w:val="24"/>
        </w:rPr>
        <w:t>;</w:t>
      </w:r>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всесторонность. </w:t>
      </w:r>
      <w:proofErr w:type="gramStart"/>
      <w:r>
        <w:rPr>
          <w:rFonts w:ascii="Times New Roman" w:hAnsi="Times New Roman" w:cs="Times New Roman"/>
          <w:sz w:val="24"/>
          <w:szCs w:val="24"/>
        </w:rPr>
        <w:t>Предоставление всесторонней информацией о проблеме</w:t>
      </w:r>
      <w:r w:rsidRPr="004838BA">
        <w:rPr>
          <w:rFonts w:ascii="Times New Roman" w:hAnsi="Times New Roman" w:cs="Times New Roman"/>
          <w:sz w:val="24"/>
          <w:szCs w:val="24"/>
        </w:rPr>
        <w:t>:</w:t>
      </w:r>
      <w:r>
        <w:rPr>
          <w:rFonts w:ascii="Times New Roman" w:hAnsi="Times New Roman" w:cs="Times New Roman"/>
          <w:sz w:val="24"/>
          <w:szCs w:val="24"/>
        </w:rPr>
        <w:t xml:space="preserve"> физиологической, психологической, социальной, демографической, правовой, духовной</w:t>
      </w:r>
      <w:r w:rsidRPr="004838BA">
        <w:rPr>
          <w:rFonts w:ascii="Times New Roman" w:hAnsi="Times New Roman" w:cs="Times New Roman"/>
          <w:sz w:val="24"/>
          <w:szCs w:val="24"/>
        </w:rPr>
        <w:t>;</w:t>
      </w:r>
      <w:proofErr w:type="gramEnd"/>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осведомлённое согласие. Соглашающиеся на получение профилактической информации должны примерно знать содержание, подход ведущих</w:t>
      </w:r>
      <w:r w:rsidRPr="004838BA">
        <w:rPr>
          <w:rFonts w:ascii="Times New Roman" w:hAnsi="Times New Roman" w:cs="Times New Roman"/>
          <w:sz w:val="24"/>
          <w:szCs w:val="24"/>
        </w:rPr>
        <w:t xml:space="preserve">; </w:t>
      </w:r>
      <w:r>
        <w:rPr>
          <w:rFonts w:ascii="Times New Roman" w:hAnsi="Times New Roman" w:cs="Times New Roman"/>
          <w:sz w:val="24"/>
          <w:szCs w:val="24"/>
        </w:rPr>
        <w:t>только потом они дают согласие в профилактическом мероприятии</w:t>
      </w:r>
      <w:r w:rsidRPr="004838BA">
        <w:rPr>
          <w:rFonts w:ascii="Times New Roman" w:hAnsi="Times New Roman" w:cs="Times New Roman"/>
          <w:sz w:val="24"/>
          <w:szCs w:val="24"/>
        </w:rPr>
        <w:t>;</w:t>
      </w:r>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адекватность информации. Информация должна быть адекватна возрастной и социальной группе, т.е. должна соответствовать их реальной жизненной практике</w:t>
      </w:r>
      <w:r w:rsidRPr="00A10588">
        <w:rPr>
          <w:rFonts w:ascii="Times New Roman" w:hAnsi="Times New Roman" w:cs="Times New Roman"/>
          <w:sz w:val="24"/>
          <w:szCs w:val="24"/>
        </w:rPr>
        <w:t>;</w:t>
      </w:r>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беспристрастность. Судить по делам, но не осуждать человеческую личность</w:t>
      </w:r>
      <w:r w:rsidRPr="00A10588">
        <w:rPr>
          <w:rFonts w:ascii="Times New Roman" w:hAnsi="Times New Roman" w:cs="Times New Roman"/>
          <w:sz w:val="24"/>
          <w:szCs w:val="24"/>
        </w:rPr>
        <w:t>;</w:t>
      </w:r>
    </w:p>
    <w:p w:rsidR="006A48F9"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взаимоуважение. Уважение личного достоинства получающие информацию их ценностей, уровень развития, уважение их отношения к получаемой информации</w:t>
      </w:r>
      <w:r w:rsidRPr="00A10588">
        <w:rPr>
          <w:rFonts w:ascii="Times New Roman" w:hAnsi="Times New Roman" w:cs="Times New Roman"/>
          <w:sz w:val="24"/>
          <w:szCs w:val="24"/>
        </w:rPr>
        <w:t>;</w:t>
      </w:r>
    </w:p>
    <w:p w:rsidR="00943C4F" w:rsidRPr="00B63F80" w:rsidRDefault="006A48F9" w:rsidP="00611AE5">
      <w:pPr>
        <w:pStyle w:val="a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перспективность. Побуждать подростков к более полному восприятию к жизни, с перспективой, давать более широкую информацию.</w:t>
      </w:r>
    </w:p>
    <w:p w:rsidR="002C557A" w:rsidRPr="002C557A" w:rsidRDefault="002C557A" w:rsidP="00611AE5">
      <w:pPr>
        <w:spacing w:line="360" w:lineRule="auto"/>
        <w:ind w:firstLine="567"/>
        <w:jc w:val="both"/>
        <w:rPr>
          <w:rFonts w:ascii="Times New Roman" w:hAnsi="Times New Roman" w:cs="Times New Roman"/>
          <w:sz w:val="24"/>
          <w:szCs w:val="24"/>
        </w:rPr>
      </w:pPr>
      <w:r w:rsidRPr="002C557A">
        <w:rPr>
          <w:rFonts w:ascii="Times New Roman" w:hAnsi="Times New Roman" w:cs="Times New Roman"/>
          <w:sz w:val="24"/>
          <w:szCs w:val="24"/>
          <w:u w:val="single"/>
        </w:rPr>
        <w:t>Этапы проведения занятия:</w:t>
      </w:r>
      <w:r w:rsidRPr="002C557A">
        <w:rPr>
          <w:rFonts w:ascii="Times New Roman" w:hAnsi="Times New Roman" w:cs="Times New Roman"/>
          <w:sz w:val="24"/>
          <w:szCs w:val="24"/>
        </w:rPr>
        <w:t xml:space="preserve"> </w:t>
      </w:r>
    </w:p>
    <w:p w:rsidR="002C557A" w:rsidRDefault="002C557A"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Знакомство – этап настроен на работу и непосредственного знакомства участников занятия. </w:t>
      </w:r>
      <w:proofErr w:type="gramStart"/>
      <w:r>
        <w:rPr>
          <w:rFonts w:ascii="Times New Roman" w:hAnsi="Times New Roman" w:cs="Times New Roman"/>
          <w:sz w:val="24"/>
          <w:szCs w:val="24"/>
        </w:rPr>
        <w:t>Упражнения-разминки</w:t>
      </w:r>
      <w:proofErr w:type="gramEnd"/>
      <w:r>
        <w:rPr>
          <w:rFonts w:ascii="Times New Roman" w:hAnsi="Times New Roman" w:cs="Times New Roman"/>
          <w:sz w:val="24"/>
          <w:szCs w:val="24"/>
        </w:rPr>
        <w:t xml:space="preserve"> направленные на снятие эмоциональной напряжённости и способствующие физическому раскрепощению участников занятия.</w:t>
      </w:r>
    </w:p>
    <w:p w:rsidR="002C557A" w:rsidRDefault="002C557A"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Организационные моменты – объявление темы и цели занятия. Принятия правил работы группы (решение в начале занятия организационных вопросах позволит избежать лишних отвлекающих вопросов от участников).</w:t>
      </w:r>
    </w:p>
    <w:p w:rsidR="002C557A" w:rsidRDefault="002C557A"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уровня информированности – чтобы не повторять хорошо известную </w:t>
      </w:r>
      <w:r w:rsidR="0058279F">
        <w:rPr>
          <w:rFonts w:ascii="Times New Roman" w:hAnsi="Times New Roman" w:cs="Times New Roman"/>
          <w:sz w:val="24"/>
          <w:szCs w:val="24"/>
        </w:rPr>
        <w:t>для участников</w:t>
      </w:r>
      <w:r>
        <w:rPr>
          <w:rFonts w:ascii="Times New Roman" w:hAnsi="Times New Roman" w:cs="Times New Roman"/>
          <w:sz w:val="24"/>
          <w:szCs w:val="24"/>
        </w:rPr>
        <w:t xml:space="preserve"> информацию, ведущий должен выяснить, что они знают о проблеме. </w:t>
      </w:r>
    </w:p>
    <w:p w:rsidR="002C557A" w:rsidRDefault="002C557A"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Актуализация проблемы – сделать проблему актуальной для каждого участника. Пробудить участников интерес к проблеме, формировать у них мотивацию к изменению поведения.</w:t>
      </w:r>
    </w:p>
    <w:p w:rsidR="002C557A" w:rsidRDefault="002C557A" w:rsidP="00611AE5">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Информационный блок </w:t>
      </w:r>
      <w:r w:rsidR="00A46ECB">
        <w:rPr>
          <w:rFonts w:ascii="Times New Roman" w:hAnsi="Times New Roman" w:cs="Times New Roman"/>
          <w:sz w:val="24"/>
          <w:szCs w:val="24"/>
        </w:rPr>
        <w:t>–</w:t>
      </w:r>
      <w:r>
        <w:rPr>
          <w:rFonts w:ascii="Times New Roman" w:hAnsi="Times New Roman" w:cs="Times New Roman"/>
          <w:sz w:val="24"/>
          <w:szCs w:val="24"/>
        </w:rPr>
        <w:t xml:space="preserve"> </w:t>
      </w:r>
      <w:r w:rsidR="00A46ECB">
        <w:rPr>
          <w:rFonts w:ascii="Times New Roman" w:hAnsi="Times New Roman" w:cs="Times New Roman"/>
          <w:sz w:val="24"/>
          <w:szCs w:val="24"/>
        </w:rPr>
        <w:t>построить в виде игры, в виде  мини-лекции (лучший вариант – это совмещение игрового метода информирования и лекционного.</w:t>
      </w:r>
      <w:proofErr w:type="gramEnd"/>
      <w:r w:rsidR="00A46ECB">
        <w:rPr>
          <w:rFonts w:ascii="Times New Roman" w:hAnsi="Times New Roman" w:cs="Times New Roman"/>
          <w:sz w:val="24"/>
          <w:szCs w:val="24"/>
        </w:rPr>
        <w:t xml:space="preserve"> </w:t>
      </w:r>
      <w:proofErr w:type="gramStart"/>
      <w:r w:rsidR="00A46ECB">
        <w:rPr>
          <w:rFonts w:ascii="Times New Roman" w:hAnsi="Times New Roman" w:cs="Times New Roman"/>
          <w:sz w:val="24"/>
          <w:szCs w:val="24"/>
        </w:rPr>
        <w:t>Лекционную часть лучше строить с использованием наглядных материалов и выполнения практических заданий).</w:t>
      </w:r>
      <w:proofErr w:type="gramEnd"/>
    </w:p>
    <w:p w:rsidR="00A46ECB" w:rsidRDefault="00A46ECB"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Практический блок – это ролевые игры, (в ходе игры отрабатываются навыки или формируется отношение к проблеме к себе и другим людям), закрепляется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полученная в начале занятия.</w:t>
      </w:r>
    </w:p>
    <w:p w:rsidR="00A46ECB" w:rsidRDefault="00A46ECB"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Завершение, обратная связь – подведение итогов занятия. Оценивание изменения уровня информированности. Получение «обратной связи» от участников (подростки могут задавать вопросы, на которые не успели получить ответы).</w:t>
      </w:r>
    </w:p>
    <w:p w:rsidR="00B63F80" w:rsidRDefault="00B63F80" w:rsidP="00611AE5">
      <w:pPr>
        <w:spacing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Примерный план мероприятий</w:t>
      </w:r>
    </w:p>
    <w:p w:rsidR="008D71DD" w:rsidRDefault="008D71DD" w:rsidP="00611AE5">
      <w:pPr>
        <w:pStyle w:val="a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и обучение инициативной группы волонтёров для работы по первичной профилактике наркомании (сентябрь). Организация работы радиоцентра.</w:t>
      </w:r>
    </w:p>
    <w:p w:rsidR="00B63F80" w:rsidRPr="008C7EC4" w:rsidRDefault="008C7EC4" w:rsidP="00611AE5">
      <w:pPr>
        <w:pStyle w:val="aa"/>
        <w:numPr>
          <w:ilvl w:val="0"/>
          <w:numId w:val="34"/>
        </w:numPr>
        <w:spacing w:line="360" w:lineRule="auto"/>
        <w:jc w:val="both"/>
        <w:rPr>
          <w:rFonts w:ascii="Times New Roman" w:hAnsi="Times New Roman" w:cs="Times New Roman"/>
          <w:sz w:val="24"/>
          <w:szCs w:val="24"/>
        </w:rPr>
      </w:pPr>
      <w:r w:rsidRPr="008C7EC4">
        <w:rPr>
          <w:rFonts w:ascii="Times New Roman" w:hAnsi="Times New Roman" w:cs="Times New Roman"/>
          <w:sz w:val="24"/>
          <w:szCs w:val="24"/>
        </w:rPr>
        <w:t xml:space="preserve"> </w:t>
      </w:r>
      <w:r w:rsidR="00B63F80" w:rsidRPr="008C7EC4">
        <w:rPr>
          <w:rFonts w:ascii="Times New Roman" w:hAnsi="Times New Roman" w:cs="Times New Roman"/>
          <w:sz w:val="24"/>
          <w:szCs w:val="24"/>
        </w:rPr>
        <w:t>Диагностика</w:t>
      </w:r>
      <w:r w:rsidRPr="008C7EC4">
        <w:rPr>
          <w:rFonts w:ascii="Times New Roman" w:hAnsi="Times New Roman" w:cs="Times New Roman"/>
          <w:sz w:val="24"/>
          <w:szCs w:val="24"/>
        </w:rPr>
        <w:t xml:space="preserve"> (</w:t>
      </w:r>
      <w:r w:rsidR="008D71DD">
        <w:rPr>
          <w:rFonts w:ascii="Times New Roman" w:hAnsi="Times New Roman" w:cs="Times New Roman"/>
          <w:sz w:val="24"/>
          <w:szCs w:val="24"/>
        </w:rPr>
        <w:t>ок</w:t>
      </w:r>
      <w:r w:rsidRPr="008C7EC4">
        <w:rPr>
          <w:rFonts w:ascii="Times New Roman" w:hAnsi="Times New Roman" w:cs="Times New Roman"/>
          <w:sz w:val="24"/>
          <w:szCs w:val="24"/>
        </w:rPr>
        <w:t>тябрь).</w:t>
      </w:r>
    </w:p>
    <w:p w:rsidR="008C7EC4" w:rsidRDefault="008C7EC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Цель</w:t>
      </w:r>
      <w:r w:rsidRPr="008C7EC4">
        <w:rPr>
          <w:rFonts w:ascii="Times New Roman" w:hAnsi="Times New Roman" w:cs="Times New Roman"/>
          <w:sz w:val="24"/>
          <w:szCs w:val="24"/>
        </w:rPr>
        <w:t>:</w:t>
      </w:r>
      <w:r>
        <w:rPr>
          <w:rFonts w:ascii="Times New Roman" w:hAnsi="Times New Roman" w:cs="Times New Roman"/>
          <w:sz w:val="24"/>
          <w:szCs w:val="24"/>
        </w:rPr>
        <w:t xml:space="preserve"> изучение существующих в среде обучающихся тенденций употребления ПАВ.</w:t>
      </w:r>
    </w:p>
    <w:p w:rsidR="008C7EC4" w:rsidRDefault="008C7EC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w:t>
      </w:r>
      <w:r w:rsidRPr="008C7EC4">
        <w:rPr>
          <w:rFonts w:ascii="Times New Roman" w:hAnsi="Times New Roman" w:cs="Times New Roman"/>
          <w:sz w:val="24"/>
          <w:szCs w:val="24"/>
        </w:rPr>
        <w:t>:</w:t>
      </w:r>
      <w:r>
        <w:rPr>
          <w:rFonts w:ascii="Times New Roman" w:hAnsi="Times New Roman" w:cs="Times New Roman"/>
          <w:sz w:val="24"/>
          <w:szCs w:val="24"/>
        </w:rPr>
        <w:t xml:space="preserve"> </w:t>
      </w:r>
    </w:p>
    <w:p w:rsidR="008C7EC4" w:rsidRDefault="008C7EC4" w:rsidP="00611AE5">
      <w:pPr>
        <w:pStyle w:val="aa"/>
        <w:numPr>
          <w:ilvl w:val="0"/>
          <w:numId w:val="33"/>
        </w:numPr>
        <w:spacing w:line="360" w:lineRule="auto"/>
        <w:jc w:val="both"/>
        <w:rPr>
          <w:rFonts w:ascii="Times New Roman" w:hAnsi="Times New Roman" w:cs="Times New Roman"/>
          <w:sz w:val="24"/>
          <w:szCs w:val="24"/>
        </w:rPr>
      </w:pPr>
      <w:r w:rsidRPr="008C7EC4">
        <w:rPr>
          <w:rFonts w:ascii="Times New Roman" w:hAnsi="Times New Roman" w:cs="Times New Roman"/>
          <w:sz w:val="24"/>
          <w:szCs w:val="24"/>
        </w:rPr>
        <w:lastRenderedPageBreak/>
        <w:t>определить степень информированности сверстников о проблеме;</w:t>
      </w:r>
    </w:p>
    <w:p w:rsidR="008C7EC4" w:rsidRDefault="008C7EC4" w:rsidP="00611AE5">
      <w:pPr>
        <w:pStyle w:val="a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сделать выводы вовлечённости подростков в проблему, выделить основные целевые группы для дальнейшей работы.</w:t>
      </w:r>
    </w:p>
    <w:p w:rsidR="008C7EC4" w:rsidRDefault="008C7EC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Методы</w:t>
      </w:r>
      <w:r w:rsidRPr="008C7EC4">
        <w:rPr>
          <w:rFonts w:ascii="Times New Roman" w:hAnsi="Times New Roman" w:cs="Times New Roman"/>
          <w:sz w:val="24"/>
          <w:szCs w:val="24"/>
        </w:rPr>
        <w:t>:</w:t>
      </w:r>
      <w:r>
        <w:rPr>
          <w:rFonts w:ascii="Times New Roman" w:hAnsi="Times New Roman" w:cs="Times New Roman"/>
          <w:sz w:val="24"/>
          <w:szCs w:val="24"/>
        </w:rPr>
        <w:t xml:space="preserve"> анонимное анкетирование, доверительная беседа.</w:t>
      </w:r>
    </w:p>
    <w:p w:rsidR="008C7EC4" w:rsidRDefault="008C7EC4"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изучения состояния проблемы в учебном заведении на основании анализа определить 3 целевые группы</w:t>
      </w:r>
      <w:r w:rsidRPr="008C7EC4">
        <w:rPr>
          <w:rFonts w:ascii="Times New Roman" w:hAnsi="Times New Roman" w:cs="Times New Roman"/>
          <w:sz w:val="24"/>
          <w:szCs w:val="24"/>
        </w:rPr>
        <w:t>:</w:t>
      </w:r>
      <w:r>
        <w:rPr>
          <w:rFonts w:ascii="Times New Roman" w:hAnsi="Times New Roman" w:cs="Times New Roman"/>
          <w:sz w:val="24"/>
          <w:szCs w:val="24"/>
        </w:rPr>
        <w:t xml:space="preserve"> имеющих опыт в употреблении ПАВ</w:t>
      </w:r>
      <w:r w:rsidRPr="008C7EC4">
        <w:rPr>
          <w:rFonts w:ascii="Times New Roman" w:hAnsi="Times New Roman" w:cs="Times New Roman"/>
          <w:sz w:val="24"/>
          <w:szCs w:val="24"/>
        </w:rPr>
        <w:t>;</w:t>
      </w:r>
      <w:r>
        <w:rPr>
          <w:rFonts w:ascii="Times New Roman" w:hAnsi="Times New Roman" w:cs="Times New Roman"/>
          <w:sz w:val="24"/>
          <w:szCs w:val="24"/>
        </w:rPr>
        <w:t xml:space="preserve"> имеющих позитивное отношение к употреблению ПАВ</w:t>
      </w:r>
      <w:r>
        <w:rPr>
          <w:rFonts w:ascii="Times New Roman" w:hAnsi="Times New Roman" w:cs="Times New Roman"/>
          <w:sz w:val="24"/>
          <w:szCs w:val="24"/>
          <w:lang w:val="en-US"/>
        </w:rPr>
        <w:t>;</w:t>
      </w:r>
      <w:r>
        <w:rPr>
          <w:rFonts w:ascii="Times New Roman" w:hAnsi="Times New Roman" w:cs="Times New Roman"/>
          <w:sz w:val="24"/>
          <w:szCs w:val="24"/>
        </w:rPr>
        <w:t xml:space="preserve"> имеющих чётко отрицательное отношение к употреблению ПАВ.</w:t>
      </w:r>
    </w:p>
    <w:p w:rsidR="008C7EC4" w:rsidRDefault="008D71DD" w:rsidP="00611AE5">
      <w:pPr>
        <w:pStyle w:val="a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С ок</w:t>
      </w:r>
      <w:r w:rsidR="008C7EC4">
        <w:rPr>
          <w:rFonts w:ascii="Times New Roman" w:hAnsi="Times New Roman" w:cs="Times New Roman"/>
          <w:sz w:val="24"/>
          <w:szCs w:val="24"/>
        </w:rPr>
        <w:t>тября по май проводятся организационно-практические мероприятия с целью реализации профилактических антинаркотических мероприятий</w:t>
      </w:r>
      <w:r w:rsidR="00732ED3">
        <w:rPr>
          <w:rFonts w:ascii="Times New Roman" w:hAnsi="Times New Roman" w:cs="Times New Roman"/>
          <w:sz w:val="24"/>
          <w:szCs w:val="24"/>
        </w:rPr>
        <w:t>.</w:t>
      </w:r>
    </w:p>
    <w:p w:rsidR="00732ED3" w:rsidRDefault="00732ED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w:t>
      </w:r>
      <w:r w:rsidRPr="00732ED3">
        <w:rPr>
          <w:rFonts w:ascii="Times New Roman" w:hAnsi="Times New Roman" w:cs="Times New Roman"/>
          <w:sz w:val="24"/>
          <w:szCs w:val="24"/>
        </w:rPr>
        <w:t>:</w:t>
      </w:r>
      <w:r>
        <w:rPr>
          <w:rFonts w:ascii="Times New Roman" w:hAnsi="Times New Roman" w:cs="Times New Roman"/>
          <w:sz w:val="24"/>
          <w:szCs w:val="24"/>
        </w:rPr>
        <w:t xml:space="preserve"> предоставить целевой группе информацию о вреде и последствиях употребления наркотика, способствовать увеличению знаний связанных с наркоманией.</w:t>
      </w:r>
    </w:p>
    <w:p w:rsidR="00732ED3" w:rsidRDefault="00732ED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Метод работы – информационный.</w:t>
      </w:r>
    </w:p>
    <w:p w:rsidR="00732ED3" w:rsidRDefault="00732ED3"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работы</w:t>
      </w:r>
      <w:r w:rsidRPr="00732ED3">
        <w:rPr>
          <w:rFonts w:ascii="Times New Roman" w:hAnsi="Times New Roman" w:cs="Times New Roman"/>
          <w:sz w:val="24"/>
          <w:szCs w:val="24"/>
        </w:rPr>
        <w:t>:</w:t>
      </w:r>
      <w:r>
        <w:rPr>
          <w:rFonts w:ascii="Times New Roman" w:hAnsi="Times New Roman" w:cs="Times New Roman"/>
          <w:sz w:val="24"/>
          <w:szCs w:val="24"/>
        </w:rPr>
        <w:t xml:space="preserve"> лекция, беседа, семинар, конференция, дискуссия</w:t>
      </w:r>
      <w:r w:rsidR="008D71DD">
        <w:rPr>
          <w:rFonts w:ascii="Times New Roman" w:hAnsi="Times New Roman" w:cs="Times New Roman"/>
          <w:sz w:val="24"/>
          <w:szCs w:val="24"/>
        </w:rPr>
        <w:t>, показ видеоматериалов с антинаркотическим содержанием</w:t>
      </w:r>
      <w:r>
        <w:rPr>
          <w:rFonts w:ascii="Times New Roman" w:hAnsi="Times New Roman" w:cs="Times New Roman"/>
          <w:sz w:val="24"/>
          <w:szCs w:val="24"/>
        </w:rPr>
        <w:t>.</w:t>
      </w:r>
    </w:p>
    <w:p w:rsidR="00732ED3" w:rsidRDefault="001E7A4D" w:rsidP="00611AE5">
      <w:pPr>
        <w:pStyle w:val="a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Способствовать к стремлению понимать окружающих</w:t>
      </w:r>
      <w:r w:rsidR="008D71DD">
        <w:rPr>
          <w:rFonts w:ascii="Times New Roman" w:hAnsi="Times New Roman" w:cs="Times New Roman"/>
          <w:sz w:val="24"/>
          <w:szCs w:val="24"/>
        </w:rPr>
        <w:t xml:space="preserve"> и анализировать </w:t>
      </w:r>
      <w:proofErr w:type="gramStart"/>
      <w:r w:rsidR="008D71DD">
        <w:rPr>
          <w:rFonts w:ascii="Times New Roman" w:hAnsi="Times New Roman" w:cs="Times New Roman"/>
          <w:sz w:val="24"/>
          <w:szCs w:val="24"/>
        </w:rPr>
        <w:t>свои</w:t>
      </w:r>
      <w:proofErr w:type="gramEnd"/>
      <w:r w:rsidR="008D71DD">
        <w:rPr>
          <w:rFonts w:ascii="Times New Roman" w:hAnsi="Times New Roman" w:cs="Times New Roman"/>
          <w:sz w:val="24"/>
          <w:szCs w:val="24"/>
        </w:rPr>
        <w:t xml:space="preserve"> отношения</w:t>
      </w:r>
      <w:r>
        <w:rPr>
          <w:rFonts w:ascii="Times New Roman" w:hAnsi="Times New Roman" w:cs="Times New Roman"/>
          <w:sz w:val="24"/>
          <w:szCs w:val="24"/>
        </w:rPr>
        <w:t>м ними.</w:t>
      </w:r>
    </w:p>
    <w:p w:rsidR="001E7A4D" w:rsidRDefault="001E7A4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Использовать метод поведенческих навыков.</w:t>
      </w:r>
    </w:p>
    <w:p w:rsidR="001E7A4D" w:rsidRDefault="001E7A4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Форма работы</w:t>
      </w:r>
      <w:r w:rsidRPr="001E7A4D">
        <w:rPr>
          <w:rFonts w:ascii="Times New Roman" w:hAnsi="Times New Roman" w:cs="Times New Roman"/>
          <w:sz w:val="24"/>
          <w:szCs w:val="24"/>
        </w:rPr>
        <w:t>:</w:t>
      </w:r>
      <w:r>
        <w:rPr>
          <w:rFonts w:ascii="Times New Roman" w:hAnsi="Times New Roman" w:cs="Times New Roman"/>
          <w:sz w:val="24"/>
          <w:szCs w:val="24"/>
        </w:rPr>
        <w:t xml:space="preserve"> тренинг, ролевая и деловая игра, мини спектакль.</w:t>
      </w:r>
    </w:p>
    <w:p w:rsidR="001E7A4D" w:rsidRDefault="001E7A4D" w:rsidP="00611AE5">
      <w:pPr>
        <w:pStyle w:val="a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Формировать культуру выбора, научить принимать ответственные решения.</w:t>
      </w:r>
    </w:p>
    <w:p w:rsidR="001E7A4D" w:rsidRDefault="001E7A4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Конструктивно позитивный метод, направленный на повышение психологической устойчивости.</w:t>
      </w:r>
    </w:p>
    <w:p w:rsidR="008D71DD" w:rsidRDefault="001E7A4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работы</w:t>
      </w:r>
      <w:r w:rsidRPr="001E7A4D">
        <w:rPr>
          <w:rFonts w:ascii="Times New Roman" w:hAnsi="Times New Roman" w:cs="Times New Roman"/>
          <w:sz w:val="24"/>
          <w:szCs w:val="24"/>
        </w:rPr>
        <w:t>:</w:t>
      </w:r>
      <w:r>
        <w:rPr>
          <w:rFonts w:ascii="Times New Roman" w:hAnsi="Times New Roman" w:cs="Times New Roman"/>
          <w:sz w:val="24"/>
          <w:szCs w:val="24"/>
        </w:rPr>
        <w:t xml:space="preserve"> тренинг, дискуссия, мозговой штурм.</w:t>
      </w:r>
    </w:p>
    <w:p w:rsidR="001E7A4D" w:rsidRDefault="008D71DD"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Возможная тематика мероприятий</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Будущие</w:t>
      </w:r>
      <w:proofErr w:type="gramEnd"/>
      <w:r>
        <w:rPr>
          <w:rFonts w:ascii="Times New Roman" w:hAnsi="Times New Roman" w:cs="Times New Roman"/>
          <w:sz w:val="24"/>
          <w:szCs w:val="24"/>
        </w:rPr>
        <w:t xml:space="preserve"> за нами»</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«Умей сказать нет наркотикам»</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«Волшебная страна здоровья»</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«Мир в наших руках»</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малых шагов»</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«Профилактика вредных привычек»</w:t>
      </w:r>
      <w:r>
        <w:rPr>
          <w:rFonts w:ascii="Times New Roman" w:hAnsi="Times New Roman" w:cs="Times New Roman"/>
          <w:sz w:val="24"/>
          <w:szCs w:val="24"/>
          <w:lang w:val="en-US"/>
        </w:rPr>
        <w:t>;</w:t>
      </w:r>
    </w:p>
    <w:p w:rsidR="0020395C" w:rsidRP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«Наркоманам скажем</w:t>
      </w:r>
      <w:r>
        <w:rPr>
          <w:rFonts w:ascii="Times New Roman" w:hAnsi="Times New Roman" w:cs="Times New Roman"/>
          <w:sz w:val="24"/>
          <w:szCs w:val="24"/>
          <w:lang w:val="en-US"/>
        </w:rPr>
        <w:t>:</w:t>
      </w:r>
      <w:r>
        <w:rPr>
          <w:rFonts w:ascii="Times New Roman" w:hAnsi="Times New Roman" w:cs="Times New Roman"/>
          <w:sz w:val="24"/>
          <w:szCs w:val="24"/>
        </w:rPr>
        <w:t xml:space="preserve"> «Нет!»</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«Благодеяние»</w:t>
      </w:r>
      <w:r>
        <w:rPr>
          <w:rFonts w:ascii="Times New Roman" w:hAnsi="Times New Roman" w:cs="Times New Roman"/>
          <w:sz w:val="24"/>
          <w:szCs w:val="24"/>
          <w:lang w:val="en-US"/>
        </w:rPr>
        <w:t>;</w:t>
      </w:r>
    </w:p>
    <w:p w:rsidR="0020395C" w:rsidRP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«Психология общения»</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«Стресс способы борьбы с ним»</w:t>
      </w:r>
      <w:r w:rsidRPr="0020395C">
        <w:rPr>
          <w:rFonts w:ascii="Times New Roman" w:hAnsi="Times New Roman" w:cs="Times New Roman"/>
          <w:sz w:val="24"/>
          <w:szCs w:val="24"/>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«Конфликт. Пути выхода из конфликта»</w:t>
      </w:r>
      <w:r w:rsidRPr="00611AE5">
        <w:rPr>
          <w:rFonts w:ascii="Times New Roman" w:hAnsi="Times New Roman" w:cs="Times New Roman"/>
          <w:sz w:val="24"/>
          <w:szCs w:val="24"/>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«Подготовка листовок»</w:t>
      </w:r>
      <w:r>
        <w:rPr>
          <w:rFonts w:ascii="Times New Roman" w:hAnsi="Times New Roman" w:cs="Times New Roman"/>
          <w:sz w:val="24"/>
          <w:szCs w:val="24"/>
          <w:lang w:val="en-US"/>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«Конкурс плакатов»</w:t>
      </w:r>
      <w:r>
        <w:rPr>
          <w:rFonts w:ascii="Times New Roman" w:hAnsi="Times New Roman" w:cs="Times New Roman"/>
          <w:sz w:val="24"/>
          <w:szCs w:val="24"/>
          <w:lang w:val="en-US"/>
        </w:rPr>
        <w:t>;</w:t>
      </w:r>
    </w:p>
    <w:p w:rsidR="00121614" w:rsidRPr="00121614" w:rsidRDefault="00121614"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«День без вредных привычек»</w:t>
      </w:r>
      <w:r>
        <w:rPr>
          <w:rFonts w:ascii="Times New Roman" w:hAnsi="Times New Roman" w:cs="Times New Roman"/>
          <w:sz w:val="24"/>
          <w:szCs w:val="24"/>
          <w:lang w:val="en-US"/>
        </w:rPr>
        <w:t>;</w:t>
      </w:r>
    </w:p>
    <w:p w:rsidR="00121614" w:rsidRDefault="00121614"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«Войдём в мир здоровья»</w:t>
      </w:r>
      <w:r w:rsidR="00B90319" w:rsidRPr="003531DD">
        <w:rPr>
          <w:rFonts w:ascii="Times New Roman" w:hAnsi="Times New Roman" w:cs="Times New Roman"/>
          <w:sz w:val="24"/>
          <w:szCs w:val="24"/>
        </w:rPr>
        <w:t xml:space="preserve"> (</w:t>
      </w:r>
      <w:r w:rsidR="00B90319">
        <w:rPr>
          <w:rFonts w:ascii="Times New Roman" w:hAnsi="Times New Roman" w:cs="Times New Roman"/>
          <w:sz w:val="24"/>
          <w:szCs w:val="24"/>
        </w:rPr>
        <w:t>спортивные мероприятия)</w:t>
      </w:r>
      <w:r w:rsidRPr="003531DD">
        <w:rPr>
          <w:rFonts w:ascii="Times New Roman" w:hAnsi="Times New Roman" w:cs="Times New Roman"/>
          <w:sz w:val="24"/>
          <w:szCs w:val="24"/>
        </w:rPr>
        <w:t>;</w:t>
      </w:r>
    </w:p>
    <w:p w:rsidR="0020395C" w:rsidRDefault="0020395C" w:rsidP="00611AE5">
      <w:pPr>
        <w:pStyle w:val="a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Тематические дискотеки</w:t>
      </w:r>
      <w:r>
        <w:rPr>
          <w:rFonts w:ascii="Times New Roman" w:hAnsi="Times New Roman" w:cs="Times New Roman"/>
          <w:sz w:val="24"/>
          <w:szCs w:val="24"/>
          <w:lang w:val="en-US"/>
        </w:rPr>
        <w:t>:</w:t>
      </w:r>
      <w:r>
        <w:rPr>
          <w:rFonts w:ascii="Times New Roman" w:hAnsi="Times New Roman" w:cs="Times New Roman"/>
          <w:sz w:val="24"/>
          <w:szCs w:val="24"/>
        </w:rPr>
        <w:t xml:space="preserve"> «Я взрослый».</w:t>
      </w:r>
    </w:p>
    <w:p w:rsidR="0020395C" w:rsidRDefault="0020395C"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Значение этапа</w:t>
      </w:r>
      <w:r w:rsidRPr="0020395C">
        <w:rPr>
          <w:rFonts w:ascii="Times New Roman" w:hAnsi="Times New Roman" w:cs="Times New Roman"/>
          <w:sz w:val="24"/>
          <w:szCs w:val="24"/>
        </w:rPr>
        <w:t>:</w:t>
      </w:r>
      <w:r>
        <w:rPr>
          <w:rFonts w:ascii="Times New Roman" w:hAnsi="Times New Roman" w:cs="Times New Roman"/>
          <w:sz w:val="24"/>
          <w:szCs w:val="24"/>
        </w:rPr>
        <w:t xml:space="preserve"> развитие жизненных навыков таких как, принятие решения, общения, ответственного поведения, противостояние стрессам, сопротивлениям негативным социальным </w:t>
      </w:r>
      <w:r w:rsidR="006513D0">
        <w:rPr>
          <w:rFonts w:ascii="Times New Roman" w:hAnsi="Times New Roman" w:cs="Times New Roman"/>
          <w:sz w:val="24"/>
          <w:szCs w:val="24"/>
        </w:rPr>
        <w:t>влиянием. Формирование потребности в здоровом образе жизни, осознание ценности собственного здоровья и ответственности за него. Выработка активной жизненной позиции.</w:t>
      </w:r>
    </w:p>
    <w:p w:rsidR="006513D0" w:rsidRDefault="006513D0" w:rsidP="00611AE5">
      <w:pPr>
        <w:pStyle w:val="a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Заключительный этап (май)</w:t>
      </w:r>
    </w:p>
    <w:p w:rsidR="006513D0" w:rsidRDefault="006513D0"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Цель</w:t>
      </w:r>
      <w:r w:rsidRPr="006513D0">
        <w:rPr>
          <w:rFonts w:ascii="Times New Roman" w:hAnsi="Times New Roman" w:cs="Times New Roman"/>
          <w:sz w:val="24"/>
          <w:szCs w:val="24"/>
        </w:rPr>
        <w:t>:</w:t>
      </w:r>
      <w:r>
        <w:rPr>
          <w:rFonts w:ascii="Times New Roman" w:hAnsi="Times New Roman" w:cs="Times New Roman"/>
          <w:sz w:val="24"/>
          <w:szCs w:val="24"/>
        </w:rPr>
        <w:t xml:space="preserve"> определение эффективности программы по профилактике наркомании.</w:t>
      </w:r>
    </w:p>
    <w:p w:rsidR="006513D0" w:rsidRDefault="006513D0"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w:t>
      </w:r>
      <w:r w:rsidRPr="006513D0">
        <w:rPr>
          <w:rFonts w:ascii="Times New Roman" w:hAnsi="Times New Roman" w:cs="Times New Roman"/>
          <w:sz w:val="24"/>
          <w:szCs w:val="24"/>
        </w:rPr>
        <w:t>:</w:t>
      </w:r>
      <w:r>
        <w:rPr>
          <w:rFonts w:ascii="Times New Roman" w:hAnsi="Times New Roman" w:cs="Times New Roman"/>
          <w:sz w:val="24"/>
          <w:szCs w:val="24"/>
        </w:rPr>
        <w:t xml:space="preserve"> </w:t>
      </w:r>
    </w:p>
    <w:p w:rsidR="006513D0" w:rsidRDefault="006513D0" w:rsidP="00611AE5">
      <w:pPr>
        <w:pStyle w:val="aa"/>
        <w:numPr>
          <w:ilvl w:val="0"/>
          <w:numId w:val="36"/>
        </w:numPr>
        <w:spacing w:line="360" w:lineRule="auto"/>
        <w:jc w:val="both"/>
        <w:rPr>
          <w:rFonts w:ascii="Times New Roman" w:hAnsi="Times New Roman" w:cs="Times New Roman"/>
          <w:sz w:val="24"/>
          <w:szCs w:val="24"/>
        </w:rPr>
      </w:pPr>
      <w:r w:rsidRPr="006513D0">
        <w:rPr>
          <w:rFonts w:ascii="Times New Roman" w:hAnsi="Times New Roman" w:cs="Times New Roman"/>
          <w:sz w:val="24"/>
          <w:szCs w:val="24"/>
        </w:rPr>
        <w:t>выделить основные недостатки и достижения в проделанной работе;</w:t>
      </w:r>
    </w:p>
    <w:p w:rsidR="006513D0" w:rsidRDefault="006513D0" w:rsidP="00611AE5">
      <w:pPr>
        <w:pStyle w:val="a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изменения личностной </w:t>
      </w:r>
      <w:proofErr w:type="gramStart"/>
      <w:r>
        <w:rPr>
          <w:rFonts w:ascii="Times New Roman" w:hAnsi="Times New Roman" w:cs="Times New Roman"/>
          <w:sz w:val="24"/>
          <w:szCs w:val="24"/>
        </w:rPr>
        <w:t>позиции членов группы отношения проблемы наркомании</w:t>
      </w:r>
      <w:proofErr w:type="gramEnd"/>
      <w:r w:rsidRPr="006513D0">
        <w:rPr>
          <w:rFonts w:ascii="Times New Roman" w:hAnsi="Times New Roman" w:cs="Times New Roman"/>
          <w:sz w:val="24"/>
          <w:szCs w:val="24"/>
        </w:rPr>
        <w:t>;</w:t>
      </w:r>
    </w:p>
    <w:p w:rsidR="006513D0" w:rsidRDefault="006513D0" w:rsidP="00611AE5">
      <w:pPr>
        <w:pStyle w:val="a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определить дальнейшее направления работы по предупреждению наркомании.</w:t>
      </w:r>
    </w:p>
    <w:p w:rsidR="006513D0" w:rsidRDefault="006513D0"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Методы</w:t>
      </w:r>
      <w:r w:rsidRPr="006513D0">
        <w:rPr>
          <w:rFonts w:ascii="Times New Roman" w:hAnsi="Times New Roman" w:cs="Times New Roman"/>
          <w:sz w:val="24"/>
          <w:szCs w:val="24"/>
        </w:rPr>
        <w:t>:</w:t>
      </w:r>
      <w:r>
        <w:rPr>
          <w:rFonts w:ascii="Times New Roman" w:hAnsi="Times New Roman" w:cs="Times New Roman"/>
          <w:sz w:val="24"/>
          <w:szCs w:val="24"/>
        </w:rPr>
        <w:t xml:space="preserve"> ананимное анкетирование, опрос, беседа, анализ отчетных мероприятий, сравнение результатов первичного и повторного анкетирования.</w:t>
      </w:r>
    </w:p>
    <w:p w:rsidR="006513D0" w:rsidRDefault="006513D0"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Значение этапа</w:t>
      </w:r>
      <w:r>
        <w:rPr>
          <w:rFonts w:ascii="Times New Roman" w:hAnsi="Times New Roman" w:cs="Times New Roman"/>
          <w:sz w:val="24"/>
          <w:szCs w:val="24"/>
          <w:lang w:val="en-US"/>
        </w:rPr>
        <w:t>:</w:t>
      </w:r>
    </w:p>
    <w:p w:rsidR="006513D0" w:rsidRPr="006513D0" w:rsidRDefault="006513D0" w:rsidP="00611AE5">
      <w:pPr>
        <w:pStyle w:val="aa"/>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позволяет обобщить информацию, накопленную в процессе проведения антинаркотической работы</w:t>
      </w:r>
      <w:r w:rsidRPr="006513D0">
        <w:rPr>
          <w:rFonts w:ascii="Times New Roman" w:hAnsi="Times New Roman" w:cs="Times New Roman"/>
          <w:sz w:val="24"/>
          <w:szCs w:val="24"/>
        </w:rPr>
        <w:t>;</w:t>
      </w:r>
    </w:p>
    <w:p w:rsidR="006513D0" w:rsidRDefault="006513D0" w:rsidP="00611AE5">
      <w:pPr>
        <w:pStyle w:val="aa"/>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сделать выводы об эффективности предлагаемой системы профилактики.</w:t>
      </w:r>
    </w:p>
    <w:p w:rsidR="003531DD" w:rsidRDefault="003531DD" w:rsidP="00611AE5">
      <w:pPr>
        <w:spacing w:line="360" w:lineRule="auto"/>
        <w:ind w:firstLine="567"/>
        <w:jc w:val="both"/>
        <w:rPr>
          <w:rFonts w:ascii="Times New Roman" w:hAnsi="Times New Roman" w:cs="Times New Roman"/>
          <w:sz w:val="24"/>
          <w:szCs w:val="24"/>
        </w:rPr>
      </w:pPr>
      <w:r w:rsidRPr="003531DD">
        <w:rPr>
          <w:rFonts w:ascii="Times New Roman" w:hAnsi="Times New Roman" w:cs="Times New Roman"/>
          <w:sz w:val="24"/>
          <w:szCs w:val="24"/>
          <w:u w:val="single"/>
        </w:rPr>
        <w:t>Критерии отслеживания эффективности предложенной программы</w:t>
      </w:r>
    </w:p>
    <w:p w:rsidR="003531DD" w:rsidRDefault="003531DD" w:rsidP="00611AE5">
      <w:pPr>
        <w:pStyle w:val="aa"/>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w:t>
      </w:r>
      <w:r w:rsidRPr="003531DD">
        <w:rPr>
          <w:rFonts w:ascii="Times New Roman" w:hAnsi="Times New Roman" w:cs="Times New Roman"/>
          <w:sz w:val="24"/>
          <w:szCs w:val="24"/>
        </w:rPr>
        <w:t>ровень и степень добровольной вовлечённости обучающихся, родителей и других людей мероприятия;</w:t>
      </w:r>
    </w:p>
    <w:p w:rsidR="003531DD" w:rsidRDefault="003531DD" w:rsidP="00611AE5">
      <w:pPr>
        <w:pStyle w:val="aa"/>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отношения к возможному приёму ПАВ</w:t>
      </w:r>
      <w:r w:rsidRPr="003531DD">
        <w:rPr>
          <w:rFonts w:ascii="Times New Roman" w:hAnsi="Times New Roman" w:cs="Times New Roman"/>
          <w:sz w:val="24"/>
          <w:szCs w:val="24"/>
        </w:rPr>
        <w:t>;</w:t>
      </w:r>
    </w:p>
    <w:p w:rsidR="003531DD" w:rsidRDefault="003531DD" w:rsidP="00611AE5">
      <w:pPr>
        <w:pStyle w:val="aa"/>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конфликтности в молодёжно-студенческой среде</w:t>
      </w:r>
      <w:r w:rsidRPr="003531DD">
        <w:rPr>
          <w:rFonts w:ascii="Times New Roman" w:hAnsi="Times New Roman" w:cs="Times New Roman"/>
          <w:sz w:val="24"/>
          <w:szCs w:val="24"/>
        </w:rPr>
        <w:t>;</w:t>
      </w:r>
    </w:p>
    <w:p w:rsidR="003531DD" w:rsidRDefault="003531DD" w:rsidP="00611AE5">
      <w:pPr>
        <w:pStyle w:val="aa"/>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оптимизация внутри семейных отношений.</w:t>
      </w:r>
    </w:p>
    <w:p w:rsidR="00E00C15" w:rsidRPr="00E00C15" w:rsidRDefault="00E00C15"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программе не предлагается конкретный план мероприятий, т.к. </w:t>
      </w:r>
      <w:r w:rsidR="00634F07">
        <w:rPr>
          <w:rFonts w:ascii="Times New Roman" w:hAnsi="Times New Roman" w:cs="Times New Roman"/>
          <w:sz w:val="24"/>
          <w:szCs w:val="24"/>
        </w:rPr>
        <w:t>предполагается, что каждая молодёжная группа планирует свою деятельность сообразно своим знанием, умениям, творческим способностям и текущей жизненной необходимости. Планирование ведётся ежемесячно на заседании</w:t>
      </w:r>
      <w:proofErr w:type="gramStart"/>
      <w:r w:rsidR="00634F07">
        <w:rPr>
          <w:rFonts w:ascii="Times New Roman" w:hAnsi="Times New Roman" w:cs="Times New Roman"/>
          <w:sz w:val="24"/>
          <w:szCs w:val="24"/>
        </w:rPr>
        <w:t xml:space="preserve"> С</w:t>
      </w:r>
      <w:proofErr w:type="gramEnd"/>
      <w:r w:rsidR="00634F07">
        <w:rPr>
          <w:rFonts w:ascii="Times New Roman" w:hAnsi="Times New Roman" w:cs="Times New Roman"/>
          <w:sz w:val="24"/>
          <w:szCs w:val="24"/>
        </w:rPr>
        <w:t xml:space="preserve">туд. Совета. </w:t>
      </w:r>
    </w:p>
    <w:p w:rsidR="008F483C" w:rsidRDefault="008F483C" w:rsidP="00611AE5">
      <w:pPr>
        <w:spacing w:line="360" w:lineRule="auto"/>
        <w:ind w:firstLine="567"/>
        <w:jc w:val="both"/>
        <w:rPr>
          <w:rFonts w:ascii="Times New Roman" w:hAnsi="Times New Roman" w:cs="Times New Roman"/>
          <w:sz w:val="24"/>
          <w:szCs w:val="24"/>
          <w:u w:val="single"/>
        </w:rPr>
      </w:pPr>
      <w:r w:rsidRPr="008F483C">
        <w:rPr>
          <w:rFonts w:ascii="Times New Roman" w:hAnsi="Times New Roman" w:cs="Times New Roman"/>
          <w:sz w:val="24"/>
          <w:szCs w:val="24"/>
          <w:u w:val="single"/>
        </w:rPr>
        <w:t>Условия реализации программы</w:t>
      </w:r>
    </w:p>
    <w:p w:rsidR="008F483C" w:rsidRDefault="008F483C"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реализуется при соблюдении комплекса организационно-педагогических и материальных условий. Педагогические работники</w:t>
      </w:r>
      <w:r w:rsidRPr="008F483C">
        <w:rPr>
          <w:rFonts w:ascii="Times New Roman" w:hAnsi="Times New Roman" w:cs="Times New Roman"/>
          <w:sz w:val="24"/>
          <w:szCs w:val="24"/>
        </w:rPr>
        <w:t>:</w:t>
      </w:r>
      <w:r>
        <w:rPr>
          <w:rFonts w:ascii="Times New Roman" w:hAnsi="Times New Roman" w:cs="Times New Roman"/>
          <w:sz w:val="24"/>
          <w:szCs w:val="24"/>
        </w:rPr>
        <w:t xml:space="preserve"> психолог, педагог дополнительного образования, педагог организатор и др. привлекаются по мере необходимости в рабочем порядке.</w:t>
      </w:r>
    </w:p>
    <w:p w:rsidR="008F483C" w:rsidRDefault="008F483C" w:rsidP="00611A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специальной формы одежды (футболки с эмблемой), канцелярскими товарами, </w:t>
      </w:r>
      <w:proofErr w:type="spellStart"/>
      <w:r>
        <w:rPr>
          <w:rFonts w:ascii="Times New Roman" w:hAnsi="Times New Roman" w:cs="Times New Roman"/>
          <w:sz w:val="24"/>
          <w:szCs w:val="24"/>
        </w:rPr>
        <w:t>мультимедийным</w:t>
      </w:r>
      <w:proofErr w:type="spellEnd"/>
      <w:r>
        <w:rPr>
          <w:rFonts w:ascii="Times New Roman" w:hAnsi="Times New Roman" w:cs="Times New Roman"/>
          <w:sz w:val="24"/>
          <w:szCs w:val="24"/>
        </w:rPr>
        <w:t xml:space="preserve"> оборудованием группа обеспечивается через материально ответственное лицо заведения. Таким образом, программа состоит из учебного и организационного блоков</w:t>
      </w:r>
      <w:r w:rsidR="00B77D33">
        <w:rPr>
          <w:rFonts w:ascii="Times New Roman" w:hAnsi="Times New Roman" w:cs="Times New Roman"/>
          <w:sz w:val="24"/>
          <w:szCs w:val="24"/>
        </w:rPr>
        <w:t>.</w:t>
      </w:r>
    </w:p>
    <w:p w:rsidR="00752E0A" w:rsidRDefault="00752E0A" w:rsidP="00752E0A">
      <w:pPr>
        <w:spacing w:line="360" w:lineRule="auto"/>
        <w:ind w:firstLine="567"/>
        <w:rPr>
          <w:rFonts w:ascii="Times New Roman" w:hAnsi="Times New Roman" w:cs="Times New Roman"/>
          <w:sz w:val="24"/>
          <w:szCs w:val="24"/>
          <w:u w:val="single"/>
        </w:rPr>
      </w:pPr>
      <w:r w:rsidRPr="00752E0A">
        <w:rPr>
          <w:rFonts w:ascii="Times New Roman" w:hAnsi="Times New Roman" w:cs="Times New Roman"/>
          <w:sz w:val="24"/>
          <w:szCs w:val="24"/>
          <w:u w:val="single"/>
        </w:rPr>
        <w:t>На что влияет процесс обучения</w:t>
      </w:r>
    </w:p>
    <w:p w:rsidR="00752E0A" w:rsidRDefault="00752E0A" w:rsidP="00752E0A">
      <w:pPr>
        <w:spacing w:line="360" w:lineRule="auto"/>
        <w:ind w:firstLine="567"/>
        <w:rPr>
          <w:rFonts w:ascii="Times New Roman" w:hAnsi="Times New Roman" w:cs="Times New Roman"/>
          <w:sz w:val="24"/>
          <w:szCs w:val="24"/>
        </w:rPr>
      </w:pPr>
      <w:r>
        <w:rPr>
          <w:rFonts w:ascii="Times New Roman" w:hAnsi="Times New Roman" w:cs="Times New Roman"/>
          <w:sz w:val="24"/>
          <w:szCs w:val="24"/>
        </w:rPr>
        <w:t>- на знания</w:t>
      </w:r>
    </w:p>
    <w:p w:rsidR="00752E0A" w:rsidRDefault="00752E0A" w:rsidP="00752E0A">
      <w:pPr>
        <w:spacing w:line="360" w:lineRule="auto"/>
        <w:ind w:firstLine="567"/>
        <w:rPr>
          <w:rFonts w:ascii="Times New Roman" w:hAnsi="Times New Roman" w:cs="Times New Roman"/>
          <w:sz w:val="24"/>
          <w:szCs w:val="24"/>
        </w:rPr>
      </w:pPr>
      <w:r>
        <w:rPr>
          <w:rFonts w:ascii="Times New Roman" w:hAnsi="Times New Roman" w:cs="Times New Roman"/>
          <w:sz w:val="24"/>
          <w:szCs w:val="24"/>
        </w:rPr>
        <w:t>- на навыки</w:t>
      </w:r>
    </w:p>
    <w:p w:rsidR="00752E0A" w:rsidRDefault="00752E0A" w:rsidP="00752E0A">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-на отношения и как следствие поведение </w:t>
      </w:r>
    </w:p>
    <w:p w:rsidR="00752E0A" w:rsidRDefault="00752E0A" w:rsidP="00752E0A">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Стандартный цикл процесса обучения</w:t>
      </w:r>
    </w:p>
    <w:p w:rsidR="00752E0A" w:rsidRDefault="00752E0A" w:rsidP="00752E0A">
      <w:pPr>
        <w:spacing w:line="360" w:lineRule="auto"/>
        <w:ind w:firstLine="567"/>
        <w:jc w:val="center"/>
        <w:rPr>
          <w:rFonts w:ascii="Times New Roman" w:hAnsi="Times New Roman" w:cs="Times New Roman"/>
          <w:sz w:val="24"/>
          <w:szCs w:val="24"/>
        </w:rPr>
      </w:pPr>
    </w:p>
    <w:p w:rsidR="00752E0A" w:rsidRPr="00752E0A" w:rsidRDefault="00887D82" w:rsidP="00752E0A">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55.85pt;margin-top:18.15pt;width:154.5pt;height:79.5pt;flip:x y;z-index:251663360"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210.35pt;margin-top:18.15pt;width:184.5pt;height:79.5pt;flip:x;z-index:251662336"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283.1pt;margin-top:6.9pt;width:55.5pt;height:.05pt;z-index:251661312"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160.85pt;margin-top:6.9pt;width:33pt;height:0;z-index:251660288"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69.35pt;margin-top:6.9pt;width:38.25pt;height:0;z-index:251659264" o:connectortype="straight">
            <v:stroke endarrow="block"/>
          </v:shape>
        </w:pict>
      </w:r>
      <w:r>
        <w:rPr>
          <w:rFonts w:ascii="Times New Roman" w:hAnsi="Times New Roman" w:cs="Times New Roman"/>
          <w:noProof/>
          <w:sz w:val="24"/>
          <w:szCs w:val="24"/>
          <w:lang w:eastAsia="ru-RU"/>
        </w:rPr>
        <w:pict>
          <v:shape id="_x0000_s1026" type="#_x0000_t32" style="position:absolute;left:0;text-align:left;margin-left:69.35pt;margin-top:6.9pt;width:38.25pt;height:0;z-index:251658240" o:connectortype="straight">
            <v:stroke endarrow="block"/>
          </v:shape>
        </w:pict>
      </w:r>
      <w:r w:rsidR="00752E0A">
        <w:rPr>
          <w:rFonts w:ascii="Times New Roman" w:hAnsi="Times New Roman" w:cs="Times New Roman"/>
          <w:sz w:val="24"/>
          <w:szCs w:val="24"/>
        </w:rPr>
        <w:t xml:space="preserve">Теория                практика             анализ  работы                        Самообразование   </w:t>
      </w:r>
    </w:p>
    <w:p w:rsidR="00752E0A" w:rsidRPr="00752E0A" w:rsidRDefault="00752E0A" w:rsidP="00752E0A">
      <w:pPr>
        <w:spacing w:line="360" w:lineRule="auto"/>
        <w:ind w:firstLine="567"/>
        <w:rPr>
          <w:rFonts w:ascii="Times New Roman" w:hAnsi="Times New Roman" w:cs="Times New Roman"/>
          <w:sz w:val="24"/>
          <w:szCs w:val="24"/>
          <w:u w:val="single"/>
        </w:rPr>
      </w:pPr>
    </w:p>
    <w:p w:rsidR="00752E0A" w:rsidRDefault="00752E0A" w:rsidP="0058279F">
      <w:pPr>
        <w:jc w:val="center"/>
        <w:rPr>
          <w:rFonts w:ascii="Times New Roman" w:hAnsi="Times New Roman" w:cs="Times New Roman"/>
          <w:b/>
          <w:sz w:val="28"/>
          <w:szCs w:val="28"/>
        </w:rPr>
      </w:pPr>
    </w:p>
    <w:p w:rsidR="00752E0A" w:rsidRDefault="00752E0A" w:rsidP="0058279F">
      <w:pPr>
        <w:jc w:val="center"/>
        <w:rPr>
          <w:rFonts w:ascii="Times New Roman" w:hAnsi="Times New Roman" w:cs="Times New Roman"/>
          <w:b/>
          <w:sz w:val="28"/>
          <w:szCs w:val="28"/>
        </w:rPr>
      </w:pPr>
    </w:p>
    <w:p w:rsidR="00752E0A" w:rsidRDefault="00752E0A" w:rsidP="0058279F">
      <w:pPr>
        <w:jc w:val="center"/>
        <w:rPr>
          <w:rFonts w:ascii="Times New Roman" w:hAnsi="Times New Roman" w:cs="Times New Roman"/>
          <w:b/>
          <w:sz w:val="28"/>
          <w:szCs w:val="28"/>
        </w:rPr>
      </w:pPr>
    </w:p>
    <w:p w:rsidR="00752E0A" w:rsidRDefault="00752E0A" w:rsidP="00752E0A">
      <w:pPr>
        <w:jc w:val="both"/>
        <w:rPr>
          <w:rFonts w:ascii="Times New Roman" w:hAnsi="Times New Roman" w:cs="Times New Roman"/>
          <w:sz w:val="24"/>
          <w:szCs w:val="24"/>
        </w:rPr>
      </w:pPr>
      <w:r w:rsidRPr="00752E0A">
        <w:rPr>
          <w:rFonts w:ascii="Times New Roman" w:hAnsi="Times New Roman" w:cs="Times New Roman"/>
          <w:sz w:val="24"/>
          <w:szCs w:val="24"/>
        </w:rPr>
        <w:lastRenderedPageBreak/>
        <w:t xml:space="preserve">Теория - </w:t>
      </w:r>
      <w:r>
        <w:rPr>
          <w:rFonts w:ascii="Times New Roman" w:hAnsi="Times New Roman" w:cs="Times New Roman"/>
          <w:sz w:val="24"/>
          <w:szCs w:val="24"/>
        </w:rPr>
        <w:t xml:space="preserve"> знания на семинаре, навыки работы с группой;</w:t>
      </w:r>
    </w:p>
    <w:p w:rsidR="00752E0A" w:rsidRDefault="00752E0A" w:rsidP="00752E0A">
      <w:pPr>
        <w:jc w:val="both"/>
        <w:rPr>
          <w:rFonts w:ascii="Times New Roman" w:hAnsi="Times New Roman" w:cs="Times New Roman"/>
          <w:sz w:val="24"/>
          <w:szCs w:val="24"/>
        </w:rPr>
      </w:pPr>
      <w:r>
        <w:rPr>
          <w:rFonts w:ascii="Times New Roman" w:hAnsi="Times New Roman" w:cs="Times New Roman"/>
          <w:sz w:val="24"/>
          <w:szCs w:val="24"/>
        </w:rPr>
        <w:t>Практика – самостоятельное проведение семинаров по профилактике с применением тех знаний, которые были получены;</w:t>
      </w:r>
    </w:p>
    <w:p w:rsidR="00752E0A" w:rsidRDefault="00752E0A" w:rsidP="00752E0A">
      <w:pPr>
        <w:jc w:val="both"/>
        <w:rPr>
          <w:rFonts w:ascii="Times New Roman" w:hAnsi="Times New Roman" w:cs="Times New Roman"/>
          <w:sz w:val="24"/>
          <w:szCs w:val="24"/>
        </w:rPr>
      </w:pPr>
      <w:r>
        <w:rPr>
          <w:rFonts w:ascii="Times New Roman" w:hAnsi="Times New Roman" w:cs="Times New Roman"/>
          <w:sz w:val="24"/>
          <w:szCs w:val="24"/>
        </w:rPr>
        <w:t>Анализ – получение обратной связи после семинара, собственная оценка своей проделанной работе;</w:t>
      </w:r>
    </w:p>
    <w:p w:rsidR="00752E0A" w:rsidRDefault="00752E0A" w:rsidP="00752E0A">
      <w:pPr>
        <w:jc w:val="both"/>
        <w:rPr>
          <w:rFonts w:ascii="Times New Roman" w:hAnsi="Times New Roman" w:cs="Times New Roman"/>
          <w:sz w:val="24"/>
          <w:szCs w:val="24"/>
        </w:rPr>
      </w:pPr>
      <w:r>
        <w:rPr>
          <w:rFonts w:ascii="Times New Roman" w:hAnsi="Times New Roman" w:cs="Times New Roman"/>
          <w:sz w:val="24"/>
          <w:szCs w:val="24"/>
        </w:rPr>
        <w:t>Самообразование – анализ своих неудачных сторон, совершенствование  в том, что пока не получается.</w:t>
      </w:r>
    </w:p>
    <w:p w:rsidR="00752E0A" w:rsidRPr="00752E0A" w:rsidRDefault="00752E0A" w:rsidP="00752E0A">
      <w:pPr>
        <w:jc w:val="both"/>
        <w:rPr>
          <w:rFonts w:ascii="Times New Roman" w:hAnsi="Times New Roman" w:cs="Times New Roman"/>
          <w:sz w:val="24"/>
          <w:szCs w:val="24"/>
        </w:rPr>
      </w:pPr>
    </w:p>
    <w:p w:rsidR="00752E0A" w:rsidRDefault="00752E0A" w:rsidP="0058279F">
      <w:pPr>
        <w:jc w:val="center"/>
        <w:rPr>
          <w:rFonts w:ascii="Times New Roman" w:hAnsi="Times New Roman" w:cs="Times New Roman"/>
          <w:b/>
          <w:sz w:val="28"/>
          <w:szCs w:val="28"/>
        </w:rPr>
      </w:pPr>
    </w:p>
    <w:p w:rsidR="0058279F" w:rsidRDefault="0058279F" w:rsidP="0058279F">
      <w:pPr>
        <w:jc w:val="center"/>
        <w:rPr>
          <w:rFonts w:ascii="Times New Roman" w:hAnsi="Times New Roman" w:cs="Times New Roman"/>
          <w:b/>
          <w:sz w:val="28"/>
          <w:szCs w:val="28"/>
        </w:rPr>
      </w:pPr>
      <w:r w:rsidRPr="00AF35FE">
        <w:rPr>
          <w:rFonts w:ascii="Times New Roman" w:hAnsi="Times New Roman" w:cs="Times New Roman"/>
          <w:b/>
          <w:sz w:val="28"/>
          <w:szCs w:val="28"/>
        </w:rPr>
        <w:t>Заключение</w:t>
      </w:r>
    </w:p>
    <w:p w:rsidR="0058279F" w:rsidRPr="00AF35FE" w:rsidRDefault="0058279F" w:rsidP="0058279F">
      <w:pPr>
        <w:jc w:val="center"/>
        <w:rPr>
          <w:rFonts w:ascii="Times New Roman" w:hAnsi="Times New Roman" w:cs="Times New Roman"/>
          <w:b/>
          <w:sz w:val="28"/>
          <w:szCs w:val="28"/>
        </w:rPr>
      </w:pPr>
    </w:p>
    <w:p w:rsidR="0058279F" w:rsidRPr="00AF35FE" w:rsidRDefault="0058279F" w:rsidP="0058279F">
      <w:pPr>
        <w:spacing w:line="360" w:lineRule="auto"/>
        <w:ind w:right="-1" w:firstLine="851"/>
        <w:jc w:val="both"/>
        <w:rPr>
          <w:rFonts w:ascii="Times New Roman" w:hAnsi="Times New Roman" w:cs="Times New Roman"/>
          <w:sz w:val="24"/>
          <w:szCs w:val="24"/>
        </w:rPr>
      </w:pPr>
      <w:r w:rsidRPr="00AF35FE">
        <w:rPr>
          <w:rFonts w:ascii="Times New Roman" w:hAnsi="Times New Roman" w:cs="Times New Roman"/>
          <w:sz w:val="24"/>
          <w:szCs w:val="24"/>
        </w:rPr>
        <w:t>Первичная профилактика наркомании опирается в своей основе на долгосрочную общегосударственную политику, направленную на формирование общественного мнения непримиримого отношения к употреблению наркотиков. Такая политика позволяет надеяться, что противостояние наркомании станет общенародным делом. Включатся в сопротивление «эпидемии» усилия не только на правительственном уровне, но и по линии неправительственных структур и движений: целенаправленное и широкое подключение общественных движений, организаций, граждан и молодёжи.</w:t>
      </w:r>
    </w:p>
    <w:p w:rsidR="0058279F" w:rsidRPr="00AF35FE" w:rsidRDefault="0058279F" w:rsidP="0058279F">
      <w:pPr>
        <w:spacing w:line="360" w:lineRule="auto"/>
        <w:ind w:right="-1" w:firstLine="851"/>
        <w:jc w:val="both"/>
        <w:rPr>
          <w:rFonts w:ascii="Times New Roman" w:hAnsi="Times New Roman" w:cs="Times New Roman"/>
          <w:sz w:val="24"/>
          <w:szCs w:val="24"/>
        </w:rPr>
      </w:pPr>
      <w:r w:rsidRPr="00AF35FE">
        <w:rPr>
          <w:rFonts w:ascii="Times New Roman" w:hAnsi="Times New Roman" w:cs="Times New Roman"/>
          <w:sz w:val="24"/>
          <w:szCs w:val="24"/>
        </w:rPr>
        <w:t>Основной целью всей деятельности по первичной профилактике является изменение ценностного отношения подростков и молодёжи к наркотикам, формирование личной ответственности за своё поведение, формирование установок на здоровый образ жизни и личностных ресурсов, обеспечивающих развитие социально-нормативного жизненного стиля.</w:t>
      </w:r>
    </w:p>
    <w:p w:rsidR="0058279F" w:rsidRDefault="0058279F" w:rsidP="0058279F">
      <w:pPr>
        <w:spacing w:line="360" w:lineRule="auto"/>
        <w:ind w:right="-1" w:firstLine="851"/>
        <w:jc w:val="both"/>
        <w:rPr>
          <w:rFonts w:ascii="Times New Roman" w:hAnsi="Times New Roman" w:cs="Times New Roman"/>
          <w:sz w:val="24"/>
          <w:szCs w:val="24"/>
        </w:rPr>
      </w:pPr>
      <w:r w:rsidRPr="00AF35FE">
        <w:rPr>
          <w:rFonts w:ascii="Times New Roman" w:hAnsi="Times New Roman" w:cs="Times New Roman"/>
          <w:sz w:val="24"/>
          <w:szCs w:val="24"/>
        </w:rPr>
        <w:t xml:space="preserve">Следует выделить тот факт, что негативно-ориентированная профилактика ПАВ, то есть традиционный проблемно-ориентированный подход, акцентирование на отрицательных последствиях приёма ПАВ не обеспечивает достижение целей. Проблемно-ориентированные </w:t>
      </w:r>
      <w:proofErr w:type="gramStart"/>
      <w:r w:rsidRPr="00AF35FE">
        <w:rPr>
          <w:rFonts w:ascii="Times New Roman" w:hAnsi="Times New Roman" w:cs="Times New Roman"/>
          <w:sz w:val="24"/>
          <w:szCs w:val="24"/>
        </w:rPr>
        <w:t>воздействия</w:t>
      </w:r>
      <w:proofErr w:type="gramEnd"/>
      <w:r w:rsidRPr="00AF35FE">
        <w:rPr>
          <w:rFonts w:ascii="Times New Roman" w:hAnsi="Times New Roman" w:cs="Times New Roman"/>
          <w:sz w:val="24"/>
          <w:szCs w:val="24"/>
        </w:rPr>
        <w:t xml:space="preserve"> безусловно необходимы, но недостаточны. Поэтому стратегическим приоритетом первичной профилактики следует рассматривать создание системы позитивной профилактики, которая ориентируется на защищающий от возникновения проблем потенциал. Этот важный момент в профилактической работе я применил в создании программы. Все рекомендуемые меры и приёмы направлены на освоение и раскрытие ресурсов личности, поддержку молодого человека и помощь ему в самореализации собственного жизненного предназначения, на развитие адаптивных навыков необходимых </w:t>
      </w:r>
      <w:r w:rsidRPr="00AF35FE">
        <w:rPr>
          <w:rFonts w:ascii="Times New Roman" w:hAnsi="Times New Roman" w:cs="Times New Roman"/>
          <w:sz w:val="24"/>
          <w:szCs w:val="24"/>
        </w:rPr>
        <w:lastRenderedPageBreak/>
        <w:t>для социализации и преодоления жизненных проблем, действенные установки на принятие и отказ от приёма ПАВ.</w:t>
      </w:r>
    </w:p>
    <w:p w:rsidR="0058279F" w:rsidRPr="00AF35FE" w:rsidRDefault="0058279F" w:rsidP="0058279F">
      <w:pPr>
        <w:spacing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На мой взгляд, наша общая задача – сделать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трудное – свести до минимума спрос. Общество должно понять, что наступающее зло неотвратимо заденет каждого. Для этого, волонтёрское молодёжное движение должно расширять свои знания и численность, объединяться с организациями ответственными за осуществление антинаркотической профилактики, расширять границы своей деятельности</w:t>
      </w:r>
      <w:r w:rsidR="000A2781">
        <w:rPr>
          <w:rFonts w:ascii="Times New Roman" w:hAnsi="Times New Roman" w:cs="Times New Roman"/>
          <w:sz w:val="24"/>
          <w:szCs w:val="24"/>
        </w:rPr>
        <w:t>.</w:t>
      </w:r>
      <w:r>
        <w:rPr>
          <w:rFonts w:ascii="Times New Roman" w:hAnsi="Times New Roman" w:cs="Times New Roman"/>
          <w:sz w:val="24"/>
          <w:szCs w:val="24"/>
        </w:rPr>
        <w:t xml:space="preserve"> </w:t>
      </w:r>
    </w:p>
    <w:p w:rsidR="00F31544" w:rsidRPr="00F31544" w:rsidRDefault="00F31544" w:rsidP="00F31544">
      <w:pPr>
        <w:jc w:val="center"/>
        <w:rPr>
          <w:sz w:val="24"/>
          <w:szCs w:val="24"/>
        </w:rPr>
      </w:pPr>
      <w:r w:rsidRPr="00F31544">
        <w:rPr>
          <w:sz w:val="24"/>
          <w:szCs w:val="24"/>
        </w:rPr>
        <w:t>Рецензия</w:t>
      </w:r>
    </w:p>
    <w:p w:rsidR="00F31544" w:rsidRPr="00F31544" w:rsidRDefault="00F31544" w:rsidP="00F31544">
      <w:pPr>
        <w:jc w:val="center"/>
        <w:rPr>
          <w:rFonts w:ascii="Times New Roman" w:hAnsi="Times New Roman" w:cs="Times New Roman"/>
          <w:sz w:val="24"/>
          <w:szCs w:val="24"/>
        </w:rPr>
      </w:pPr>
      <w:r w:rsidRPr="00F31544">
        <w:rPr>
          <w:sz w:val="24"/>
          <w:szCs w:val="24"/>
        </w:rPr>
        <w:t>на работу «</w:t>
      </w:r>
      <w:r w:rsidRPr="00F31544">
        <w:rPr>
          <w:rFonts w:cs="Times New Roman"/>
          <w:sz w:val="24"/>
          <w:szCs w:val="24"/>
        </w:rPr>
        <w:t>Проект программы подготовки лидеров волонтерского молодёжного объединения для деятельности в области первичной профилактики наркомании»</w:t>
      </w:r>
    </w:p>
    <w:p w:rsidR="00F31544" w:rsidRPr="00F31544" w:rsidRDefault="00F31544" w:rsidP="00F31544">
      <w:pPr>
        <w:pStyle w:val="a3"/>
        <w:ind w:firstLine="567"/>
        <w:rPr>
          <w:sz w:val="24"/>
          <w:szCs w:val="24"/>
        </w:rPr>
      </w:pPr>
      <w:proofErr w:type="gramStart"/>
      <w:r w:rsidRPr="00F31544">
        <w:rPr>
          <w:sz w:val="24"/>
          <w:szCs w:val="24"/>
        </w:rPr>
        <w:t xml:space="preserve">Автор – </w:t>
      </w:r>
      <w:proofErr w:type="spellStart"/>
      <w:r w:rsidRPr="00F31544">
        <w:rPr>
          <w:sz w:val="24"/>
          <w:szCs w:val="24"/>
        </w:rPr>
        <w:t>Квашин</w:t>
      </w:r>
      <w:proofErr w:type="spellEnd"/>
      <w:r w:rsidRPr="00F31544">
        <w:rPr>
          <w:sz w:val="24"/>
          <w:szCs w:val="24"/>
        </w:rPr>
        <w:t xml:space="preserve"> Виталий, обучающийся второго курса Кандалакшского индустриального колледжа, по свой инициативе, изъявил желание участвовать в Ежегодной Всероссийской олимпиаде научных и студенческих работ в сфере профилактики наркомании и </w:t>
      </w:r>
      <w:proofErr w:type="spellStart"/>
      <w:r w:rsidRPr="00F31544">
        <w:rPr>
          <w:sz w:val="24"/>
          <w:szCs w:val="24"/>
        </w:rPr>
        <w:t>наркопреступности</w:t>
      </w:r>
      <w:proofErr w:type="spellEnd"/>
      <w:r w:rsidRPr="00F31544">
        <w:rPr>
          <w:sz w:val="24"/>
          <w:szCs w:val="24"/>
        </w:rPr>
        <w:t>, самостоятельно определил для себя номинацию.</w:t>
      </w:r>
      <w:proofErr w:type="gramEnd"/>
      <w:r w:rsidRPr="00F31544">
        <w:rPr>
          <w:sz w:val="24"/>
          <w:szCs w:val="24"/>
        </w:rPr>
        <w:t xml:space="preserve"> </w:t>
      </w:r>
      <w:proofErr w:type="gramStart"/>
      <w:r w:rsidRPr="00F31544">
        <w:rPr>
          <w:sz w:val="24"/>
          <w:szCs w:val="24"/>
        </w:rPr>
        <w:t>По этому</w:t>
      </w:r>
      <w:proofErr w:type="gramEnd"/>
      <w:r w:rsidRPr="00F31544">
        <w:rPr>
          <w:sz w:val="24"/>
          <w:szCs w:val="24"/>
        </w:rPr>
        <w:t xml:space="preserve"> отнёсся к работе с большим интересом, что видно по глубине изученности материала. Тема исследована всесторонне, проработано большое количество научной и учебной литературы. </w:t>
      </w:r>
    </w:p>
    <w:p w:rsidR="00F31544" w:rsidRPr="00F31544" w:rsidRDefault="00F31544" w:rsidP="00F31544">
      <w:pPr>
        <w:pStyle w:val="a3"/>
        <w:ind w:firstLine="567"/>
        <w:rPr>
          <w:sz w:val="24"/>
          <w:szCs w:val="24"/>
        </w:rPr>
      </w:pPr>
      <w:r w:rsidRPr="00F31544">
        <w:rPr>
          <w:sz w:val="24"/>
          <w:szCs w:val="24"/>
        </w:rPr>
        <w:t>Работа содержательна. Содержание изложено доступно, без логических ошибок в изложении каждого из блоков: введение, основная часть, практическая часть, заключение. Основная часть представляет собой собственно исследование. В практической части используются результаты исследования и создан проект программы по обучению лидеров волонтёрского движения для работы в системе первичной профилактики наркомании.</w:t>
      </w:r>
    </w:p>
    <w:p w:rsidR="00F31544" w:rsidRPr="00F31544" w:rsidRDefault="00F31544" w:rsidP="00F31544">
      <w:pPr>
        <w:pStyle w:val="a3"/>
        <w:ind w:firstLine="567"/>
        <w:rPr>
          <w:sz w:val="24"/>
          <w:szCs w:val="24"/>
        </w:rPr>
      </w:pPr>
      <w:r w:rsidRPr="00F31544">
        <w:rPr>
          <w:sz w:val="24"/>
          <w:szCs w:val="24"/>
        </w:rPr>
        <w:t>В результате работы по этой программе в колледже создана группа волонтёров «Лига молодёжи», творческая работа группы апробирована на областном уровне и получила хорошую оценку.</w:t>
      </w:r>
    </w:p>
    <w:p w:rsidR="00F31544" w:rsidRPr="00F31544" w:rsidRDefault="00F31544" w:rsidP="00F31544">
      <w:pPr>
        <w:pStyle w:val="a3"/>
        <w:ind w:firstLine="567"/>
        <w:rPr>
          <w:sz w:val="24"/>
          <w:szCs w:val="24"/>
        </w:rPr>
      </w:pPr>
      <w:r w:rsidRPr="00F31544">
        <w:rPr>
          <w:sz w:val="24"/>
          <w:szCs w:val="24"/>
        </w:rPr>
        <w:t xml:space="preserve">Как руководитель </w:t>
      </w:r>
      <w:proofErr w:type="spellStart"/>
      <w:r w:rsidRPr="00F31544">
        <w:rPr>
          <w:sz w:val="24"/>
          <w:szCs w:val="24"/>
        </w:rPr>
        <w:t>Квашина</w:t>
      </w:r>
      <w:proofErr w:type="spellEnd"/>
      <w:r w:rsidRPr="00F31544">
        <w:rPr>
          <w:sz w:val="24"/>
          <w:szCs w:val="24"/>
        </w:rPr>
        <w:t xml:space="preserve"> Виталия в данной работе и куратор студенческой творческой информационной группы я считаю, что идея – «Работа сверстников со сверстниками» имеет право на существование. Учитывая социальную доминанту учебного заведения, предложенная автором программа разработана добросовестно, почти профессионально и может быть принята к использованию в среде студенческого самоуправления.</w:t>
      </w:r>
    </w:p>
    <w:p w:rsidR="00F31544" w:rsidRPr="00F31544" w:rsidRDefault="00F31544" w:rsidP="00F31544">
      <w:pPr>
        <w:pStyle w:val="a3"/>
        <w:ind w:firstLine="567"/>
        <w:rPr>
          <w:sz w:val="24"/>
          <w:szCs w:val="24"/>
        </w:rPr>
      </w:pPr>
    </w:p>
    <w:p w:rsidR="00F31544" w:rsidRPr="00F31544" w:rsidRDefault="00F31544" w:rsidP="00F31544">
      <w:pPr>
        <w:pStyle w:val="a3"/>
        <w:ind w:firstLine="567"/>
        <w:rPr>
          <w:sz w:val="24"/>
          <w:szCs w:val="24"/>
        </w:rPr>
      </w:pPr>
    </w:p>
    <w:p w:rsidR="00F31544" w:rsidRPr="00F31544" w:rsidRDefault="00F31544" w:rsidP="00F31544">
      <w:pPr>
        <w:pStyle w:val="a3"/>
        <w:rPr>
          <w:sz w:val="24"/>
          <w:szCs w:val="24"/>
        </w:rPr>
      </w:pPr>
    </w:p>
    <w:p w:rsidR="00F31544" w:rsidRPr="00F31544" w:rsidRDefault="00F31544" w:rsidP="00F31544">
      <w:pPr>
        <w:pStyle w:val="a3"/>
        <w:rPr>
          <w:sz w:val="24"/>
          <w:szCs w:val="24"/>
        </w:rPr>
      </w:pPr>
      <w:r w:rsidRPr="00F31544">
        <w:rPr>
          <w:sz w:val="24"/>
          <w:szCs w:val="24"/>
        </w:rPr>
        <w:t>Педагог дополнительного                                                    Зелинская А.И.</w:t>
      </w:r>
      <w:r w:rsidRPr="00F31544">
        <w:rPr>
          <w:sz w:val="24"/>
          <w:szCs w:val="24"/>
        </w:rPr>
        <w:br/>
        <w:t>образования</w:t>
      </w:r>
    </w:p>
    <w:p w:rsidR="00F31544" w:rsidRPr="00F31544" w:rsidRDefault="00F31544" w:rsidP="00F31544">
      <w:pPr>
        <w:pStyle w:val="a3"/>
        <w:rPr>
          <w:sz w:val="24"/>
          <w:szCs w:val="24"/>
        </w:rPr>
      </w:pPr>
    </w:p>
    <w:p w:rsidR="0058279F" w:rsidRPr="008F483C" w:rsidRDefault="0058279F" w:rsidP="00611AE5">
      <w:pPr>
        <w:spacing w:line="360" w:lineRule="auto"/>
        <w:ind w:firstLine="567"/>
        <w:jc w:val="both"/>
        <w:rPr>
          <w:rFonts w:ascii="Times New Roman" w:hAnsi="Times New Roman" w:cs="Times New Roman"/>
          <w:sz w:val="24"/>
          <w:szCs w:val="24"/>
        </w:rPr>
      </w:pPr>
    </w:p>
    <w:sectPr w:rsidR="0058279F" w:rsidRPr="008F483C" w:rsidSect="00FF2856">
      <w:headerReference w:type="default" r:id="rId8"/>
      <w:footnotePr>
        <w:numRestart w:val="eachPage"/>
      </w:footnotePr>
      <w:pgSz w:w="11906" w:h="16838"/>
      <w:pgMar w:top="1418" w:right="851" w:bottom="1134"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93" w:rsidRDefault="00EC6193" w:rsidP="002719EB">
      <w:pPr>
        <w:spacing w:after="0" w:line="240" w:lineRule="auto"/>
      </w:pPr>
      <w:r>
        <w:separator/>
      </w:r>
    </w:p>
  </w:endnote>
  <w:endnote w:type="continuationSeparator" w:id="0">
    <w:p w:rsidR="00EC6193" w:rsidRDefault="00EC6193" w:rsidP="0027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93" w:rsidRDefault="00EC6193" w:rsidP="002719EB">
      <w:pPr>
        <w:spacing w:after="0" w:line="240" w:lineRule="auto"/>
      </w:pPr>
      <w:r>
        <w:separator/>
      </w:r>
    </w:p>
  </w:footnote>
  <w:footnote w:type="continuationSeparator" w:id="0">
    <w:p w:rsidR="00EC6193" w:rsidRDefault="00EC6193" w:rsidP="002719EB">
      <w:pPr>
        <w:spacing w:after="0" w:line="240" w:lineRule="auto"/>
      </w:pPr>
      <w:r>
        <w:continuationSeparator/>
      </w:r>
    </w:p>
  </w:footnote>
  <w:footnote w:id="1">
    <w:p w:rsidR="0020395C" w:rsidRDefault="0020395C">
      <w:pPr>
        <w:pStyle w:val="a7"/>
      </w:pPr>
      <w:r>
        <w:rPr>
          <w:rStyle w:val="a9"/>
        </w:rPr>
        <w:footnoteRef/>
      </w:r>
      <w:r>
        <w:t xml:space="preserve"> Гришина Е.А, Ручкин Б.А. «Российская молодежь: десять главных проблем</w:t>
      </w:r>
      <w:proofErr w:type="gramStart"/>
      <w:r>
        <w:t xml:space="preserve">.» </w:t>
      </w:r>
      <w:proofErr w:type="gramEnd"/>
      <w:r>
        <w:t>М 199г. Стр.7</w:t>
      </w:r>
    </w:p>
    <w:p w:rsidR="0020395C" w:rsidRPr="005E154C" w:rsidRDefault="0020395C" w:rsidP="005E154C">
      <w:pPr>
        <w:pStyle w:val="a7"/>
      </w:pPr>
      <w:r>
        <w:rPr>
          <w:vertAlign w:val="superscript"/>
        </w:rPr>
        <w:t>2</w:t>
      </w:r>
      <w:r>
        <w:t xml:space="preserve"> </w:t>
      </w:r>
      <w:hyperlink r:id="rId1" w:history="1">
        <w:r w:rsidRPr="00FC1B74">
          <w:rPr>
            <w:rStyle w:val="ab"/>
            <w:lang w:val="en-US"/>
          </w:rPr>
          <w:t>www</w:t>
        </w:r>
        <w:r w:rsidRPr="00FC1B74">
          <w:rPr>
            <w:rStyle w:val="ab"/>
          </w:rPr>
          <w:t>.</w:t>
        </w:r>
        <w:proofErr w:type="spellStart"/>
        <w:r w:rsidRPr="00FC1B74">
          <w:rPr>
            <w:rStyle w:val="ab"/>
            <w:lang w:val="en-US"/>
          </w:rPr>
          <w:t>globalcommissionondrugs</w:t>
        </w:r>
        <w:proofErr w:type="spellEnd"/>
        <w:r w:rsidRPr="005E154C">
          <w:rPr>
            <w:rStyle w:val="ab"/>
          </w:rPr>
          <w:t>.</w:t>
        </w:r>
        <w:r w:rsidRPr="00FC1B74">
          <w:rPr>
            <w:rStyle w:val="ab"/>
            <w:lang w:val="en-US"/>
          </w:rPr>
          <w:t>org</w:t>
        </w:r>
      </w:hyperlink>
      <w:r w:rsidRPr="005E154C">
        <w:t xml:space="preserve">. </w:t>
      </w:r>
      <w:r>
        <w:t>стр.21 из 21.</w:t>
      </w:r>
    </w:p>
    <w:p w:rsidR="0020395C" w:rsidRDefault="0020395C">
      <w:pPr>
        <w:pStyle w:val="a7"/>
      </w:pPr>
      <w:r>
        <w:rPr>
          <w:rStyle w:val="a9"/>
        </w:rPr>
        <w:t>3</w:t>
      </w:r>
      <w:r>
        <w:t>Сведения Кандалакшского МРО (</w:t>
      </w:r>
      <w:r w:rsidRPr="00C1433A">
        <w:rPr>
          <w:i/>
        </w:rPr>
        <w:t>приложение</w:t>
      </w:r>
      <w:r>
        <w:t xml:space="preserve"> №1)</w:t>
      </w:r>
    </w:p>
    <w:p w:rsidR="0020395C" w:rsidRPr="00793DD0" w:rsidRDefault="0020395C">
      <w:pPr>
        <w:pStyle w:val="a7"/>
      </w:pPr>
      <w:r>
        <w:rPr>
          <w:vertAlign w:val="superscript"/>
        </w:rPr>
        <w:t>4</w:t>
      </w:r>
      <w:r>
        <w:t xml:space="preserve"> Е. Миронов «Прощайте наркотики» Санкт-Петербург «Питер» 2001г. Стр.19</w:t>
      </w:r>
    </w:p>
  </w:footnote>
  <w:footnote w:id="2">
    <w:p w:rsidR="0020395C" w:rsidRDefault="0020395C">
      <w:pPr>
        <w:pStyle w:val="a7"/>
      </w:pPr>
      <w:r>
        <w:rPr>
          <w:rStyle w:val="a9"/>
        </w:rPr>
        <w:footnoteRef/>
      </w:r>
      <w:r>
        <w:t xml:space="preserve"> </w:t>
      </w:r>
      <w:proofErr w:type="spellStart"/>
      <w:r>
        <w:t>Ланда</w:t>
      </w:r>
      <w:proofErr w:type="spellEnd"/>
      <w:r>
        <w:t xml:space="preserve"> Н.М., Смыслов Д.Н., Апресян Р.Г. и др. «Современный словарь иностранных слов» М. «русский язык» 1992г. стр. 721</w:t>
      </w:r>
    </w:p>
  </w:footnote>
  <w:footnote w:id="3">
    <w:p w:rsidR="0020395C" w:rsidRDefault="0020395C">
      <w:pPr>
        <w:pStyle w:val="a7"/>
      </w:pPr>
      <w:r>
        <w:rPr>
          <w:rStyle w:val="a9"/>
        </w:rPr>
        <w:footnoteRef/>
      </w:r>
      <w:r>
        <w:t xml:space="preserve"> Марков В.В. «Основы здорового образа жизни и профилактика» М. 2001г. стр. 19</w:t>
      </w:r>
    </w:p>
  </w:footnote>
  <w:footnote w:id="4">
    <w:p w:rsidR="0020395C" w:rsidRDefault="0020395C">
      <w:pPr>
        <w:pStyle w:val="a7"/>
      </w:pPr>
      <w:r>
        <w:rPr>
          <w:rStyle w:val="a9"/>
        </w:rPr>
        <w:footnoteRef/>
      </w:r>
      <w:r>
        <w:t xml:space="preserve"> Там же стр. 23</w:t>
      </w:r>
    </w:p>
  </w:footnote>
  <w:footnote w:id="5">
    <w:p w:rsidR="0020395C" w:rsidRDefault="0020395C">
      <w:pPr>
        <w:pStyle w:val="a7"/>
      </w:pPr>
      <w:r>
        <w:rPr>
          <w:rStyle w:val="a9"/>
        </w:rPr>
        <w:footnoteRef/>
      </w:r>
      <w:r>
        <w:t xml:space="preserve"> </w:t>
      </w:r>
      <w:r w:rsidRPr="00B27E42">
        <w:rPr>
          <w:rFonts w:cs="Times New Roman"/>
        </w:rPr>
        <w:t>«Алкоголь  и</w:t>
      </w:r>
      <w:r>
        <w:rPr>
          <w:rFonts w:cs="Times New Roman"/>
        </w:rPr>
        <w:t xml:space="preserve"> другие наркотические вещества». Фонд Сороса, Нижний Новгород 1994г., стр.61</w:t>
      </w:r>
    </w:p>
  </w:footnote>
  <w:footnote w:id="6">
    <w:p w:rsidR="0020395C" w:rsidRDefault="0020395C">
      <w:pPr>
        <w:pStyle w:val="a7"/>
      </w:pPr>
      <w:r>
        <w:rPr>
          <w:rStyle w:val="a9"/>
        </w:rPr>
        <w:footnoteRef/>
      </w:r>
      <w:r>
        <w:t xml:space="preserve"> Марков В.В. «Основы здорового образа жизни и профилактика» М. 2001г. стр. 6-7</w:t>
      </w:r>
    </w:p>
  </w:footnote>
  <w:footnote w:id="7">
    <w:p w:rsidR="0020395C" w:rsidRDefault="0020395C">
      <w:pPr>
        <w:pStyle w:val="a7"/>
      </w:pPr>
      <w:r>
        <w:rPr>
          <w:rStyle w:val="a9"/>
        </w:rPr>
        <w:footnoteRef/>
      </w:r>
      <w:r>
        <w:t xml:space="preserve"> </w:t>
      </w:r>
      <w:hyperlink r:id="rId2" w:history="1">
        <w:r w:rsidRPr="004C0978">
          <w:rPr>
            <w:rStyle w:val="ab"/>
          </w:rPr>
          <w:t>http://www.bestreferat.ru/referat-58969.html</w:t>
        </w:r>
      </w:hyperlink>
      <w:r>
        <w:t xml:space="preserve"> </w:t>
      </w:r>
    </w:p>
  </w:footnote>
  <w:footnote w:id="8">
    <w:p w:rsidR="0020395C" w:rsidRDefault="0020395C">
      <w:pPr>
        <w:pStyle w:val="a7"/>
      </w:pPr>
      <w:r>
        <w:rPr>
          <w:rStyle w:val="a9"/>
        </w:rPr>
        <w:footnoteRef/>
      </w:r>
      <w:r>
        <w:t xml:space="preserve"> </w:t>
      </w:r>
      <w:proofErr w:type="spellStart"/>
      <w:r>
        <w:t>Махеева</w:t>
      </w:r>
      <w:proofErr w:type="spellEnd"/>
      <w:r>
        <w:t xml:space="preserve"> В.П. «Не допустить беды» Мурманска областная детско-юношеская библиотека 2005г. стр. 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5C" w:rsidRPr="002719EB" w:rsidRDefault="0020395C">
    <w:pPr>
      <w:pStyle w:val="a3"/>
    </w:pPr>
    <w:r>
      <w:t>Ежегодная Всероссийская олимпиада научных и студенческих работ в сфере профилактики наркомании и наркопреступности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083"/>
    <w:multiLevelType w:val="hybridMultilevel"/>
    <w:tmpl w:val="DED0520C"/>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851D17"/>
    <w:multiLevelType w:val="hybridMultilevel"/>
    <w:tmpl w:val="803844EA"/>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85927"/>
    <w:multiLevelType w:val="hybridMultilevel"/>
    <w:tmpl w:val="F5DA5F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9C6266C"/>
    <w:multiLevelType w:val="multilevel"/>
    <w:tmpl w:val="B3FE8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DE0479"/>
    <w:multiLevelType w:val="hybridMultilevel"/>
    <w:tmpl w:val="84867786"/>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F37C8B"/>
    <w:multiLevelType w:val="hybridMultilevel"/>
    <w:tmpl w:val="2EC6F216"/>
    <w:lvl w:ilvl="0" w:tplc="D92E73A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8F5350F"/>
    <w:multiLevelType w:val="hybridMultilevel"/>
    <w:tmpl w:val="95127DCC"/>
    <w:lvl w:ilvl="0" w:tplc="0419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B6A6620"/>
    <w:multiLevelType w:val="hybridMultilevel"/>
    <w:tmpl w:val="BD4A3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31BA1"/>
    <w:multiLevelType w:val="hybridMultilevel"/>
    <w:tmpl w:val="EE8CF03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1553C5"/>
    <w:multiLevelType w:val="hybridMultilevel"/>
    <w:tmpl w:val="9E7ED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01950"/>
    <w:multiLevelType w:val="hybridMultilevel"/>
    <w:tmpl w:val="94D090A8"/>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7E664D"/>
    <w:multiLevelType w:val="hybridMultilevel"/>
    <w:tmpl w:val="20EECE02"/>
    <w:lvl w:ilvl="0" w:tplc="D92E73A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333524CF"/>
    <w:multiLevelType w:val="hybridMultilevel"/>
    <w:tmpl w:val="73C6FE4A"/>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867C63"/>
    <w:multiLevelType w:val="hybridMultilevel"/>
    <w:tmpl w:val="5158EEBA"/>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FB0C0E"/>
    <w:multiLevelType w:val="hybridMultilevel"/>
    <w:tmpl w:val="F24033D4"/>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B671537"/>
    <w:multiLevelType w:val="hybridMultilevel"/>
    <w:tmpl w:val="0CC642C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6D76CC"/>
    <w:multiLevelType w:val="hybridMultilevel"/>
    <w:tmpl w:val="2C669EC6"/>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4D4148"/>
    <w:multiLevelType w:val="hybridMultilevel"/>
    <w:tmpl w:val="42D09DDA"/>
    <w:lvl w:ilvl="0" w:tplc="D92E73A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3EBA2619"/>
    <w:multiLevelType w:val="hybridMultilevel"/>
    <w:tmpl w:val="A4E67BF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7E0C6A"/>
    <w:multiLevelType w:val="hybridMultilevel"/>
    <w:tmpl w:val="00925CB0"/>
    <w:lvl w:ilvl="0" w:tplc="D45660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7D5745D"/>
    <w:multiLevelType w:val="hybridMultilevel"/>
    <w:tmpl w:val="DE7265BA"/>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D1033D"/>
    <w:multiLevelType w:val="hybridMultilevel"/>
    <w:tmpl w:val="EFB4895A"/>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1E11A1"/>
    <w:multiLevelType w:val="hybridMultilevel"/>
    <w:tmpl w:val="CD6E910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F23075"/>
    <w:multiLevelType w:val="hybridMultilevel"/>
    <w:tmpl w:val="71E4ABA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881E8C"/>
    <w:multiLevelType w:val="hybridMultilevel"/>
    <w:tmpl w:val="41C6B47C"/>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141AA9"/>
    <w:multiLevelType w:val="hybridMultilevel"/>
    <w:tmpl w:val="9410B5EC"/>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1C4D20"/>
    <w:multiLevelType w:val="hybridMultilevel"/>
    <w:tmpl w:val="23AE0E86"/>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140DED"/>
    <w:multiLevelType w:val="hybridMultilevel"/>
    <w:tmpl w:val="8ACAC98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4C14AB"/>
    <w:multiLevelType w:val="hybridMultilevel"/>
    <w:tmpl w:val="3C781134"/>
    <w:lvl w:ilvl="0" w:tplc="3800A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C21276C"/>
    <w:multiLevelType w:val="hybridMultilevel"/>
    <w:tmpl w:val="1B48DC94"/>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5E3D6F"/>
    <w:multiLevelType w:val="hybridMultilevel"/>
    <w:tmpl w:val="7E92204E"/>
    <w:lvl w:ilvl="0" w:tplc="D92E73A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56C3827"/>
    <w:multiLevelType w:val="hybridMultilevel"/>
    <w:tmpl w:val="E8B6282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D02814"/>
    <w:multiLevelType w:val="hybridMultilevel"/>
    <w:tmpl w:val="91FE45B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C51ABF"/>
    <w:multiLevelType w:val="hybridMultilevel"/>
    <w:tmpl w:val="3AD21068"/>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A708D9"/>
    <w:multiLevelType w:val="hybridMultilevel"/>
    <w:tmpl w:val="B034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D440A"/>
    <w:multiLevelType w:val="hybridMultilevel"/>
    <w:tmpl w:val="C9C40B52"/>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40514F"/>
    <w:multiLevelType w:val="hybridMultilevel"/>
    <w:tmpl w:val="0BBEECF4"/>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4CB4E61"/>
    <w:multiLevelType w:val="hybridMultilevel"/>
    <w:tmpl w:val="4C06E2D4"/>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084BC8"/>
    <w:multiLevelType w:val="hybridMultilevel"/>
    <w:tmpl w:val="10D04C2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7E611389"/>
    <w:multiLevelType w:val="hybridMultilevel"/>
    <w:tmpl w:val="46162EEE"/>
    <w:lvl w:ilvl="0" w:tplc="D92E73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B2ED8"/>
    <w:multiLevelType w:val="hybridMultilevel"/>
    <w:tmpl w:val="BC604C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0"/>
  </w:num>
  <w:num w:numId="2">
    <w:abstractNumId w:val="38"/>
  </w:num>
  <w:num w:numId="3">
    <w:abstractNumId w:val="2"/>
  </w:num>
  <w:num w:numId="4">
    <w:abstractNumId w:val="1"/>
  </w:num>
  <w:num w:numId="5">
    <w:abstractNumId w:val="32"/>
  </w:num>
  <w:num w:numId="6">
    <w:abstractNumId w:val="29"/>
  </w:num>
  <w:num w:numId="7">
    <w:abstractNumId w:val="10"/>
  </w:num>
  <w:num w:numId="8">
    <w:abstractNumId w:val="36"/>
  </w:num>
  <w:num w:numId="9">
    <w:abstractNumId w:val="23"/>
  </w:num>
  <w:num w:numId="10">
    <w:abstractNumId w:val="22"/>
  </w:num>
  <w:num w:numId="11">
    <w:abstractNumId w:val="25"/>
  </w:num>
  <w:num w:numId="12">
    <w:abstractNumId w:val="21"/>
  </w:num>
  <w:num w:numId="13">
    <w:abstractNumId w:val="31"/>
  </w:num>
  <w:num w:numId="14">
    <w:abstractNumId w:val="39"/>
  </w:num>
  <w:num w:numId="15">
    <w:abstractNumId w:val="27"/>
  </w:num>
  <w:num w:numId="16">
    <w:abstractNumId w:val="16"/>
  </w:num>
  <w:num w:numId="17">
    <w:abstractNumId w:val="8"/>
  </w:num>
  <w:num w:numId="18">
    <w:abstractNumId w:val="11"/>
  </w:num>
  <w:num w:numId="19">
    <w:abstractNumId w:val="5"/>
  </w:num>
  <w:num w:numId="20">
    <w:abstractNumId w:val="17"/>
  </w:num>
  <w:num w:numId="21">
    <w:abstractNumId w:val="35"/>
  </w:num>
  <w:num w:numId="22">
    <w:abstractNumId w:val="4"/>
  </w:num>
  <w:num w:numId="23">
    <w:abstractNumId w:val="9"/>
  </w:num>
  <w:num w:numId="24">
    <w:abstractNumId w:val="7"/>
  </w:num>
  <w:num w:numId="25">
    <w:abstractNumId w:val="34"/>
  </w:num>
  <w:num w:numId="26">
    <w:abstractNumId w:val="19"/>
  </w:num>
  <w:num w:numId="27">
    <w:abstractNumId w:val="14"/>
  </w:num>
  <w:num w:numId="28">
    <w:abstractNumId w:val="26"/>
  </w:num>
  <w:num w:numId="29">
    <w:abstractNumId w:val="12"/>
  </w:num>
  <w:num w:numId="30">
    <w:abstractNumId w:val="0"/>
  </w:num>
  <w:num w:numId="31">
    <w:abstractNumId w:val="13"/>
  </w:num>
  <w:num w:numId="32">
    <w:abstractNumId w:val="30"/>
  </w:num>
  <w:num w:numId="33">
    <w:abstractNumId w:val="33"/>
  </w:num>
  <w:num w:numId="34">
    <w:abstractNumId w:val="28"/>
  </w:num>
  <w:num w:numId="35">
    <w:abstractNumId w:val="20"/>
  </w:num>
  <w:num w:numId="36">
    <w:abstractNumId w:val="15"/>
  </w:num>
  <w:num w:numId="37">
    <w:abstractNumId w:val="24"/>
  </w:num>
  <w:num w:numId="38">
    <w:abstractNumId w:val="37"/>
  </w:num>
  <w:num w:numId="39">
    <w:abstractNumId w:val="6"/>
  </w:num>
  <w:num w:numId="40">
    <w:abstractNumId w:val="1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5057"/>
  </w:hdrShapeDefaults>
  <w:footnotePr>
    <w:numRestart w:val="eachPage"/>
    <w:footnote w:id="-1"/>
    <w:footnote w:id="0"/>
  </w:footnotePr>
  <w:endnotePr>
    <w:endnote w:id="-1"/>
    <w:endnote w:id="0"/>
  </w:endnotePr>
  <w:compat/>
  <w:rsids>
    <w:rsidRoot w:val="002719EB"/>
    <w:rsid w:val="0000261C"/>
    <w:rsid w:val="00025DC8"/>
    <w:rsid w:val="0003095E"/>
    <w:rsid w:val="00046FED"/>
    <w:rsid w:val="00053E05"/>
    <w:rsid w:val="00082FE4"/>
    <w:rsid w:val="000A0299"/>
    <w:rsid w:val="000A207F"/>
    <w:rsid w:val="000A2781"/>
    <w:rsid w:val="000A419B"/>
    <w:rsid w:val="000A514B"/>
    <w:rsid w:val="000E0E9C"/>
    <w:rsid w:val="000F0E5A"/>
    <w:rsid w:val="001038C9"/>
    <w:rsid w:val="00121614"/>
    <w:rsid w:val="001520D1"/>
    <w:rsid w:val="001568D2"/>
    <w:rsid w:val="00164CC7"/>
    <w:rsid w:val="00183FD6"/>
    <w:rsid w:val="00195BE8"/>
    <w:rsid w:val="001A5B1B"/>
    <w:rsid w:val="001B22EB"/>
    <w:rsid w:val="001C7753"/>
    <w:rsid w:val="001D2053"/>
    <w:rsid w:val="001D6E3D"/>
    <w:rsid w:val="001E7A4D"/>
    <w:rsid w:val="001F09C9"/>
    <w:rsid w:val="001F5702"/>
    <w:rsid w:val="00202B8F"/>
    <w:rsid w:val="0020395C"/>
    <w:rsid w:val="00217337"/>
    <w:rsid w:val="00226D0E"/>
    <w:rsid w:val="002629D7"/>
    <w:rsid w:val="002719EB"/>
    <w:rsid w:val="002819FD"/>
    <w:rsid w:val="00293607"/>
    <w:rsid w:val="002C557A"/>
    <w:rsid w:val="002C7EFB"/>
    <w:rsid w:val="002D463D"/>
    <w:rsid w:val="002E6452"/>
    <w:rsid w:val="002F6662"/>
    <w:rsid w:val="00310E56"/>
    <w:rsid w:val="0031722E"/>
    <w:rsid w:val="003531DD"/>
    <w:rsid w:val="003A0E59"/>
    <w:rsid w:val="003B348A"/>
    <w:rsid w:val="003C668E"/>
    <w:rsid w:val="003C7183"/>
    <w:rsid w:val="003D1833"/>
    <w:rsid w:val="003D330C"/>
    <w:rsid w:val="003F2E34"/>
    <w:rsid w:val="003F6D53"/>
    <w:rsid w:val="0040480B"/>
    <w:rsid w:val="0041415C"/>
    <w:rsid w:val="0041701B"/>
    <w:rsid w:val="004235BF"/>
    <w:rsid w:val="00453917"/>
    <w:rsid w:val="00453E3A"/>
    <w:rsid w:val="00460E5E"/>
    <w:rsid w:val="00481802"/>
    <w:rsid w:val="00482AB6"/>
    <w:rsid w:val="004838BA"/>
    <w:rsid w:val="004F0E12"/>
    <w:rsid w:val="00501276"/>
    <w:rsid w:val="00505158"/>
    <w:rsid w:val="00512B27"/>
    <w:rsid w:val="005311D6"/>
    <w:rsid w:val="0058279F"/>
    <w:rsid w:val="00595C11"/>
    <w:rsid w:val="005E154C"/>
    <w:rsid w:val="00611AE5"/>
    <w:rsid w:val="006130CA"/>
    <w:rsid w:val="00617A9E"/>
    <w:rsid w:val="00634F07"/>
    <w:rsid w:val="006513D0"/>
    <w:rsid w:val="00663701"/>
    <w:rsid w:val="006639A1"/>
    <w:rsid w:val="00665CCD"/>
    <w:rsid w:val="006879BF"/>
    <w:rsid w:val="00691552"/>
    <w:rsid w:val="00697171"/>
    <w:rsid w:val="006A415F"/>
    <w:rsid w:val="006A48F9"/>
    <w:rsid w:val="006B7845"/>
    <w:rsid w:val="006C2183"/>
    <w:rsid w:val="006D6318"/>
    <w:rsid w:val="006E6F7D"/>
    <w:rsid w:val="006E7519"/>
    <w:rsid w:val="007154CC"/>
    <w:rsid w:val="0071615B"/>
    <w:rsid w:val="0072003F"/>
    <w:rsid w:val="00732ED3"/>
    <w:rsid w:val="00752E0A"/>
    <w:rsid w:val="007737D9"/>
    <w:rsid w:val="0078186A"/>
    <w:rsid w:val="00781B68"/>
    <w:rsid w:val="007868EC"/>
    <w:rsid w:val="00793DD0"/>
    <w:rsid w:val="00796D69"/>
    <w:rsid w:val="007B54E1"/>
    <w:rsid w:val="007E64D4"/>
    <w:rsid w:val="0082412B"/>
    <w:rsid w:val="00827E1E"/>
    <w:rsid w:val="00835C2B"/>
    <w:rsid w:val="008443BD"/>
    <w:rsid w:val="00854C8F"/>
    <w:rsid w:val="008620A8"/>
    <w:rsid w:val="00876D8B"/>
    <w:rsid w:val="00884869"/>
    <w:rsid w:val="008860EC"/>
    <w:rsid w:val="00887D82"/>
    <w:rsid w:val="008B24D5"/>
    <w:rsid w:val="008B4B5F"/>
    <w:rsid w:val="008C7EC4"/>
    <w:rsid w:val="008D71DD"/>
    <w:rsid w:val="008E5ACE"/>
    <w:rsid w:val="008F18FF"/>
    <w:rsid w:val="008F483C"/>
    <w:rsid w:val="008F5BB0"/>
    <w:rsid w:val="00901C8E"/>
    <w:rsid w:val="00913690"/>
    <w:rsid w:val="0091490C"/>
    <w:rsid w:val="00923C11"/>
    <w:rsid w:val="009262EA"/>
    <w:rsid w:val="00935BDB"/>
    <w:rsid w:val="00943C4F"/>
    <w:rsid w:val="00966069"/>
    <w:rsid w:val="009827EC"/>
    <w:rsid w:val="009F4FF1"/>
    <w:rsid w:val="009F5250"/>
    <w:rsid w:val="00A10588"/>
    <w:rsid w:val="00A176F8"/>
    <w:rsid w:val="00A23785"/>
    <w:rsid w:val="00A33C80"/>
    <w:rsid w:val="00A458CE"/>
    <w:rsid w:val="00A46ECB"/>
    <w:rsid w:val="00A62279"/>
    <w:rsid w:val="00A82BBD"/>
    <w:rsid w:val="00A84B80"/>
    <w:rsid w:val="00AB769D"/>
    <w:rsid w:val="00AD3A61"/>
    <w:rsid w:val="00AF1D90"/>
    <w:rsid w:val="00B036DE"/>
    <w:rsid w:val="00B27E42"/>
    <w:rsid w:val="00B444EE"/>
    <w:rsid w:val="00B56D9F"/>
    <w:rsid w:val="00B63A7C"/>
    <w:rsid w:val="00B63F80"/>
    <w:rsid w:val="00B679C1"/>
    <w:rsid w:val="00B71FB2"/>
    <w:rsid w:val="00B77D33"/>
    <w:rsid w:val="00B90319"/>
    <w:rsid w:val="00B915DD"/>
    <w:rsid w:val="00B958E7"/>
    <w:rsid w:val="00BB1124"/>
    <w:rsid w:val="00BE193B"/>
    <w:rsid w:val="00BE1C2F"/>
    <w:rsid w:val="00BF29FD"/>
    <w:rsid w:val="00BF7D51"/>
    <w:rsid w:val="00C05C9A"/>
    <w:rsid w:val="00C1088A"/>
    <w:rsid w:val="00C1433A"/>
    <w:rsid w:val="00C9227E"/>
    <w:rsid w:val="00CB1BD5"/>
    <w:rsid w:val="00CB21B4"/>
    <w:rsid w:val="00CC6EA2"/>
    <w:rsid w:val="00CE5E75"/>
    <w:rsid w:val="00CF20AF"/>
    <w:rsid w:val="00D1027B"/>
    <w:rsid w:val="00D22D43"/>
    <w:rsid w:val="00D26D0B"/>
    <w:rsid w:val="00D37FEA"/>
    <w:rsid w:val="00D41F58"/>
    <w:rsid w:val="00D63510"/>
    <w:rsid w:val="00D73FEC"/>
    <w:rsid w:val="00D768B6"/>
    <w:rsid w:val="00D87096"/>
    <w:rsid w:val="00DB3097"/>
    <w:rsid w:val="00DC4BA6"/>
    <w:rsid w:val="00E00C15"/>
    <w:rsid w:val="00E1049F"/>
    <w:rsid w:val="00E13710"/>
    <w:rsid w:val="00E23DF3"/>
    <w:rsid w:val="00E36C17"/>
    <w:rsid w:val="00EB0733"/>
    <w:rsid w:val="00EC6193"/>
    <w:rsid w:val="00ED1098"/>
    <w:rsid w:val="00ED14A6"/>
    <w:rsid w:val="00ED38F8"/>
    <w:rsid w:val="00EE4168"/>
    <w:rsid w:val="00EF4B51"/>
    <w:rsid w:val="00F31544"/>
    <w:rsid w:val="00F455C6"/>
    <w:rsid w:val="00F6251D"/>
    <w:rsid w:val="00F94933"/>
    <w:rsid w:val="00FD04F5"/>
    <w:rsid w:val="00FE3DAF"/>
    <w:rsid w:val="00FF2748"/>
    <w:rsid w:val="00FF2856"/>
    <w:rsid w:val="00FF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7" type="connector" idref="#_x0000_s1027"/>
        <o:r id="V:Rule8" type="connector" idref="#_x0000_s1029"/>
        <o:r id="V:Rule9" type="connector" idref="#_x0000_s1028"/>
        <o:r id="V:Rule10" type="connector" idref="#_x0000_s1031"/>
        <o:r id="V:Rule11" type="connector" idref="#_x0000_s1032"/>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E4"/>
  </w:style>
  <w:style w:type="paragraph" w:styleId="1">
    <w:name w:val="heading 1"/>
    <w:basedOn w:val="a"/>
    <w:next w:val="a"/>
    <w:link w:val="10"/>
    <w:uiPriority w:val="9"/>
    <w:qFormat/>
    <w:rsid w:val="00271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9EB"/>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2719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9EB"/>
  </w:style>
  <w:style w:type="paragraph" w:styleId="a5">
    <w:name w:val="footer"/>
    <w:basedOn w:val="a"/>
    <w:link w:val="a6"/>
    <w:uiPriority w:val="99"/>
    <w:unhideWhenUsed/>
    <w:rsid w:val="002719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9EB"/>
  </w:style>
  <w:style w:type="paragraph" w:styleId="a7">
    <w:name w:val="footnote text"/>
    <w:basedOn w:val="a"/>
    <w:link w:val="a8"/>
    <w:uiPriority w:val="99"/>
    <w:semiHidden/>
    <w:unhideWhenUsed/>
    <w:rsid w:val="0041415C"/>
    <w:pPr>
      <w:spacing w:after="0" w:line="240" w:lineRule="auto"/>
    </w:pPr>
    <w:rPr>
      <w:sz w:val="20"/>
      <w:szCs w:val="20"/>
    </w:rPr>
  </w:style>
  <w:style w:type="character" w:customStyle="1" w:styleId="a8">
    <w:name w:val="Текст сноски Знак"/>
    <w:basedOn w:val="a0"/>
    <w:link w:val="a7"/>
    <w:uiPriority w:val="99"/>
    <w:semiHidden/>
    <w:rsid w:val="0041415C"/>
    <w:rPr>
      <w:sz w:val="20"/>
      <w:szCs w:val="20"/>
    </w:rPr>
  </w:style>
  <w:style w:type="character" w:styleId="a9">
    <w:name w:val="footnote reference"/>
    <w:basedOn w:val="a0"/>
    <w:uiPriority w:val="99"/>
    <w:semiHidden/>
    <w:unhideWhenUsed/>
    <w:rsid w:val="0041415C"/>
    <w:rPr>
      <w:vertAlign w:val="superscript"/>
    </w:rPr>
  </w:style>
  <w:style w:type="paragraph" w:styleId="aa">
    <w:name w:val="List Paragraph"/>
    <w:basedOn w:val="a"/>
    <w:uiPriority w:val="34"/>
    <w:qFormat/>
    <w:rsid w:val="000F0E5A"/>
    <w:pPr>
      <w:ind w:left="720"/>
      <w:contextualSpacing/>
    </w:pPr>
  </w:style>
  <w:style w:type="character" w:styleId="ab">
    <w:name w:val="Hyperlink"/>
    <w:basedOn w:val="a0"/>
    <w:uiPriority w:val="99"/>
    <w:unhideWhenUsed/>
    <w:rsid w:val="005E154C"/>
    <w:rPr>
      <w:color w:val="0563C1" w:themeColor="hyperlink"/>
      <w:u w:val="single"/>
    </w:rPr>
  </w:style>
  <w:style w:type="character" w:customStyle="1" w:styleId="18pt0pt">
    <w:name w:val="Основной текст + 18 pt;Интервал 0 pt"/>
    <w:basedOn w:val="a0"/>
    <w:rsid w:val="00FF2856"/>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ru-RU" w:eastAsia="ru-RU" w:bidi="ru-RU"/>
    </w:rPr>
  </w:style>
  <w:style w:type="character" w:customStyle="1" w:styleId="ac">
    <w:name w:val="Основной текст_"/>
    <w:basedOn w:val="a0"/>
    <w:link w:val="14"/>
    <w:rsid w:val="00FF2856"/>
    <w:rPr>
      <w:rFonts w:ascii="Times New Roman" w:eastAsia="Times New Roman" w:hAnsi="Times New Roman" w:cs="Times New Roman"/>
      <w:sz w:val="48"/>
      <w:szCs w:val="48"/>
      <w:shd w:val="clear" w:color="auto" w:fill="FFFFFF"/>
    </w:rPr>
  </w:style>
  <w:style w:type="paragraph" w:customStyle="1" w:styleId="14">
    <w:name w:val="Основной текст14"/>
    <w:basedOn w:val="a"/>
    <w:link w:val="ac"/>
    <w:rsid w:val="00FF2856"/>
    <w:pPr>
      <w:widowControl w:val="0"/>
      <w:shd w:val="clear" w:color="auto" w:fill="FFFFFF"/>
      <w:spacing w:before="420" w:after="420" w:line="850" w:lineRule="exact"/>
      <w:ind w:hanging="780"/>
      <w:jc w:val="both"/>
    </w:pPr>
    <w:rPr>
      <w:rFonts w:ascii="Times New Roman" w:eastAsia="Times New Roman" w:hAnsi="Times New Roman" w:cs="Times New Roman"/>
      <w:sz w:val="48"/>
      <w:szCs w:val="48"/>
    </w:rPr>
  </w:style>
  <w:style w:type="character" w:customStyle="1" w:styleId="28pt">
    <w:name w:val="Основной текст + 28 pt"/>
    <w:basedOn w:val="ac"/>
    <w:rsid w:val="00FF2856"/>
    <w:rPr>
      <w:b w:val="0"/>
      <w:bCs w:val="0"/>
      <w:i w:val="0"/>
      <w:iCs w:val="0"/>
      <w:smallCaps w:val="0"/>
      <w:strike w:val="0"/>
      <w:color w:val="000000"/>
      <w:spacing w:val="0"/>
      <w:w w:val="100"/>
      <w:position w:val="0"/>
      <w:sz w:val="56"/>
      <w:szCs w:val="56"/>
      <w:u w:val="none"/>
      <w:lang w:val="ru-RU" w:eastAsia="ru-RU" w:bidi="ru-RU"/>
    </w:rPr>
  </w:style>
  <w:style w:type="character" w:customStyle="1" w:styleId="18pt-1pt">
    <w:name w:val="Основной текст + 18 pt;Полужирный;Интервал -1 pt"/>
    <w:basedOn w:val="ac"/>
    <w:rsid w:val="00FF2856"/>
    <w:rPr>
      <w:b/>
      <w:bCs/>
      <w:i w:val="0"/>
      <w:iCs w:val="0"/>
      <w:smallCaps w:val="0"/>
      <w:strike w:val="0"/>
      <w:color w:val="000000"/>
      <w:spacing w:val="-20"/>
      <w:w w:val="100"/>
      <w:position w:val="0"/>
      <w:sz w:val="36"/>
      <w:szCs w:val="36"/>
      <w:u w:val="none"/>
      <w:lang w:val="ru-RU" w:eastAsia="ru-RU" w:bidi="ru-RU"/>
    </w:rPr>
  </w:style>
  <w:style w:type="character" w:styleId="ad">
    <w:name w:val="FollowedHyperlink"/>
    <w:basedOn w:val="a0"/>
    <w:uiPriority w:val="99"/>
    <w:semiHidden/>
    <w:unhideWhenUsed/>
    <w:rsid w:val="00C05C9A"/>
    <w:rPr>
      <w:color w:val="954F72" w:themeColor="followedHyperlink"/>
      <w:u w:val="single"/>
    </w:rPr>
  </w:style>
  <w:style w:type="paragraph" w:styleId="ae">
    <w:name w:val="Normal (Web)"/>
    <w:basedOn w:val="a"/>
    <w:uiPriority w:val="99"/>
    <w:semiHidden/>
    <w:unhideWhenUsed/>
    <w:rsid w:val="00935B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D8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9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estreferat.ru/referat-58969.html" TargetMode="External"/><Relationship Id="rId1" Type="http://schemas.openxmlformats.org/officeDocument/2006/relationships/hyperlink" Target="http://www.globalcommissionondrug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BE8A-E7F3-4545-A2F8-2CAB9255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36</Pages>
  <Words>10160</Words>
  <Characters>57915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dezrt</Company>
  <LinksUpToDate>false</LinksUpToDate>
  <CharactersWithSpaces>67940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 Илья</dc:creator>
  <cp:keywords/>
  <dc:description/>
  <cp:lastModifiedBy>User</cp:lastModifiedBy>
  <cp:revision>69</cp:revision>
  <dcterms:created xsi:type="dcterms:W3CDTF">2013-02-26T12:03:00Z</dcterms:created>
  <dcterms:modified xsi:type="dcterms:W3CDTF">2014-01-21T07:55:00Z</dcterms:modified>
</cp:coreProperties>
</file>