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  <w:r w:rsidRPr="00176E80">
        <w:rPr>
          <w:rFonts w:ascii="Times New Roman" w:hAnsi="Times New Roman" w:cs="Times New Roman"/>
          <w:sz w:val="24"/>
          <w:szCs w:val="24"/>
        </w:rPr>
        <w:tab/>
      </w: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E80" w:rsidRP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E80" w:rsidRDefault="00176E80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878" w:rsidRPr="00176E80" w:rsidRDefault="00AD6878" w:rsidP="00176E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176E80" w:rsidRPr="00176E80" w:rsidTr="008A0F8E">
        <w:trPr>
          <w:trHeight w:val="1539"/>
        </w:trPr>
        <w:tc>
          <w:tcPr>
            <w:tcW w:w="5161" w:type="dxa"/>
            <w:hideMark/>
          </w:tcPr>
          <w:p w:rsidR="00176E80" w:rsidRPr="00176E80" w:rsidRDefault="00176E80" w:rsidP="00176E80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176E80" w:rsidRPr="00176E80" w:rsidRDefault="00176E80" w:rsidP="00176E80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Протокол № _______</w:t>
            </w:r>
          </w:p>
          <w:p w:rsidR="00176E80" w:rsidRPr="00176E80" w:rsidRDefault="00176E80" w:rsidP="00176E80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«___»___________2017г.</w:t>
            </w:r>
          </w:p>
          <w:p w:rsidR="00176E80" w:rsidRPr="00176E80" w:rsidRDefault="00176E80" w:rsidP="0017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176E80" w:rsidRPr="00176E80" w:rsidRDefault="00176E80" w:rsidP="00176E8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76E80" w:rsidRPr="00176E80" w:rsidRDefault="00176E80" w:rsidP="00176E8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176E80" w:rsidRPr="00176E80" w:rsidRDefault="00176E80" w:rsidP="00176E8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80">
              <w:rPr>
                <w:rFonts w:ascii="Times New Roman" w:hAnsi="Times New Roman" w:cs="Times New Roman"/>
                <w:sz w:val="24"/>
                <w:szCs w:val="24"/>
              </w:rPr>
              <w:t>«___»________2017г.</w:t>
            </w:r>
          </w:p>
          <w:p w:rsidR="00176E80" w:rsidRPr="00176E80" w:rsidRDefault="00176E80" w:rsidP="00176E8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80" w:rsidRPr="00176E80" w:rsidRDefault="00176E80" w:rsidP="00176E80">
            <w:pPr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76E80" w:rsidRPr="00C65089" w:rsidRDefault="00176E80" w:rsidP="00176E80">
      <w:pPr>
        <w:rPr>
          <w:sz w:val="72"/>
          <w:szCs w:val="72"/>
        </w:rPr>
      </w:pPr>
    </w:p>
    <w:p w:rsidR="00176E80" w:rsidRDefault="00176E80" w:rsidP="00176E80">
      <w:pPr>
        <w:jc w:val="center"/>
        <w:rPr>
          <w:b/>
          <w:i/>
          <w:sz w:val="72"/>
          <w:szCs w:val="72"/>
        </w:rPr>
      </w:pPr>
    </w:p>
    <w:p w:rsidR="0079575D" w:rsidRPr="00176E80" w:rsidRDefault="0079575D" w:rsidP="0079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6E80" w:rsidRDefault="0079575D" w:rsidP="008C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профилактики суицидального поведения у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5D" w:rsidRDefault="0079575D" w:rsidP="008C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колледжа ГАПОУ МО «КИК»</w:t>
      </w:r>
    </w:p>
    <w:p w:rsidR="00AD6878" w:rsidRPr="00176E80" w:rsidRDefault="00AD6878" w:rsidP="008C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 год.</w:t>
      </w:r>
    </w:p>
    <w:p w:rsidR="0079575D" w:rsidRPr="00176E80" w:rsidRDefault="0079575D" w:rsidP="00795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AD6878" w:rsidP="00AD6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Срок реализации программы: 3 года.</w:t>
      </w:r>
    </w:p>
    <w:p w:rsidR="0079575D" w:rsidRPr="00176E80" w:rsidRDefault="0079575D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Default="0079575D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FD9" w:rsidRDefault="008C4FD9" w:rsidP="0079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E80" w:rsidRDefault="00176E80" w:rsidP="00795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F" w:rsidRDefault="009632EF" w:rsidP="00795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F" w:rsidRDefault="009632EF" w:rsidP="00795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795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Кандалакша, 2017</w:t>
      </w:r>
    </w:p>
    <w:p w:rsidR="0079575D" w:rsidRPr="00176E80" w:rsidRDefault="0079575D" w:rsidP="00795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1. АКТУАЛЬНОСТЬ </w:t>
      </w: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распространены. 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>еди молодежи и даже детей. Уровень самоубий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педагогов,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протестовали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таким образом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конфликт и т.д. Суицидальные действия у подростков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 </w:t>
      </w: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F8F" w:rsidRDefault="00BE0F8F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F8F" w:rsidRPr="00176E80" w:rsidRDefault="00BE0F8F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ЦЕЛИ И ЗАДАЧИ ПРОГРАММЫ </w:t>
      </w: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обучающихся разных возрастных групп в учреждениях среднего профессионального образования. </w:t>
      </w:r>
    </w:p>
    <w:p w:rsidR="0079575D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Цель настоящей программы в формирован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бучающихся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 </w:t>
      </w:r>
    </w:p>
    <w:p w:rsidR="00A047EC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Поставленная цель достигается за счёт последовательного решения следующих задач: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 Выявление </w:t>
      </w:r>
      <w:r w:rsidR="00A047EC" w:rsidRPr="00176E80">
        <w:rPr>
          <w:rFonts w:ascii="Times New Roman" w:hAnsi="Times New Roman" w:cs="Times New Roman"/>
          <w:sz w:val="28"/>
          <w:szCs w:val="28"/>
        </w:rPr>
        <w:t>подростков</w:t>
      </w:r>
      <w:r w:rsidRPr="00176E80">
        <w:rPr>
          <w:rFonts w:ascii="Times New Roman" w:hAnsi="Times New Roman" w:cs="Times New Roman"/>
          <w:sz w:val="28"/>
          <w:szCs w:val="28"/>
        </w:rPr>
        <w:t xml:space="preserve">, нуждающихся в незамедлительной помощи и защите и оказание экстренной первой помощи, обеспечение безопасности </w:t>
      </w:r>
      <w:r w:rsidR="00A047EC" w:rsidRPr="00176E80">
        <w:rPr>
          <w:rFonts w:ascii="Times New Roman" w:hAnsi="Times New Roman" w:cs="Times New Roman"/>
          <w:sz w:val="28"/>
          <w:szCs w:val="28"/>
        </w:rPr>
        <w:t>обучающегося</w:t>
      </w:r>
      <w:r w:rsidRPr="00176E80">
        <w:rPr>
          <w:rFonts w:ascii="Times New Roman" w:hAnsi="Times New Roman" w:cs="Times New Roman"/>
          <w:sz w:val="28"/>
          <w:szCs w:val="28"/>
        </w:rPr>
        <w:t xml:space="preserve">, снятие стрессового состояния. 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обучении. Создание системы психолого-педагогической поддержки обучающихся разных возрастных групп в воспитательно-образовательном процессе </w:t>
      </w:r>
      <w:r w:rsidR="00A047EC" w:rsidRPr="00176E80">
        <w:rPr>
          <w:rFonts w:ascii="Times New Roman" w:hAnsi="Times New Roman" w:cs="Times New Roman"/>
          <w:sz w:val="28"/>
          <w:szCs w:val="28"/>
        </w:rPr>
        <w:t>колледжа</w:t>
      </w:r>
      <w:r w:rsidRPr="00176E80">
        <w:rPr>
          <w:rFonts w:ascii="Times New Roman" w:hAnsi="Times New Roman" w:cs="Times New Roman"/>
          <w:sz w:val="28"/>
          <w:szCs w:val="28"/>
        </w:rPr>
        <w:t xml:space="preserve"> так и в период трудной жизненной ситуации. Привлечение различных государственных органов и общественных объединений для оказания помощи и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законных прав и интересов </w:t>
      </w:r>
      <w:r w:rsidR="00A047EC" w:rsidRPr="00176E80">
        <w:rPr>
          <w:rFonts w:ascii="Times New Roman" w:hAnsi="Times New Roman" w:cs="Times New Roman"/>
          <w:sz w:val="28"/>
          <w:szCs w:val="28"/>
        </w:rPr>
        <w:t>подростка</w:t>
      </w:r>
      <w:r w:rsidRPr="00176E80">
        <w:rPr>
          <w:rFonts w:ascii="Times New Roman" w:hAnsi="Times New Roman" w:cs="Times New Roman"/>
          <w:sz w:val="28"/>
          <w:szCs w:val="28"/>
        </w:rPr>
        <w:t>. Привитие существующих в обществе социальных норм поведения, формирование детского милосердия, развитие ценностных отношений в социуме. Формирование позитивного образа Я, уникальности и неповторимости не только собственной личности, но и других людей.</w:t>
      </w: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EF" w:rsidRDefault="009632EF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EF" w:rsidRPr="00176E80" w:rsidRDefault="009632EF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 ОСНОВНЫЕ НАПРАВЛЕНИЯ ДЕЯТЕЛЬНОСТИ</w:t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Работа с обучающимися, ставшими на путь социальной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, но имеющими ближайшие перспективы её преодоления. </w:t>
      </w:r>
      <w:proofErr w:type="gramEnd"/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, нуждающимися в срочной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поддержке. </w:t>
      </w: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Работа с неблагополучными семьями. </w:t>
      </w:r>
    </w:p>
    <w:p w:rsidR="00DB1103" w:rsidRPr="00176E80" w:rsidRDefault="00DB1103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4</w:t>
      </w:r>
      <w:r w:rsidRPr="00176E80">
        <w:rPr>
          <w:rFonts w:ascii="Times New Roman" w:hAnsi="Times New Roman" w:cs="Times New Roman"/>
          <w:b/>
          <w:sz w:val="28"/>
          <w:szCs w:val="28"/>
        </w:rPr>
        <w:t>. СОДЕРЖАНИЕ ОСНОВНЫХ ПОНЯТИЙ</w:t>
      </w:r>
      <w:r w:rsidRPr="00176E80">
        <w:rPr>
          <w:rFonts w:ascii="Times New Roman" w:hAnsi="Times New Roman" w:cs="Times New Roman"/>
          <w:sz w:val="28"/>
          <w:szCs w:val="28"/>
        </w:rPr>
        <w:t xml:space="preserve"> Покушение на самоубийство – это однородная деятельность человека, не закончившаяся летальным исходом по различным обстоятельствам.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EF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 w:rsidRPr="00176E80">
        <w:rPr>
          <w:rFonts w:ascii="Times New Roman" w:hAnsi="Times New Roman" w:cs="Times New Roman"/>
          <w:sz w:val="28"/>
          <w:szCs w:val="28"/>
        </w:rPr>
        <w:t xml:space="preserve">– двуединый процесс: с одной стороны, это внешнее 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внутреннее, личностное освоение каждым человеком такого влияния в процессе социального становления.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Социальная среда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Суицид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и саморазрушения следует отнести к формам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Суицидальная попытка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это целенаправленное оперирование средствами лишения себя жизни, не закончившееся смертью.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личности в условиях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климата.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Суицидальные замыслы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это активная форма проявления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, т.е. тенденция к самоубийству, глубина которой нарастает параллельно степени разработки плана её реализации.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Суицидальный риск</w:t>
      </w:r>
      <w:r w:rsidRPr="00176E80">
        <w:rPr>
          <w:rFonts w:ascii="Times New Roman" w:hAnsi="Times New Roman" w:cs="Times New Roman"/>
          <w:sz w:val="28"/>
          <w:szCs w:val="28"/>
        </w:rPr>
        <w:t xml:space="preserve"> – склонность человека к совершению действий, направленных на собственное уничтожение. </w:t>
      </w:r>
    </w:p>
    <w:p w:rsidR="009632EF" w:rsidRDefault="009632EF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96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E80">
        <w:rPr>
          <w:rFonts w:ascii="Times New Roman" w:hAnsi="Times New Roman" w:cs="Times New Roman"/>
          <w:b/>
          <w:sz w:val="28"/>
          <w:szCs w:val="28"/>
        </w:rPr>
        <w:t>Суицидент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– человек, совершивший самоубийство или покушение на самоубийство.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Толерантность – способность человека принимать других людей такими, каковы они есть, сосуществовать и взаимодействовать с ними. </w:t>
      </w:r>
      <w:proofErr w:type="gramEnd"/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EC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lastRenderedPageBreak/>
        <w:t>5. ПРИНЦИПЫ РЕАЛИЗАЦИИ ПРОГРАММЫ</w:t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Принцип ценности личности, заключающийся в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r w:rsidR="00DB1103" w:rsidRPr="00176E80">
        <w:rPr>
          <w:rFonts w:ascii="Times New Roman" w:hAnsi="Times New Roman" w:cs="Times New Roman"/>
          <w:sz w:val="28"/>
          <w:szCs w:val="28"/>
        </w:rPr>
        <w:t>подростка</w:t>
      </w:r>
      <w:r w:rsidRPr="00176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Принцип уникальности личности, состоящий в признании индивидуальности </w:t>
      </w:r>
      <w:r w:rsidR="00DB1103" w:rsidRPr="00176E80">
        <w:rPr>
          <w:rFonts w:ascii="Times New Roman" w:hAnsi="Times New Roman" w:cs="Times New Roman"/>
          <w:sz w:val="28"/>
          <w:szCs w:val="28"/>
        </w:rPr>
        <w:t>подростка</w:t>
      </w:r>
      <w:r w:rsidRPr="00176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Принцип приоритета личностного развития, когда обучение выступает не как самоцель, а как средство развития личности каждого ребенка.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Принцип ориентации на зону ближнего развития каждого обучающегося и студента.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6E80">
        <w:rPr>
          <w:rFonts w:ascii="Times New Roman" w:hAnsi="Times New Roman" w:cs="Times New Roman"/>
          <w:sz w:val="28"/>
          <w:szCs w:val="28"/>
        </w:rPr>
        <w:t xml:space="preserve"> Принцип эмоционально-ценностных ориентаций </w:t>
      </w: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6. ОЖИДАЕМЫЙ РЕЗУЛЬТАТ</w:t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   </w:t>
      </w:r>
      <w:r w:rsidR="0079575D" w:rsidRPr="00176E80"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подростков с </w:t>
      </w:r>
      <w:proofErr w:type="spellStart"/>
      <w:r w:rsidR="0079575D" w:rsidRPr="00176E8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79575D" w:rsidRPr="00176E80"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попыток. Также позволит организовать работу по оптимизации взаимоотношений в </w:t>
      </w:r>
      <w:proofErr w:type="spellStart"/>
      <w:r w:rsidR="0079575D" w:rsidRPr="00176E80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r w:rsidR="0079575D" w:rsidRPr="00176E80">
        <w:rPr>
          <w:rFonts w:ascii="Times New Roman" w:hAnsi="Times New Roman" w:cs="Times New Roman"/>
          <w:sz w:val="28"/>
          <w:szCs w:val="28"/>
        </w:rPr>
        <w:t>-</w:t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r w:rsidR="0079575D" w:rsidRPr="00176E80">
        <w:rPr>
          <w:rFonts w:ascii="Times New Roman" w:hAnsi="Times New Roman" w:cs="Times New Roman"/>
          <w:sz w:val="28"/>
          <w:szCs w:val="28"/>
        </w:rPr>
        <w:t xml:space="preserve">родительской среде.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 xml:space="preserve">Достоинства настоящей программы: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В имеющихся возможностях для психологического раскрепощения </w:t>
      </w:r>
      <w:r w:rsidR="00DB1103" w:rsidRPr="00176E80">
        <w:rPr>
          <w:rFonts w:ascii="Times New Roman" w:hAnsi="Times New Roman" w:cs="Times New Roman"/>
          <w:sz w:val="28"/>
          <w:szCs w:val="28"/>
        </w:rPr>
        <w:t>обучающихся</w:t>
      </w:r>
      <w:r w:rsidRPr="00176E80">
        <w:rPr>
          <w:rFonts w:ascii="Times New Roman" w:hAnsi="Times New Roman" w:cs="Times New Roman"/>
          <w:sz w:val="28"/>
          <w:szCs w:val="28"/>
        </w:rPr>
        <w:t xml:space="preserve">, для формирования навыков и приемов, способствующих самовыражению каждого </w:t>
      </w:r>
      <w:r w:rsidR="00DB1103" w:rsidRPr="00176E80">
        <w:rPr>
          <w:rFonts w:ascii="Times New Roman" w:hAnsi="Times New Roman" w:cs="Times New Roman"/>
          <w:sz w:val="28"/>
          <w:szCs w:val="28"/>
        </w:rPr>
        <w:t>об</w:t>
      </w:r>
      <w:r w:rsidRPr="00176E80">
        <w:rPr>
          <w:rFonts w:ascii="Times New Roman" w:hAnsi="Times New Roman" w:cs="Times New Roman"/>
          <w:sz w:val="28"/>
          <w:szCs w:val="28"/>
        </w:rPr>
        <w:t>уч</w:t>
      </w:r>
      <w:r w:rsidR="00DB1103" w:rsidRPr="00176E80">
        <w:rPr>
          <w:rFonts w:ascii="Times New Roman" w:hAnsi="Times New Roman" w:cs="Times New Roman"/>
          <w:sz w:val="28"/>
          <w:szCs w:val="28"/>
        </w:rPr>
        <w:t>ающегося</w:t>
      </w:r>
      <w:r w:rsidRPr="00176E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В имеющихся возможностях для оказания помощи куратору, преподавателю-предметнику строить учебно-воспитательную работу в системе, с учетом психологических и возрастных особенностей обучающихся; </w:t>
      </w:r>
    </w:p>
    <w:p w:rsidR="00DB1103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В создании условий для своевременной корректировки выявленных психологических проблем и совершенствования и оптимизации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</w:p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75D" w:rsidRPr="00176E80">
        <w:rPr>
          <w:rFonts w:ascii="Times New Roman" w:hAnsi="Times New Roman" w:cs="Times New Roman"/>
          <w:sz w:val="28"/>
          <w:szCs w:val="28"/>
        </w:rPr>
        <w:t xml:space="preserve">Наибольший эффект программа может иметь, реализованная как целостная система совместной деятельности педагогов, психолога, администрации колледжа и родителей, направленная на активное приспособление ребенка к социальной среде, включающее в себя как успешное функционирование, так и перспективное психологическое здоровье. </w:t>
      </w:r>
    </w:p>
    <w:p w:rsidR="009632EF" w:rsidRDefault="009632EF" w:rsidP="00DB1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3" w:rsidRPr="00176E80" w:rsidRDefault="0079575D" w:rsidP="00DB1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lastRenderedPageBreak/>
        <w:t>СИСТЕМА ПРОГРАММНЫХ МЕРОПРИЯТИЙ НА 201</w:t>
      </w:r>
      <w:r w:rsidR="00DB1103" w:rsidRPr="00176E80">
        <w:rPr>
          <w:rFonts w:ascii="Times New Roman" w:hAnsi="Times New Roman" w:cs="Times New Roman"/>
          <w:b/>
          <w:sz w:val="28"/>
          <w:szCs w:val="28"/>
        </w:rPr>
        <w:t>7</w:t>
      </w:r>
      <w:r w:rsidRPr="00176E80">
        <w:rPr>
          <w:rFonts w:ascii="Times New Roman" w:hAnsi="Times New Roman" w:cs="Times New Roman"/>
          <w:b/>
          <w:sz w:val="28"/>
          <w:szCs w:val="28"/>
        </w:rPr>
        <w:t>-201</w:t>
      </w:r>
      <w:r w:rsidR="00DB1103" w:rsidRPr="00176E80">
        <w:rPr>
          <w:rFonts w:ascii="Times New Roman" w:hAnsi="Times New Roman" w:cs="Times New Roman"/>
          <w:b/>
          <w:sz w:val="28"/>
          <w:szCs w:val="28"/>
        </w:rPr>
        <w:t>9</w:t>
      </w:r>
      <w:r w:rsidRPr="0017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E8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76E80">
        <w:rPr>
          <w:rFonts w:ascii="Times New Roman" w:hAnsi="Times New Roman" w:cs="Times New Roman"/>
          <w:b/>
          <w:sz w:val="28"/>
          <w:szCs w:val="28"/>
        </w:rPr>
        <w:t xml:space="preserve">. год </w:t>
      </w:r>
    </w:p>
    <w:tbl>
      <w:tblPr>
        <w:tblStyle w:val="a3"/>
        <w:tblW w:w="0" w:type="auto"/>
        <w:tblLook w:val="04A0"/>
      </w:tblPr>
      <w:tblGrid>
        <w:gridCol w:w="675"/>
        <w:gridCol w:w="284"/>
        <w:gridCol w:w="3542"/>
        <w:gridCol w:w="284"/>
        <w:gridCol w:w="2109"/>
        <w:gridCol w:w="284"/>
        <w:gridCol w:w="2393"/>
      </w:tblGrid>
      <w:tr w:rsidR="00DB1103" w:rsidRPr="00176E80" w:rsidTr="008A0F8E">
        <w:tc>
          <w:tcPr>
            <w:tcW w:w="959" w:type="dxa"/>
            <w:gridSpan w:val="2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gridSpan w:val="2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gridSpan w:val="2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1103" w:rsidRPr="00176E80" w:rsidTr="00B66AA7">
        <w:tc>
          <w:tcPr>
            <w:tcW w:w="9571" w:type="dxa"/>
            <w:gridSpan w:val="7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Обучающиеся Студенты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B1103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393" w:type="dxa"/>
            <w:gridSpan w:val="2"/>
          </w:tcPr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gridSpan w:val="2"/>
          </w:tcPr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базы данных по социально неблагополучным семьям</w:t>
            </w:r>
          </w:p>
        </w:tc>
        <w:tc>
          <w:tcPr>
            <w:tcW w:w="2393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Сентябрь – октябрь, далее в течение учебного года</w:t>
            </w:r>
          </w:p>
        </w:tc>
        <w:tc>
          <w:tcPr>
            <w:tcW w:w="2677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мероприятий с 3 семьями социального риска</w:t>
            </w:r>
          </w:p>
        </w:tc>
        <w:tc>
          <w:tcPr>
            <w:tcW w:w="2393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оздоровления и отдыха во внеурочное время детей из 4 неблагополучных и малообеспеченных семей</w:t>
            </w:r>
          </w:p>
        </w:tc>
        <w:tc>
          <w:tcPr>
            <w:tcW w:w="2393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профилактике профессионального выгорания</w:t>
            </w:r>
          </w:p>
        </w:tc>
        <w:tc>
          <w:tcPr>
            <w:tcW w:w="2393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057A95" w:rsidP="00B66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волонтерского движения по оказанию помощи детям, склонным к суицидальным действиям</w:t>
            </w:r>
          </w:p>
        </w:tc>
        <w:tc>
          <w:tcPr>
            <w:tcW w:w="2393" w:type="dxa"/>
            <w:gridSpan w:val="2"/>
          </w:tcPr>
          <w:p w:rsidR="00057A95" w:rsidRPr="00176E80" w:rsidRDefault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gridSpan w:val="2"/>
          </w:tcPr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классные часы: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В поисках хорошего настроения 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курения 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научиться жить без драки 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снимать усталость 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Толерантность </w:t>
            </w:r>
          </w:p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Как преодолевать тревогу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B6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конфликтов с родителями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Стресс в жизни человека. Способы борьбы со стрессом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Грани </w:t>
            </w:r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Я + он + они = мы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Способы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«Как сказать</w:t>
            </w:r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ет!»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Не сломай свою судьбу! 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Подросток и наркомания.</w:t>
            </w:r>
          </w:p>
        </w:tc>
        <w:tc>
          <w:tcPr>
            <w:tcW w:w="2393" w:type="dxa"/>
            <w:gridSpan w:val="2"/>
          </w:tcPr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7A95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8E" w:rsidRDefault="008A0F8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7" w:type="dxa"/>
            <w:gridSpan w:val="2"/>
          </w:tcPr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A0F8E" w:rsidRDefault="008A0F8E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  <w:p w:rsidR="008A0F8E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8A0F8E" w:rsidRDefault="008A0F8E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057A95" w:rsidRPr="00176E80" w:rsidRDefault="00DB1103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57A95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057A95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A0F8E" w:rsidRDefault="008A0F8E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A0F8E" w:rsidRDefault="008A0F8E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8A0F8E" w:rsidRDefault="008A0F8E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A0F8E" w:rsidRDefault="008A0F8E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8E" w:rsidRDefault="008A0F8E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03" w:rsidRPr="00176E80" w:rsidRDefault="00057A95" w:rsidP="0005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B66AA7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 w:rsidR="00B66AA7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часы: </w:t>
            </w:r>
          </w:p>
          <w:p w:rsidR="00B66AA7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Что ты должен знать об УК РК </w:t>
            </w:r>
          </w:p>
          <w:p w:rsidR="00B66AA7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Уголовная ответственность несовершеннолетних </w:t>
            </w:r>
          </w:p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Знаешь ли ты свои права и обязанности</w:t>
            </w:r>
          </w:p>
        </w:tc>
        <w:tc>
          <w:tcPr>
            <w:tcW w:w="2393" w:type="dxa"/>
            <w:gridSpan w:val="2"/>
          </w:tcPr>
          <w:p w:rsidR="00B66AA7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A7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B66AA7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A7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6AA7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677" w:type="dxa"/>
            <w:gridSpan w:val="2"/>
          </w:tcPr>
          <w:p w:rsidR="00B66AA7" w:rsidRDefault="00B66AA7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A7" w:rsidRDefault="00B66AA7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B66AA7" w:rsidRDefault="00B66AA7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A7" w:rsidRDefault="00B66AA7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5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B66AA7" w:rsidRDefault="00B66AA7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обучающихся и студентов к выпускным экзаменам (тренинг)</w:t>
            </w:r>
          </w:p>
        </w:tc>
        <w:tc>
          <w:tcPr>
            <w:tcW w:w="2393" w:type="dxa"/>
            <w:gridSpan w:val="2"/>
          </w:tcPr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677" w:type="dxa"/>
            <w:gridSpan w:val="2"/>
          </w:tcPr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Игра для обучающихся «Колючка» (интеграция «отверженных»)</w:t>
            </w:r>
          </w:p>
        </w:tc>
        <w:tc>
          <w:tcPr>
            <w:tcW w:w="2393" w:type="dxa"/>
            <w:gridSpan w:val="2"/>
          </w:tcPr>
          <w:p w:rsidR="00DB1103" w:rsidRPr="00176E80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7" w:type="dxa"/>
            <w:gridSpan w:val="2"/>
          </w:tcPr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DB1103" w:rsidRPr="00176E80" w:rsidTr="009632EF">
        <w:tc>
          <w:tcPr>
            <w:tcW w:w="675" w:type="dxa"/>
          </w:tcPr>
          <w:p w:rsidR="00DB1103" w:rsidRPr="00B66AA7" w:rsidRDefault="00DB1103" w:rsidP="00C72BDF">
            <w:pPr>
              <w:pStyle w:val="a8"/>
              <w:numPr>
                <w:ilvl w:val="0"/>
                <w:numId w:val="46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B1103" w:rsidRDefault="00057A95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Игра «В чём смысл жизни?»</w:t>
            </w:r>
          </w:p>
          <w:p w:rsidR="00B66AA7" w:rsidRPr="00176E80" w:rsidRDefault="00B66AA7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DB1103" w:rsidRPr="00176E80" w:rsidRDefault="00DB1103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DB1103" w:rsidRPr="00176E80" w:rsidRDefault="00057A95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Гр. занятия по формированию социальных навыков и навыков здорового образа жизни «Я и мой выбор»</w:t>
            </w:r>
          </w:p>
        </w:tc>
        <w:tc>
          <w:tcPr>
            <w:tcW w:w="2393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gridSpan w:val="2"/>
          </w:tcPr>
          <w:p w:rsidR="004B1C1D" w:rsidRPr="00176E80" w:rsidRDefault="004B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группа с неадаптивными детьми</w:t>
            </w:r>
          </w:p>
        </w:tc>
        <w:tc>
          <w:tcPr>
            <w:tcW w:w="2393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77" w:type="dxa"/>
            <w:gridSpan w:val="2"/>
          </w:tcPr>
          <w:p w:rsidR="004B1C1D" w:rsidRPr="00176E80" w:rsidRDefault="004B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Диспут для подростков «Успех в жизни»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группы для подростков «Поверь в себя»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4B1C1D" w:rsidRPr="00176E80" w:rsidTr="009632EF">
        <w:tc>
          <w:tcPr>
            <w:tcW w:w="9571" w:type="dxa"/>
            <w:gridSpan w:val="7"/>
          </w:tcPr>
          <w:p w:rsidR="004B1C1D" w:rsidRPr="00176E80" w:rsidRDefault="004B1C1D" w:rsidP="008A0F8E">
            <w:p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Деловая игра «Педагогические приёмы создания ситуации успеха»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Семинар «Что такое суицид и как с ним бороться»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Семинар кураторов и мастеров </w:t>
            </w:r>
            <w:proofErr w:type="spellStart"/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/о «Некоторые причины и формы проявления невротических расстройств у современной молодёжи»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57A95" w:rsidRPr="00176E80" w:rsidTr="009632EF">
        <w:tc>
          <w:tcPr>
            <w:tcW w:w="675" w:type="dxa"/>
          </w:tcPr>
          <w:p w:rsidR="00057A95" w:rsidRPr="00B66AA7" w:rsidRDefault="00057A95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057A95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Семинар «Типология возрастных психолого-педагогических январь соц. педагог особенностей студентов»</w:t>
            </w:r>
          </w:p>
        </w:tc>
        <w:tc>
          <w:tcPr>
            <w:tcW w:w="2393" w:type="dxa"/>
            <w:gridSpan w:val="2"/>
          </w:tcPr>
          <w:p w:rsidR="00057A95" w:rsidRPr="00176E80" w:rsidRDefault="004B1C1D" w:rsidP="008A0F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7" w:type="dxa"/>
            <w:gridSpan w:val="2"/>
          </w:tcPr>
          <w:p w:rsidR="00057A95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Семинар кураторов и 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мастеров </w:t>
            </w:r>
            <w:proofErr w:type="spellStart"/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/о «Психологический климат в группе»</w:t>
            </w:r>
          </w:p>
        </w:tc>
        <w:tc>
          <w:tcPr>
            <w:tcW w:w="2393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77" w:type="dxa"/>
            <w:gridSpan w:val="2"/>
          </w:tcPr>
          <w:p w:rsidR="004B1C1D" w:rsidRPr="00176E80" w:rsidRDefault="004B1C1D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СиВР</w:t>
            </w:r>
            <w:proofErr w:type="spellEnd"/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Семинар кураторов и мастеров п./о «Профилактика конфликтных ситуаций и работа с ними»</w:t>
            </w:r>
          </w:p>
        </w:tc>
        <w:tc>
          <w:tcPr>
            <w:tcW w:w="2393" w:type="dxa"/>
            <w:gridSpan w:val="2"/>
          </w:tcPr>
          <w:p w:rsidR="004B1C1D" w:rsidRPr="00176E80" w:rsidRDefault="004B1C1D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7" w:type="dxa"/>
            <w:gridSpan w:val="2"/>
          </w:tcPr>
          <w:p w:rsidR="004B1C1D" w:rsidRPr="00176E80" w:rsidRDefault="004B1C1D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Семинар-практикум «Методы разрешения педагогических конфликтов</w:t>
            </w:r>
          </w:p>
        </w:tc>
        <w:tc>
          <w:tcPr>
            <w:tcW w:w="2393" w:type="dxa"/>
            <w:gridSpan w:val="2"/>
          </w:tcPr>
          <w:p w:rsidR="004B1C1D" w:rsidRPr="00176E80" w:rsidRDefault="00370E40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77" w:type="dxa"/>
            <w:gridSpan w:val="2"/>
          </w:tcPr>
          <w:p w:rsidR="004B1C1D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370E40" w:rsidRPr="00176E80" w:rsidTr="009632EF">
        <w:tc>
          <w:tcPr>
            <w:tcW w:w="9571" w:type="dxa"/>
            <w:gridSpan w:val="7"/>
          </w:tcPr>
          <w:p w:rsidR="00370E40" w:rsidRPr="00176E80" w:rsidRDefault="00370E40" w:rsidP="002A51DE">
            <w:p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B1C1D" w:rsidRPr="00176E80" w:rsidTr="009632EF">
        <w:trPr>
          <w:trHeight w:val="10762"/>
        </w:trPr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психолого-педагогические особенности (обучающиеся)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Наши ошибки в воспитании детей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Шаги общения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периода адаптации, формы родительской помощи и поддержки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Тревожность и её влияние на развитие личности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Трудный возраст или советы родителям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суицид и </w:t>
            </w:r>
            <w:r w:rsidR="008A0F8E">
              <w:rPr>
                <w:rFonts w:ascii="Times New Roman" w:hAnsi="Times New Roman" w:cs="Times New Roman"/>
                <w:sz w:val="28"/>
                <w:szCs w:val="28"/>
              </w:rPr>
              <w:t>как с ним бороться (обучающиеся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детско-родительских отношений как фактор психологического дискомфорта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Чем и как увлекаются подростки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Куда уходят дети: профилактика безнадзорности и бродяжничества </w:t>
            </w:r>
          </w:p>
          <w:p w:rsidR="008A0F8E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Уголовная ответственность несовершеннолетних </w:t>
            </w:r>
          </w:p>
          <w:p w:rsidR="004B1C1D" w:rsidRPr="00176E80" w:rsidRDefault="00370E40" w:rsidP="002A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Как помочь ребенку справиться с эмоциями</w:t>
            </w:r>
          </w:p>
        </w:tc>
        <w:tc>
          <w:tcPr>
            <w:tcW w:w="2393" w:type="dxa"/>
            <w:gridSpan w:val="2"/>
          </w:tcPr>
          <w:p w:rsidR="002A51DE" w:rsidRDefault="00370E40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плану, </w:t>
            </w: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1D" w:rsidRPr="00176E80" w:rsidRDefault="00370E40" w:rsidP="008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77" w:type="dxa"/>
            <w:gridSpan w:val="2"/>
          </w:tcPr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40" w:rsidRPr="00176E80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E40"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оц. педагог </w:t>
            </w:r>
          </w:p>
          <w:p w:rsidR="002A51DE" w:rsidRDefault="008A0F8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70E40"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40" w:rsidRPr="00176E80" w:rsidRDefault="008A0F8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370E40"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2A51DE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A51DE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2A51DE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1DE" w:rsidRDefault="002A51DE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1D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B1C1D" w:rsidRPr="00176E80" w:rsidTr="009632EF">
        <w:tc>
          <w:tcPr>
            <w:tcW w:w="675" w:type="dxa"/>
          </w:tcPr>
          <w:p w:rsidR="004B1C1D" w:rsidRPr="00B66AA7" w:rsidRDefault="004B1C1D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4B1C1D" w:rsidRPr="00176E80" w:rsidRDefault="00370E40" w:rsidP="002A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негативное в поведении ребенка: как к этому относиться»</w:t>
            </w:r>
          </w:p>
        </w:tc>
        <w:tc>
          <w:tcPr>
            <w:tcW w:w="2393" w:type="dxa"/>
            <w:gridSpan w:val="2"/>
          </w:tcPr>
          <w:p w:rsidR="004B1C1D" w:rsidRPr="00176E80" w:rsidRDefault="00370E40" w:rsidP="00370E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77" w:type="dxa"/>
            <w:gridSpan w:val="2"/>
          </w:tcPr>
          <w:p w:rsidR="004B1C1D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70E40" w:rsidRPr="00176E80" w:rsidTr="009632EF">
        <w:tc>
          <w:tcPr>
            <w:tcW w:w="9571" w:type="dxa"/>
            <w:gridSpan w:val="7"/>
          </w:tcPr>
          <w:p w:rsidR="00370E40" w:rsidRPr="00176E80" w:rsidRDefault="00370E40" w:rsidP="002A51DE">
            <w:p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</w:tr>
      <w:tr w:rsidR="00370E40" w:rsidRPr="00176E80" w:rsidTr="009632EF">
        <w:tc>
          <w:tcPr>
            <w:tcW w:w="9571" w:type="dxa"/>
            <w:gridSpan w:val="7"/>
          </w:tcPr>
          <w:p w:rsidR="00370E40" w:rsidRPr="00176E80" w:rsidRDefault="00370E40" w:rsidP="002A51DE">
            <w:p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Обучающиеся Студенты</w:t>
            </w: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2A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социального статуса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адаптации 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370E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370E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тревожности 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FE7F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FE7F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Шкала социально психологической адаптации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FE7F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FE7F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(агрессия, чувство вины)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DB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Оценка способов реагирования на конфликтные ситуации 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70E40" w:rsidRPr="00176E80" w:rsidTr="009632EF">
        <w:tc>
          <w:tcPr>
            <w:tcW w:w="675" w:type="dxa"/>
          </w:tcPr>
          <w:p w:rsidR="00370E40" w:rsidRPr="00B66AA7" w:rsidRDefault="00370E40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70E40" w:rsidRPr="00176E80" w:rsidRDefault="00370E40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Склонность к отклоняющемуся поведению </w:t>
            </w:r>
          </w:p>
        </w:tc>
        <w:tc>
          <w:tcPr>
            <w:tcW w:w="2393" w:type="dxa"/>
            <w:gridSpan w:val="2"/>
          </w:tcPr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2677" w:type="dxa"/>
            <w:gridSpan w:val="2"/>
          </w:tcPr>
          <w:p w:rsidR="00370E40" w:rsidRPr="00176E80" w:rsidRDefault="00370E40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70E40" w:rsidRPr="00176E80" w:rsidTr="009632EF">
        <w:tc>
          <w:tcPr>
            <w:tcW w:w="9571" w:type="dxa"/>
            <w:gridSpan w:val="7"/>
          </w:tcPr>
          <w:p w:rsidR="00370E40" w:rsidRPr="00176E80" w:rsidRDefault="00370E40" w:rsidP="008A0F8E">
            <w:p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отношения (А.Варга, </w:t>
            </w:r>
            <w:proofErr w:type="spell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В.Столин</w:t>
            </w:r>
            <w:proofErr w:type="spell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9571" w:type="dxa"/>
            <w:gridSpan w:val="7"/>
          </w:tcPr>
          <w:p w:rsidR="009E3212" w:rsidRPr="00176E80" w:rsidRDefault="009E3212" w:rsidP="008A0F8E">
            <w:p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37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«Ты и я – </w:t>
            </w:r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разные» - для студентов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9E321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«Барьеры непонимания» для </w:t>
            </w:r>
            <w:proofErr w:type="gramStart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3Занятие по повышению самооценки «Нарисуй подарок самому себе» 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Тренинг уверенности (для студентов) 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«Манипуляция: игры, в которые играют все» (для студентов) 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3212" w:rsidRPr="00176E80" w:rsidTr="009632EF">
        <w:tc>
          <w:tcPr>
            <w:tcW w:w="675" w:type="dxa"/>
          </w:tcPr>
          <w:p w:rsidR="009E3212" w:rsidRPr="00B66AA7" w:rsidRDefault="009E3212" w:rsidP="00C72BDF">
            <w:pPr>
              <w:pStyle w:val="a8"/>
              <w:numPr>
                <w:ilvl w:val="0"/>
                <w:numId w:val="46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9E3212" w:rsidRPr="00176E80" w:rsidRDefault="009E3212" w:rsidP="009E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для подростков «Я сам строю свою жизнь» (для студентов) </w:t>
            </w:r>
          </w:p>
        </w:tc>
        <w:tc>
          <w:tcPr>
            <w:tcW w:w="2393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E3212" w:rsidRPr="00176E80" w:rsidRDefault="009E3212" w:rsidP="00F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8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DB1103" w:rsidRPr="00176E80" w:rsidRDefault="00DB1103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Бережковская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Е., Чем и как увлекаются подростки // Школьный психолог, 2011, №1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Борщевицкая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Л. Психологический час “Как научиться жить без драки” // Школьный психолог, 2012, №10.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Галушина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Э., Комарова О. Игра для подростков “В чем смысл жизни” // Школьный психолог, 2012, №5.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Ю. Поверь в себя. Программа психологической помощи подросткам // Школьный психолог, 2011, №4 (16).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О., Родионов В.,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М. Я и мой выбор. Занятия для учащихся 10 – 11 классов по формированию социальных навыков и навыков здорового образа жизни // Школьный психолог, 2010, №27.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6. Кузнецов Д.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Демобилизирующая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2012, №2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7. Михайлова Н., Сафонова Т.,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Тюпкина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Немолот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Е. Деловая игра для педагогов среднего звена “Педагогические приёмы создания ситуации успеха” // Школьный психолог, 2011, №15.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Н. Психологический климат в классе // Школьный психолог, 2010, №10, 12, 16, 19.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9. Мешковская О. Занятие “Подарок самому себе” // Школьный психолог, 2010, №10. </w:t>
      </w:r>
    </w:p>
    <w:p w:rsidR="009E3212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10.Николаева Н. Программа комплексного взаимодействия с подростками “группы риска” “Грани моего Я” // Школьный психолог, 2010, №15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11.Ожегов С.И. словарь русского языка. / Под ред. Н.Ю.Шведовой. 1984. – 797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>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12.Панченко Н. Занятие “Я + Он + Они == Мы” // Школьный психолог, 2012, №18.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13.Профилактика суицидального поведения. Методические рекомендации. Сост.: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А.Г.Абрумова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и В.А.Тихоненко. М., 2012.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14.Родионов В.,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Лангуева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Е. Программа тренинга “Манипуляция: игры, в которые играют все” // Школьный психолог, 2012, №2, 5, 6, 7.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15.Савченко М. Тренинг “Уверенность” для учащихся 11 классов // Школьный психолог, 2011, №2, 3, 4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16.Синягин Ю.В.,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Н.Ю.. Детский суицид. Психологический взгляд. КАРО, С – П. , 2012. – 176 с.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17.Соболева А. Профилактика конфликтных ситуаций и борьба сними // Школьный психолог, 2012, №40, 41, 42.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18.Стишенок И. Игра “Колючка” // Школьный психолог, 2010, №11.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19.Фоминова А. Как улучшить настроения. Изучение способов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эмоционального состояния. Школьный психолог, 2010, №2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20.Шашкова З. Ты и я –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разные. Занятие для подростков 15-17 лет // Школьный психолог, 2012, №11. </w:t>
      </w:r>
    </w:p>
    <w:p w:rsidR="00FE7F96" w:rsidRPr="00176E80" w:rsidRDefault="00FE7F96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2A51DE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9575D" w:rsidRPr="00176E8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E7F96" w:rsidRPr="002A51DE" w:rsidRDefault="0079575D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DE">
        <w:rPr>
          <w:rFonts w:ascii="Times New Roman" w:hAnsi="Times New Roman" w:cs="Times New Roman"/>
          <w:b/>
          <w:sz w:val="28"/>
          <w:szCs w:val="28"/>
        </w:rPr>
        <w:t xml:space="preserve">ШКАЛА СОЦИАЛЬНО ПСИХОЛОГИЧЕСКОЙ АДАПТАЦИИ (СПА) СПА состоит из 100 суждений: </w:t>
      </w:r>
    </w:p>
    <w:p w:rsidR="00FE7F96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37 - соответствуют критериям психологической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37- критериям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дезадаптирования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(неприятие себя и других); </w:t>
      </w:r>
    </w:p>
    <w:p w:rsidR="00FE7F96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26 -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нейтральны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(шкала лжи). </w:t>
      </w:r>
    </w:p>
    <w:p w:rsidR="00FE7F96" w:rsidRPr="00176E80" w:rsidRDefault="0079575D" w:rsidP="00DB1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Перед вами высказывания о поведении человека, его мыслях, переживаниях. При чтении каждого высказывания подумайте, насколько оно может быть отнесено к вам и обведите или впишите в бланк одну из цифр (от 1 до 7) в зависимости от того, в какой степени это характерно для вас: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1- совершенно ко мне не относится;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2- не похоже на меня;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3- пожалуй, не похоже на меня;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4- не знаю;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5- пожалуй, похоже на меня;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6- похоже на меня;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7- точно про меня. </w:t>
      </w:r>
    </w:p>
    <w:p w:rsidR="002A51DE" w:rsidRDefault="002A51DE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96" w:rsidRPr="002A51DE" w:rsidRDefault="0079575D" w:rsidP="00DB11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DE">
        <w:rPr>
          <w:rFonts w:ascii="Times New Roman" w:hAnsi="Times New Roman" w:cs="Times New Roman"/>
          <w:b/>
          <w:sz w:val="28"/>
          <w:szCs w:val="28"/>
        </w:rPr>
        <w:t xml:space="preserve">ПРЕДЛАГАЕМЫЕ ВЫСКАЗЫВАНИЯ ДЛЯ ОЦЕНКИ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1. Я испытываю внутреннюю неловкость, когда с кем-нибудь разговариваю.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2. Мне не хочется, чтобы окружающие догадывались, какой я, что у меня на душе, и я, представляясь перед ними, прячу свое лицо под маской.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3. Я во всем люблю состязания, соревнования, борьбу.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4.Я предъявляю к себе большие требования.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5. Я часто сам ругаю себя за то, что делаю.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6. Я часто чувствую себя униженным.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7. Я сомневаюсь в том, что могу понравиться кому-нибудь из девочек (мальчиков).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8. Я всегда сдерживаю свои обещания.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9. У меня теплые, хорошие отношения с окружающими.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10.Я сдержанный, замкнутый, держусь ото всех чуть в стороне.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11.Я сам виноват в своих неудачах.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12.Я ответственный человек. На меня можно положиться.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13.У меня чувство безнадежности. Все напрасно...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14.Я во многом живу взглядами, правилами и убеждениями моих сверстников.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15.Я принимаю большую часть тех правил и требований, которым должны следовать люди.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16. У меня мало своих собственных суждений и правил.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17. Я люблю мечтать - иногда прямо среди дня. Трудно возвращаться от мечты к реальности.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lastRenderedPageBreak/>
        <w:t xml:space="preserve">18. У меня такое чувство, будто я зол на весь мир: на всех нападаю, огрызаюсь, никому не даю спуску. А то вдруг застряну на какой-нибудь обиде и мысленно мщу обидчику... Трудно сдерживать себя в таких случаях.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19. Я умею управлять собой и своими поступками - заставлять себя, разрешать себе, запрещать. Самоконтроль для меня - не проблема.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20. У меня часто портится настроение, находит уныние, хандра.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21.Меня не очень волнует то, что касается других. Я сосредоточен на себе, занят сам собой.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22.Люди, как правило, нравятся мне.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23.Я легко, свободно, непринужденно выражаю то, что чувствую.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24. Если я оказываюсь среди большого количества людей, мне бывает немножко одиноко.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25. Мне сейчас очень не по себе. Хочется все бросить, куда-нибудь спрятаться.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26. Обычно я легко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лажу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с окружающими.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27. Мои самые тяжелые битвы - с самим собой.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28.Я склонен быть настороже с теми, кто почему-то обходится со мной более приятельски, чем я ожидаю.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29.В душе я оптимист, я верю в лучшее.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30.Я неподатливый, упрямый.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, как я, называют трудными людьми.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31.Я критичен к людям и всегда сужу их, если с моей точки зрения они этого заслуживают.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32. Чувствую себя не ведущим, а ведомым: мне еще не всегда удается мыслить и действовать самостоятельно.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33. Большинство тех, кто знает меня, хорошо ко мне относится, я нравлюсь им.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34.Иногда у меня бывают такие мысли, которыми я ни с кем не хотел бы делиться.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35.У меня красивая фигура. Я привлекателен (а).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36.Я чувствую бесполезность и беспомощность. Мне нужно, чтобы кто-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был рядом.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37.Обычно я могу принять решение и твердо следовать ему.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38.Мои решения - не мои собственные. Даже тогда, когда мне кажется, что я решаю самостоятельно, они все же приняты под влиянием других людей.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39.Я часто испытываю чувство вины - даже тогда, когда как будто ни в чем не виноват.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40.Я чувствую антипатию к тому, что окружает меня.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41.Я доволен.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42.Я выбит из колеи: не могу собраться, взять себя в руки, сосредоточиться, организовать себя.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43.Я чувствую вялость, апатию: все, что раньше волновало меня, стало вдруг безразличным.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44.Я уравновешен, спокоен, у меня ровное настроение.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45.Разозлившись, я нередко выхожу из себя.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46.Я часто чувствую себя обиженным.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47.Я импульсивный: порывистый, нетерпеливый, действую по первому побуждению.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48.Бывает, что я сплетничаю.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49.Я не очень доверяю своим чувствам - они подводят меня иногда.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lastRenderedPageBreak/>
        <w:t xml:space="preserve">50.Это довольно трудно - быть самим собой.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51.У меня на первом месте - разум, а не чувство; прежде чем что-либо делать, я обдумываю свои поступки.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52.Мне кажется, я вижу происходящее со мной не совсем так, как оно есть на самом деле. Вместо того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чтобы здраво взглянуть фактам в лицо, толкую их на свой лад. Словом, не отличаюсь реалистичностью.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53.Я терпим в своем отношении к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и принимаю каждого таким, какой он есть.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54.Я стараюсь не думать о своих проблемах.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55.Я считаю себя интересным человеком - заметным, привлекательным как личность.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56.Я стеснительный, легко тушуюсь.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57.Мне обязательно нужны какие-то напоминания, подталкивания со стороны, чтобы довести дело до конца.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58.Я чувствую внутреннее превосходство над другими.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59.Я - никто. Нет ничего, в чем бы я выразил себя, проявил свою индивидуальность, свое «я».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60.Я боюсь того, что подумают обо мне другие.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61.Я честолюбивый. Я не равнодушен к успехам, похвале. В том, что я считаю существенным, мне важно быть в числе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62.Я презираю себя сейчас.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63.Мне не хватает духу встретить лицом к лицу трудности или ситуацию, которая грозит осложнениями, неприятными переживаниями.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64.Я просто не уважаю себя.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65.Я по натуре вожак и умею влиять на других.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66.В целом я хорошо отношусь к себе.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67.Я настойчивый, напористый, уверен в себе.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68.Я не люблю, когда у меня с кем-то портятся отношения, особенно если разногласия грозят стать окончательными.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69.Я долго не могу принять решение, как действовать, а потом сомневаюсь в его правильности.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70.Я в какой-то растерянности, все спуталось, смешалось у меня.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71.Я удовлетворен собой.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72.Я неудачник, мне не везет.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73.Я приятный, симпатичный, располагающий к себе человек.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74.Я нравлюсь девочкам (мальчикам) как человек, как личность.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75. Я стойкий женоненавистник. Презираю всякое общение с девчонками.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(Я не люблю мальчишек.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Презираю всякое общение с ними.) </w:t>
      </w:r>
      <w:proofErr w:type="gramEnd"/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76.Когда я должен что-то осуществить, меня охватывает страх перед провалом, а вдруг я не справлюсь, вдруг у меня не получится.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77.У меня легко, спокойно на душе. Нет ничего, что сильно бы встревожило меня.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78. Я умею упорно работать.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79. Я чувствую, что меняюсь, расту, взрослею. Мои чувства и отношения к окружающему становятся более взрослыми.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80. Случается, что я говорю о вещах, в которых совсем не разбираюсь. 81. Я всегда говорю только правду.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82. Я встревожен, обеспокоен, напряжен.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lastRenderedPageBreak/>
        <w:t xml:space="preserve">83. Чтобы заставить меня что-нибудь сделать, надо как следует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настоять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и я соглашусь, уступлю.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84. Я чувствую неуверенность в себе.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85. Я часто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бываю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вынужден защищать себя, строить доводы, которые меня оправдывают и делают мои поступки o6oснованными.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86. Я - уступчивый, податливый, мягкий в отношениях с другими.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87. Я умный.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88. Иной раз я люблю прихвастнуть.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89. Я безнадежен. Принимаю решения и тут же их нарушаю. Презираю свое бессилие, а с собой поделать ничего не могу. У меня нет воли и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нет воли ее вырабатывать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90. Я стараюсь полагаться на собственные силы, не рассчитывая ни на чью помощь.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91. Я никогда не опаздываю.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92.У меня ощущение скованности, внутренней несвободы.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93. Я отличаюсь от других.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94. Я не очень надежен, на меня нельзя положиться.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95. Мне все ясно о себе. Я себя хорошо понимаю.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>96. Я - общительный, открытый человек, легко схожусь с людьми.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97. Мои силы и способности вполне соответствуют тем задачам, которые ставит передо мною жизнь. Я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могу справиться.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98. Я ничего не стою. Меня даже не принимают всерьез. Ко мне в лучшем случае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снисходительны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, просто терпят меня.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99. Меня беспокоит, что девочки (мальчики) слишком занимают мои мысли. </w:t>
      </w:r>
    </w:p>
    <w:p w:rsidR="00FE7F96" w:rsidRPr="00176E80" w:rsidRDefault="0079575D" w:rsidP="002A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100. Все мои привычки я считаю хорошими.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80">
        <w:rPr>
          <w:rFonts w:ascii="Times New Roman" w:hAnsi="Times New Roman" w:cs="Times New Roman"/>
          <w:b/>
          <w:sz w:val="28"/>
          <w:szCs w:val="28"/>
        </w:rPr>
        <w:t xml:space="preserve">КЛЮЧ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(И +) – высказывания: 4, 5, 9, 11, 12, 15, 19, 22, 23, 26, 27, 29, 33, 35, 37,41, 44, 47, 51, 53, 55, 61, 65, 66, 67, 71, 73, 74, 77, 78, 79, 86,87,90,93,95,96,97. </w:t>
      </w: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(И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 -) - 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высказывания: 2, 6, 7, 13, 16, 17, 18, 25, 28, 32, 36, 38, 40, 42, 43, 49, 50, 52, 54, 56, 59, 62, 63, 64, 68, 69, 70, 72, 75, 76, 82, 83, 84, 85, 89, 92, 94, 98, 99. Шкала лжи: 8, 34, 45, 48, 80, 81, 88, 91, 100. </w:t>
      </w:r>
    </w:p>
    <w:p w:rsidR="002A51DE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Коэффициент социально-психологической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вычисляется по сумме позитивных (И +) высказываний, рассортированных школьниками на 5, 6, 7 позиции шкалы, и негативных (И -), попавших в позиции 1, 2, 3.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Так как позитивных суждений в шкале 37 и столько же негативных, то гипотетическая оптимальная величина коэффициента 74, минимальная 0. Иногда бывает полезным получить показатель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>, который рассчитывается как сумма позитивных высказываний (И +) распределенных на 1, 2, 3 позиции, и негативных (И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 xml:space="preserve"> -), 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занявших позиции 5, 6, 7. В старшем подростковом возрасте средние индексы социально </w:t>
      </w:r>
      <w:proofErr w:type="gramStart"/>
      <w:r w:rsidRPr="00176E80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1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 xml:space="preserve"> располагаются обычно в пределах 39-44 баллов.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96" w:rsidRPr="002A51DE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DE">
        <w:rPr>
          <w:rFonts w:ascii="Times New Roman" w:hAnsi="Times New Roman" w:cs="Times New Roman"/>
          <w:b/>
          <w:sz w:val="28"/>
          <w:szCs w:val="28"/>
        </w:rPr>
        <w:lastRenderedPageBreak/>
        <w:t>Подобный анализ можно сделать еще по 6 факторам: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 1.ПРИНЯТИЕ - НЕПРИЯТИЕ СЕБЯ И + 33, 35, 55, 57, 71, 73, 79, 87, 93, 94. И- 7,59,62,64,89,94,98.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2. ПРИНЯТИЕ ДРУГИХ - КОНФЛИКТ С ДРУГИМИ И+ 9, 14,22,26, 53,96. И- 2, 10,21, 28,40,60, 75.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3.ЭМОЦИОНАЛЬНЫЙ ДИСКОМФОРТ (тревога, беспокойство или, напротив, апатия) И+ 23,29,41,44,47,77. И- 6,42,43,49,50,56,82,87.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4. ОЖИДАНИЕ ВНУТРЕННЕГО КОНТРОЛЯ (ориентация на то, что достижение жизненных целей зависит от тебя самого, акцентируется личная ответственность и компетентность) - ожидание внешнего контроля (расчет на толчок и поддержку извне, пассивность в решении жизненных задач) И + 4, 5, 11, 12, 19, 27, 37, 51, 67, 78, 90, 97. И- 13,25,36,52,57,63,70,72,76.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96" w:rsidRPr="00176E80" w:rsidRDefault="0079575D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5. ДОМИНИРОВАНИЕ - ВЕДОМОСТЬ (зависимость от других) И+ 58,61,65. И- 16,32,38,68,83,86. </w:t>
      </w:r>
    </w:p>
    <w:p w:rsidR="002A51DE" w:rsidRDefault="002A51DE" w:rsidP="002A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1DE" w:rsidRDefault="0079575D" w:rsidP="00D65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80">
        <w:rPr>
          <w:rFonts w:ascii="Times New Roman" w:hAnsi="Times New Roman" w:cs="Times New Roman"/>
          <w:sz w:val="28"/>
          <w:szCs w:val="28"/>
        </w:rPr>
        <w:t xml:space="preserve">6.«УХОД» ОТ ПРОБЛЕМЫ И- 17,18,54,64,85. Подсчет баллов идет по той же схеме, что и для коэффициента социально-психологической </w:t>
      </w:r>
      <w:proofErr w:type="spellStart"/>
      <w:r w:rsidRPr="00176E8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76E80">
        <w:rPr>
          <w:rFonts w:ascii="Times New Roman" w:hAnsi="Times New Roman" w:cs="Times New Roman"/>
          <w:sz w:val="28"/>
          <w:szCs w:val="28"/>
        </w:rPr>
        <w:t>.</w:t>
      </w: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F8F" w:rsidRDefault="00BE0F8F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F8F" w:rsidRDefault="00BE0F8F" w:rsidP="00B66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96" w:rsidRPr="00176E80" w:rsidRDefault="00FE7F96" w:rsidP="00070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F96" w:rsidRPr="00176E80" w:rsidSect="002A51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4"/>
    <w:multiLevelType w:val="multilevel"/>
    <w:tmpl w:val="D8B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5757"/>
    <w:multiLevelType w:val="multilevel"/>
    <w:tmpl w:val="BF4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1CF4"/>
    <w:multiLevelType w:val="multilevel"/>
    <w:tmpl w:val="DBA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550B5"/>
    <w:multiLevelType w:val="multilevel"/>
    <w:tmpl w:val="0A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A4379"/>
    <w:multiLevelType w:val="multilevel"/>
    <w:tmpl w:val="75BA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A604C"/>
    <w:multiLevelType w:val="multilevel"/>
    <w:tmpl w:val="30B4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60192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92CB1"/>
    <w:multiLevelType w:val="multilevel"/>
    <w:tmpl w:val="5EF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23B76"/>
    <w:multiLevelType w:val="multilevel"/>
    <w:tmpl w:val="E22C3C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A34CEB"/>
    <w:multiLevelType w:val="multilevel"/>
    <w:tmpl w:val="4CF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11E1C"/>
    <w:multiLevelType w:val="multilevel"/>
    <w:tmpl w:val="C4C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75033"/>
    <w:multiLevelType w:val="multilevel"/>
    <w:tmpl w:val="F58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56744"/>
    <w:multiLevelType w:val="multilevel"/>
    <w:tmpl w:val="B338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F797C"/>
    <w:multiLevelType w:val="multilevel"/>
    <w:tmpl w:val="D85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92DCD"/>
    <w:multiLevelType w:val="multilevel"/>
    <w:tmpl w:val="AAB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940FE"/>
    <w:multiLevelType w:val="multilevel"/>
    <w:tmpl w:val="1CD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53D63"/>
    <w:multiLevelType w:val="multilevel"/>
    <w:tmpl w:val="A050927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647A1"/>
    <w:multiLevelType w:val="multilevel"/>
    <w:tmpl w:val="437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E4F48"/>
    <w:multiLevelType w:val="multilevel"/>
    <w:tmpl w:val="974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E7213"/>
    <w:multiLevelType w:val="multilevel"/>
    <w:tmpl w:val="038C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55442"/>
    <w:multiLevelType w:val="multilevel"/>
    <w:tmpl w:val="70C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591869"/>
    <w:multiLevelType w:val="multilevel"/>
    <w:tmpl w:val="77E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C14FF"/>
    <w:multiLevelType w:val="multilevel"/>
    <w:tmpl w:val="771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778FE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676EBA"/>
    <w:multiLevelType w:val="multilevel"/>
    <w:tmpl w:val="42D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45D05"/>
    <w:multiLevelType w:val="multilevel"/>
    <w:tmpl w:val="95A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92B9E"/>
    <w:multiLevelType w:val="multilevel"/>
    <w:tmpl w:val="256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A1C91"/>
    <w:multiLevelType w:val="multilevel"/>
    <w:tmpl w:val="5158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7402038"/>
    <w:multiLevelType w:val="multilevel"/>
    <w:tmpl w:val="74F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25DA6"/>
    <w:multiLevelType w:val="multilevel"/>
    <w:tmpl w:val="FE1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51E6A"/>
    <w:multiLevelType w:val="hybridMultilevel"/>
    <w:tmpl w:val="5F70B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0203F"/>
    <w:multiLevelType w:val="multilevel"/>
    <w:tmpl w:val="84E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23D46"/>
    <w:multiLevelType w:val="multilevel"/>
    <w:tmpl w:val="DE8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3595F"/>
    <w:multiLevelType w:val="multilevel"/>
    <w:tmpl w:val="CA1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56EC0"/>
    <w:multiLevelType w:val="multilevel"/>
    <w:tmpl w:val="F80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DF35B7"/>
    <w:multiLevelType w:val="multilevel"/>
    <w:tmpl w:val="B4F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047C3"/>
    <w:multiLevelType w:val="multilevel"/>
    <w:tmpl w:val="A53A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025F6"/>
    <w:multiLevelType w:val="multilevel"/>
    <w:tmpl w:val="1B0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14C71"/>
    <w:multiLevelType w:val="multilevel"/>
    <w:tmpl w:val="AFF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923AF"/>
    <w:multiLevelType w:val="multilevel"/>
    <w:tmpl w:val="561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A5BB3"/>
    <w:multiLevelType w:val="multilevel"/>
    <w:tmpl w:val="5F92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873638"/>
    <w:multiLevelType w:val="multilevel"/>
    <w:tmpl w:val="66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B547A"/>
    <w:multiLevelType w:val="multilevel"/>
    <w:tmpl w:val="42E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D4C11"/>
    <w:multiLevelType w:val="multilevel"/>
    <w:tmpl w:val="CEF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35ADB"/>
    <w:multiLevelType w:val="multilevel"/>
    <w:tmpl w:val="87F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2644E"/>
    <w:multiLevelType w:val="multilevel"/>
    <w:tmpl w:val="7C1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DC139E"/>
    <w:multiLevelType w:val="multilevel"/>
    <w:tmpl w:val="914C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44"/>
  </w:num>
  <w:num w:numId="6">
    <w:abstractNumId w:val="14"/>
  </w:num>
  <w:num w:numId="7">
    <w:abstractNumId w:val="38"/>
  </w:num>
  <w:num w:numId="8">
    <w:abstractNumId w:val="15"/>
  </w:num>
  <w:num w:numId="9">
    <w:abstractNumId w:val="22"/>
  </w:num>
  <w:num w:numId="10">
    <w:abstractNumId w:val="24"/>
  </w:num>
  <w:num w:numId="11">
    <w:abstractNumId w:val="45"/>
  </w:num>
  <w:num w:numId="12">
    <w:abstractNumId w:val="42"/>
  </w:num>
  <w:num w:numId="13">
    <w:abstractNumId w:val="28"/>
  </w:num>
  <w:num w:numId="14">
    <w:abstractNumId w:val="10"/>
  </w:num>
  <w:num w:numId="15">
    <w:abstractNumId w:val="9"/>
  </w:num>
  <w:num w:numId="16">
    <w:abstractNumId w:val="32"/>
  </w:num>
  <w:num w:numId="17">
    <w:abstractNumId w:val="35"/>
  </w:num>
  <w:num w:numId="18">
    <w:abstractNumId w:val="21"/>
  </w:num>
  <w:num w:numId="19">
    <w:abstractNumId w:val="31"/>
  </w:num>
  <w:num w:numId="20">
    <w:abstractNumId w:val="7"/>
  </w:num>
  <w:num w:numId="21">
    <w:abstractNumId w:val="29"/>
  </w:num>
  <w:num w:numId="22">
    <w:abstractNumId w:val="3"/>
  </w:num>
  <w:num w:numId="23">
    <w:abstractNumId w:val="34"/>
  </w:num>
  <w:num w:numId="24">
    <w:abstractNumId w:val="33"/>
  </w:num>
  <w:num w:numId="25">
    <w:abstractNumId w:val="1"/>
  </w:num>
  <w:num w:numId="26">
    <w:abstractNumId w:val="23"/>
  </w:num>
  <w:num w:numId="27">
    <w:abstractNumId w:val="6"/>
  </w:num>
  <w:num w:numId="28">
    <w:abstractNumId w:val="8"/>
  </w:num>
  <w:num w:numId="29">
    <w:abstractNumId w:val="19"/>
  </w:num>
  <w:num w:numId="30">
    <w:abstractNumId w:val="37"/>
  </w:num>
  <w:num w:numId="31">
    <w:abstractNumId w:val="46"/>
  </w:num>
  <w:num w:numId="32">
    <w:abstractNumId w:val="27"/>
  </w:num>
  <w:num w:numId="33">
    <w:abstractNumId w:val="0"/>
  </w:num>
  <w:num w:numId="34">
    <w:abstractNumId w:val="43"/>
  </w:num>
  <w:num w:numId="35">
    <w:abstractNumId w:val="4"/>
  </w:num>
  <w:num w:numId="36">
    <w:abstractNumId w:val="36"/>
  </w:num>
  <w:num w:numId="37">
    <w:abstractNumId w:val="39"/>
  </w:num>
  <w:num w:numId="38">
    <w:abstractNumId w:val="26"/>
  </w:num>
  <w:num w:numId="39">
    <w:abstractNumId w:val="40"/>
  </w:num>
  <w:num w:numId="40">
    <w:abstractNumId w:val="16"/>
  </w:num>
  <w:num w:numId="41">
    <w:abstractNumId w:val="5"/>
  </w:num>
  <w:num w:numId="42">
    <w:abstractNumId w:val="18"/>
  </w:num>
  <w:num w:numId="43">
    <w:abstractNumId w:val="20"/>
  </w:num>
  <w:num w:numId="44">
    <w:abstractNumId w:val="12"/>
  </w:num>
  <w:num w:numId="45">
    <w:abstractNumId w:val="25"/>
  </w:num>
  <w:num w:numId="46">
    <w:abstractNumId w:val="30"/>
  </w:num>
  <w:num w:numId="47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5D"/>
    <w:rsid w:val="00057A95"/>
    <w:rsid w:val="00066949"/>
    <w:rsid w:val="0007034F"/>
    <w:rsid w:val="000853FC"/>
    <w:rsid w:val="000D1A51"/>
    <w:rsid w:val="0014787A"/>
    <w:rsid w:val="00176E80"/>
    <w:rsid w:val="002A51DE"/>
    <w:rsid w:val="003643D4"/>
    <w:rsid w:val="00370E40"/>
    <w:rsid w:val="003A0F11"/>
    <w:rsid w:val="00412E9A"/>
    <w:rsid w:val="004B1C1D"/>
    <w:rsid w:val="004E190F"/>
    <w:rsid w:val="0063284F"/>
    <w:rsid w:val="00662CA5"/>
    <w:rsid w:val="0079575D"/>
    <w:rsid w:val="008474E5"/>
    <w:rsid w:val="0087144E"/>
    <w:rsid w:val="0087444F"/>
    <w:rsid w:val="008A0F8E"/>
    <w:rsid w:val="008B71E3"/>
    <w:rsid w:val="008C4FD9"/>
    <w:rsid w:val="009632EF"/>
    <w:rsid w:val="00997579"/>
    <w:rsid w:val="009E20B3"/>
    <w:rsid w:val="009E3212"/>
    <w:rsid w:val="00A047EC"/>
    <w:rsid w:val="00AD6878"/>
    <w:rsid w:val="00AD7F0B"/>
    <w:rsid w:val="00B66AA7"/>
    <w:rsid w:val="00BE0F8F"/>
    <w:rsid w:val="00C727C1"/>
    <w:rsid w:val="00C72BDF"/>
    <w:rsid w:val="00C818B8"/>
    <w:rsid w:val="00CE70C0"/>
    <w:rsid w:val="00D55A61"/>
    <w:rsid w:val="00D63972"/>
    <w:rsid w:val="00D6528D"/>
    <w:rsid w:val="00D75F87"/>
    <w:rsid w:val="00DB1103"/>
    <w:rsid w:val="00E0184F"/>
    <w:rsid w:val="00E94705"/>
    <w:rsid w:val="00EA6CE5"/>
    <w:rsid w:val="00F07155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1"/>
  </w:style>
  <w:style w:type="paragraph" w:styleId="1">
    <w:name w:val="heading 1"/>
    <w:basedOn w:val="a"/>
    <w:link w:val="10"/>
    <w:uiPriority w:val="9"/>
    <w:qFormat/>
    <w:rsid w:val="00FE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F96"/>
  </w:style>
  <w:style w:type="character" w:styleId="a5">
    <w:name w:val="Hyperlink"/>
    <w:basedOn w:val="a0"/>
    <w:uiPriority w:val="99"/>
    <w:semiHidden/>
    <w:unhideWhenUsed/>
    <w:rsid w:val="00FE7F96"/>
    <w:rPr>
      <w:color w:val="0000FF"/>
      <w:u w:val="single"/>
    </w:rPr>
  </w:style>
  <w:style w:type="character" w:customStyle="1" w:styleId="a-pages">
    <w:name w:val="a-pages"/>
    <w:basedOn w:val="a0"/>
    <w:rsid w:val="00FE7F96"/>
  </w:style>
  <w:style w:type="character" w:customStyle="1" w:styleId="a-dalee">
    <w:name w:val="a-dalee"/>
    <w:basedOn w:val="a0"/>
    <w:rsid w:val="00FE7F96"/>
  </w:style>
  <w:style w:type="paragraph" w:styleId="a6">
    <w:name w:val="Balloon Text"/>
    <w:basedOn w:val="a"/>
    <w:link w:val="a7"/>
    <w:uiPriority w:val="99"/>
    <w:semiHidden/>
    <w:unhideWhenUsed/>
    <w:rsid w:val="00FE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94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913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113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61E46-E011-4741-BA1A-8E418432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2017-01-13T07:03:00Z</cp:lastPrinted>
  <dcterms:created xsi:type="dcterms:W3CDTF">2017-01-12T08:00:00Z</dcterms:created>
  <dcterms:modified xsi:type="dcterms:W3CDTF">2017-02-22T11:35:00Z</dcterms:modified>
</cp:coreProperties>
</file>