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0F" w:rsidRDefault="0018420F" w:rsidP="0018420F">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МУРМАНСКОЙ ОБЛАСТИ</w:t>
      </w:r>
    </w:p>
    <w:p w:rsidR="0018420F" w:rsidRDefault="0018420F" w:rsidP="0018420F">
      <w:pPr>
        <w:tabs>
          <w:tab w:val="left" w:pos="567"/>
        </w:tabs>
        <w:spacing w:after="0" w:line="240" w:lineRule="auto"/>
        <w:jc w:val="center"/>
        <w:rPr>
          <w:rFonts w:ascii="Times New Roman" w:hAnsi="Times New Roman" w:cs="Times New Roman"/>
          <w:sz w:val="24"/>
          <w:szCs w:val="24"/>
        </w:rPr>
      </w:pPr>
    </w:p>
    <w:p w:rsidR="0018420F" w:rsidRDefault="0018420F" w:rsidP="0018420F">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АВТОНОМНОЕ ПРОФЕССИОНАЛЬНОЕ </w:t>
      </w:r>
    </w:p>
    <w:p w:rsidR="0018420F" w:rsidRDefault="0018420F" w:rsidP="0018420F">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ОБРАЗОВАТЕЛЬНОЕ УЧРЕЖДЕНИЕ МУРМАНСКОЙ ОБЛАСТИ</w:t>
      </w:r>
      <w:r>
        <w:rPr>
          <w:rFonts w:ascii="Times New Roman" w:hAnsi="Times New Roman" w:cs="Times New Roman"/>
          <w:sz w:val="24"/>
          <w:szCs w:val="24"/>
        </w:rPr>
        <w:tab/>
      </w:r>
    </w:p>
    <w:p w:rsidR="0018420F" w:rsidRDefault="0018420F" w:rsidP="0018420F">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«КАНДАЛАКШСКИЙ ИНДУСТРИАЛЬНЫЙ КОЛЛЕДЖ»</w:t>
      </w:r>
    </w:p>
    <w:p w:rsidR="0018420F" w:rsidRDefault="0018420F" w:rsidP="0018420F">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(ГАПОУ МО «КИК»)</w:t>
      </w:r>
    </w:p>
    <w:p w:rsidR="0018420F" w:rsidRDefault="0018420F" w:rsidP="0018420F">
      <w:pPr>
        <w:jc w:val="both"/>
        <w:rPr>
          <w:rFonts w:ascii="Times New Roman" w:hAnsi="Times New Roman"/>
          <w:sz w:val="24"/>
          <w:szCs w:val="24"/>
        </w:rPr>
      </w:pPr>
    </w:p>
    <w:p w:rsidR="0018420F" w:rsidRDefault="0018420F" w:rsidP="0018420F">
      <w:pPr>
        <w:jc w:val="center"/>
        <w:rPr>
          <w:rFonts w:ascii="Times New Roman" w:eastAsia="Calibri" w:hAnsi="Times New Roman"/>
          <w:sz w:val="24"/>
          <w:szCs w:val="24"/>
        </w:rPr>
      </w:pPr>
    </w:p>
    <w:p w:rsidR="0018420F" w:rsidRDefault="0018420F" w:rsidP="0018420F">
      <w:pPr>
        <w:jc w:val="center"/>
        <w:rPr>
          <w:rFonts w:ascii="Times New Roman" w:eastAsia="Calibri" w:hAnsi="Times New Roman"/>
          <w:sz w:val="24"/>
          <w:szCs w:val="24"/>
        </w:rPr>
      </w:pPr>
    </w:p>
    <w:tbl>
      <w:tblPr>
        <w:tblW w:w="0" w:type="auto"/>
        <w:tblInd w:w="-456" w:type="dxa"/>
        <w:tblLook w:val="01E0"/>
      </w:tblPr>
      <w:tblGrid>
        <w:gridCol w:w="4324"/>
        <w:gridCol w:w="4073"/>
      </w:tblGrid>
      <w:tr w:rsidR="0018420F" w:rsidTr="0018420F">
        <w:trPr>
          <w:trHeight w:val="1465"/>
        </w:trPr>
        <w:tc>
          <w:tcPr>
            <w:tcW w:w="4324" w:type="dxa"/>
            <w:hideMark/>
          </w:tcPr>
          <w:p w:rsidR="0018420F" w:rsidRDefault="0018420F">
            <w:pPr>
              <w:keepLines/>
              <w:spacing w:after="0" w:line="240" w:lineRule="auto"/>
              <w:ind w:firstLine="567"/>
              <w:rPr>
                <w:rFonts w:ascii="Times New Roman" w:eastAsia="Times New Roman" w:hAnsi="Times New Roman" w:cs="Times New Roman"/>
                <w:spacing w:val="-4"/>
                <w:sz w:val="24"/>
                <w:szCs w:val="24"/>
                <w:lang w:eastAsia="en-US"/>
              </w:rPr>
            </w:pPr>
            <w:r>
              <w:rPr>
                <w:rFonts w:ascii="Times New Roman" w:hAnsi="Times New Roman"/>
                <w:spacing w:val="-4"/>
                <w:sz w:val="24"/>
                <w:szCs w:val="24"/>
                <w:lang w:eastAsia="en-US"/>
              </w:rPr>
              <w:t>СОГЛАСОВАНО</w:t>
            </w:r>
          </w:p>
          <w:p w:rsidR="0018420F" w:rsidRDefault="0018420F">
            <w:pPr>
              <w:keepLines/>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Председатель Совета колледжа</w:t>
            </w:r>
          </w:p>
          <w:p w:rsidR="0018420F" w:rsidRDefault="0018420F">
            <w:pPr>
              <w:keepLines/>
              <w:spacing w:after="0" w:line="240" w:lineRule="auto"/>
              <w:ind w:firstLine="567"/>
              <w:rPr>
                <w:rFonts w:ascii="Times New Roman" w:hAnsi="Times New Roman"/>
                <w:sz w:val="24"/>
                <w:szCs w:val="24"/>
                <w:lang w:eastAsia="en-US"/>
              </w:rPr>
            </w:pPr>
            <w:r>
              <w:rPr>
                <w:rFonts w:ascii="Times New Roman" w:hAnsi="Times New Roman"/>
                <w:spacing w:val="-4"/>
                <w:sz w:val="24"/>
                <w:szCs w:val="24"/>
                <w:lang w:eastAsia="en-US"/>
              </w:rPr>
              <w:t>__________________________</w:t>
            </w:r>
          </w:p>
          <w:p w:rsidR="0018420F" w:rsidRDefault="0018420F">
            <w:pPr>
              <w:keepLines/>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Протокол № _______</w:t>
            </w:r>
          </w:p>
          <w:p w:rsidR="0018420F" w:rsidRDefault="0018420F">
            <w:pPr>
              <w:keepLines/>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от «___»___________2017г.</w:t>
            </w:r>
          </w:p>
        </w:tc>
        <w:tc>
          <w:tcPr>
            <w:tcW w:w="4073" w:type="dxa"/>
          </w:tcPr>
          <w:p w:rsidR="0018420F" w:rsidRDefault="0018420F">
            <w:pPr>
              <w:spacing w:after="0" w:line="240" w:lineRule="auto"/>
              <w:ind w:firstLine="567"/>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УТВЕРЖДЕНО</w:t>
            </w:r>
          </w:p>
          <w:p w:rsidR="0018420F" w:rsidRDefault="0018420F">
            <w:pPr>
              <w:spacing w:after="0" w:line="240" w:lineRule="auto"/>
              <w:ind w:firstLine="567"/>
              <w:jc w:val="right"/>
              <w:rPr>
                <w:rFonts w:ascii="Times New Roman" w:hAnsi="Times New Roman"/>
                <w:sz w:val="24"/>
                <w:szCs w:val="24"/>
                <w:lang w:eastAsia="en-US"/>
              </w:rPr>
            </w:pPr>
            <w:r>
              <w:rPr>
                <w:rFonts w:ascii="Times New Roman" w:hAnsi="Times New Roman"/>
                <w:sz w:val="24"/>
                <w:szCs w:val="24"/>
                <w:lang w:eastAsia="en-US"/>
              </w:rPr>
              <w:t xml:space="preserve">приказом </w:t>
            </w:r>
          </w:p>
          <w:p w:rsidR="0018420F" w:rsidRDefault="0018420F">
            <w:pPr>
              <w:spacing w:after="0" w:line="240" w:lineRule="auto"/>
              <w:ind w:firstLine="567"/>
              <w:jc w:val="right"/>
              <w:rPr>
                <w:rFonts w:ascii="Times New Roman" w:hAnsi="Times New Roman"/>
                <w:sz w:val="24"/>
                <w:szCs w:val="24"/>
                <w:lang w:eastAsia="en-US"/>
              </w:rPr>
            </w:pPr>
            <w:r>
              <w:rPr>
                <w:rFonts w:ascii="Times New Roman" w:hAnsi="Times New Roman"/>
                <w:sz w:val="24"/>
                <w:szCs w:val="24"/>
                <w:lang w:eastAsia="en-US"/>
              </w:rPr>
              <w:t>№_____ от «___»________2017г.</w:t>
            </w:r>
          </w:p>
          <w:p w:rsidR="0018420F" w:rsidRDefault="0018420F">
            <w:pPr>
              <w:spacing w:after="0" w:line="240" w:lineRule="auto"/>
              <w:ind w:firstLine="567"/>
              <w:jc w:val="right"/>
              <w:rPr>
                <w:rFonts w:ascii="Times New Roman" w:hAnsi="Times New Roman"/>
                <w:sz w:val="24"/>
                <w:szCs w:val="24"/>
                <w:lang w:eastAsia="en-US"/>
              </w:rPr>
            </w:pPr>
          </w:p>
          <w:p w:rsidR="0018420F" w:rsidRDefault="0018420F">
            <w:pPr>
              <w:keepLines/>
              <w:spacing w:after="0" w:line="240" w:lineRule="auto"/>
              <w:ind w:firstLine="567"/>
              <w:rPr>
                <w:rFonts w:ascii="Times New Roman" w:hAnsi="Times New Roman"/>
                <w:spacing w:val="-4"/>
                <w:sz w:val="24"/>
                <w:szCs w:val="24"/>
                <w:lang w:eastAsia="en-US"/>
              </w:rPr>
            </w:pPr>
          </w:p>
        </w:tc>
      </w:tr>
      <w:tr w:rsidR="0018420F" w:rsidTr="0018420F">
        <w:trPr>
          <w:trHeight w:val="1832"/>
        </w:trPr>
        <w:tc>
          <w:tcPr>
            <w:tcW w:w="8397" w:type="dxa"/>
            <w:gridSpan w:val="2"/>
          </w:tcPr>
          <w:p w:rsidR="0018420F" w:rsidRDefault="0018420F">
            <w:pPr>
              <w:keepLines/>
              <w:shd w:val="clear" w:color="auto" w:fill="FFFFFF"/>
              <w:spacing w:after="0" w:line="240" w:lineRule="auto"/>
              <w:ind w:firstLine="567"/>
              <w:rPr>
                <w:rFonts w:ascii="Times New Roman" w:eastAsia="Times New Roman" w:hAnsi="Times New Roman" w:cs="Times New Roman"/>
                <w:spacing w:val="-4"/>
                <w:sz w:val="24"/>
                <w:szCs w:val="24"/>
                <w:lang w:eastAsia="en-US"/>
              </w:rPr>
            </w:pPr>
          </w:p>
          <w:p w:rsidR="0018420F" w:rsidRDefault="0018420F">
            <w:pPr>
              <w:keepLines/>
              <w:shd w:val="clear" w:color="auto" w:fill="FFFFFF"/>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СОГЛАСОВАНО</w:t>
            </w:r>
          </w:p>
          <w:p w:rsidR="0018420F" w:rsidRDefault="0018420F">
            <w:pPr>
              <w:keepLines/>
              <w:shd w:val="clear" w:color="auto" w:fill="FFFFFF"/>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 xml:space="preserve">Председатель Профкома </w:t>
            </w:r>
          </w:p>
          <w:p w:rsidR="0018420F" w:rsidRDefault="0018420F">
            <w:pPr>
              <w:keepLines/>
              <w:shd w:val="clear" w:color="auto" w:fill="FFFFFF"/>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__________________________</w:t>
            </w:r>
          </w:p>
          <w:p w:rsidR="0018420F" w:rsidRDefault="0018420F">
            <w:pPr>
              <w:keepLines/>
              <w:shd w:val="clear" w:color="auto" w:fill="FFFFFF"/>
              <w:spacing w:after="0" w:line="240" w:lineRule="auto"/>
              <w:ind w:firstLine="567"/>
              <w:rPr>
                <w:rFonts w:ascii="Times New Roman" w:hAnsi="Times New Roman"/>
                <w:spacing w:val="-4"/>
                <w:sz w:val="24"/>
                <w:szCs w:val="24"/>
                <w:lang w:eastAsia="en-US"/>
              </w:rPr>
            </w:pPr>
            <w:r>
              <w:rPr>
                <w:rFonts w:ascii="Times New Roman" w:hAnsi="Times New Roman"/>
                <w:spacing w:val="-4"/>
                <w:sz w:val="24"/>
                <w:szCs w:val="24"/>
                <w:lang w:eastAsia="en-US"/>
              </w:rPr>
              <w:t>Протокол № _______</w:t>
            </w:r>
          </w:p>
          <w:p w:rsidR="0018420F" w:rsidRDefault="0018420F">
            <w:pPr>
              <w:keepLines/>
              <w:shd w:val="clear" w:color="auto" w:fill="FFFFFF"/>
              <w:spacing w:after="0" w:line="240" w:lineRule="auto"/>
              <w:ind w:firstLine="567"/>
              <w:rPr>
                <w:rFonts w:ascii="Times New Roman" w:hAnsi="Times New Roman"/>
                <w:b/>
                <w:spacing w:val="-4"/>
                <w:sz w:val="24"/>
                <w:szCs w:val="24"/>
                <w:lang w:eastAsia="en-US"/>
              </w:rPr>
            </w:pPr>
            <w:r>
              <w:rPr>
                <w:rFonts w:ascii="Times New Roman" w:hAnsi="Times New Roman"/>
                <w:spacing w:val="-4"/>
                <w:sz w:val="24"/>
                <w:szCs w:val="24"/>
                <w:lang w:eastAsia="en-US"/>
              </w:rPr>
              <w:t>от «___»___________2017г.</w:t>
            </w:r>
          </w:p>
        </w:tc>
      </w:tr>
    </w:tbl>
    <w:p w:rsidR="0018420F" w:rsidRDefault="0018420F" w:rsidP="0018420F">
      <w:pPr>
        <w:jc w:val="both"/>
        <w:rPr>
          <w:rFonts w:ascii="Times New Roman" w:hAnsi="Times New Roman"/>
          <w:sz w:val="24"/>
          <w:szCs w:val="24"/>
        </w:rPr>
      </w:pPr>
    </w:p>
    <w:p w:rsidR="0018420F" w:rsidRDefault="0018420F" w:rsidP="0018420F">
      <w:pPr>
        <w:jc w:val="center"/>
        <w:rPr>
          <w:rFonts w:ascii="Times New Roman" w:eastAsia="Calibri" w:hAnsi="Times New Roman"/>
          <w:b/>
          <w:sz w:val="24"/>
          <w:szCs w:val="24"/>
        </w:rPr>
      </w:pPr>
    </w:p>
    <w:p w:rsidR="0018420F" w:rsidRDefault="0018420F" w:rsidP="0018420F">
      <w:pPr>
        <w:jc w:val="center"/>
        <w:rPr>
          <w:rFonts w:ascii="Times New Roman" w:eastAsia="Calibri" w:hAnsi="Times New Roman"/>
          <w:b/>
          <w:sz w:val="24"/>
          <w:szCs w:val="24"/>
        </w:rPr>
      </w:pPr>
    </w:p>
    <w:p w:rsidR="0018420F" w:rsidRDefault="0018420F" w:rsidP="0018420F">
      <w:pPr>
        <w:jc w:val="center"/>
        <w:rPr>
          <w:rFonts w:ascii="Times New Roman" w:eastAsia="Calibri" w:hAnsi="Times New Roman"/>
          <w:b/>
          <w:sz w:val="24"/>
          <w:szCs w:val="24"/>
        </w:rPr>
      </w:pPr>
      <w:r>
        <w:rPr>
          <w:rFonts w:ascii="Times New Roman" w:eastAsia="Calibri" w:hAnsi="Times New Roman"/>
          <w:b/>
          <w:sz w:val="24"/>
          <w:szCs w:val="24"/>
        </w:rPr>
        <w:t>Программа</w:t>
      </w:r>
    </w:p>
    <w:p w:rsidR="0018420F" w:rsidRDefault="0018420F" w:rsidP="0018420F">
      <w:pPr>
        <w:jc w:val="center"/>
        <w:rPr>
          <w:rFonts w:ascii="Times New Roman" w:eastAsia="Calibri" w:hAnsi="Times New Roman"/>
          <w:b/>
          <w:sz w:val="24"/>
          <w:szCs w:val="24"/>
        </w:rPr>
      </w:pPr>
    </w:p>
    <w:p w:rsidR="0018420F" w:rsidRDefault="0018420F" w:rsidP="0018420F">
      <w:pPr>
        <w:jc w:val="center"/>
        <w:rPr>
          <w:rFonts w:ascii="Times New Roman" w:eastAsia="Calibri" w:hAnsi="Times New Roman"/>
          <w:b/>
          <w:i/>
          <w:sz w:val="24"/>
          <w:szCs w:val="24"/>
        </w:rPr>
      </w:pPr>
      <w:r>
        <w:rPr>
          <w:rFonts w:ascii="Times New Roman" w:eastAsia="Calibri" w:hAnsi="Times New Roman"/>
          <w:b/>
          <w:i/>
          <w:sz w:val="24"/>
          <w:szCs w:val="24"/>
        </w:rPr>
        <w:t>«Раннее выявление и сопровождение семей,</w:t>
      </w:r>
    </w:p>
    <w:p w:rsidR="0018420F" w:rsidRDefault="0018420F" w:rsidP="0018420F">
      <w:pPr>
        <w:jc w:val="center"/>
        <w:rPr>
          <w:rFonts w:ascii="Times New Roman" w:eastAsia="Calibri" w:hAnsi="Times New Roman"/>
          <w:b/>
          <w:i/>
          <w:sz w:val="24"/>
          <w:szCs w:val="24"/>
        </w:rPr>
      </w:pPr>
      <w:proofErr w:type="gramStart"/>
      <w:r>
        <w:rPr>
          <w:rFonts w:ascii="Times New Roman" w:eastAsia="Calibri" w:hAnsi="Times New Roman"/>
          <w:b/>
          <w:i/>
          <w:sz w:val="24"/>
          <w:szCs w:val="24"/>
        </w:rPr>
        <w:t>находящихся</w:t>
      </w:r>
      <w:proofErr w:type="gramEnd"/>
      <w:r>
        <w:rPr>
          <w:rFonts w:ascii="Times New Roman" w:eastAsia="Calibri" w:hAnsi="Times New Roman"/>
          <w:b/>
          <w:i/>
          <w:sz w:val="24"/>
          <w:szCs w:val="24"/>
        </w:rPr>
        <w:t xml:space="preserve"> в трудной жизненной ситуации</w:t>
      </w:r>
    </w:p>
    <w:p w:rsidR="0018420F" w:rsidRDefault="0018420F" w:rsidP="0018420F">
      <w:pPr>
        <w:jc w:val="center"/>
        <w:rPr>
          <w:rFonts w:ascii="Times New Roman" w:eastAsia="Calibri" w:hAnsi="Times New Roman"/>
          <w:b/>
          <w:i/>
          <w:sz w:val="24"/>
          <w:szCs w:val="24"/>
        </w:rPr>
      </w:pPr>
      <w:r>
        <w:rPr>
          <w:rFonts w:ascii="Times New Roman" w:eastAsia="Calibri" w:hAnsi="Times New Roman"/>
          <w:b/>
          <w:i/>
          <w:sz w:val="24"/>
          <w:szCs w:val="24"/>
        </w:rPr>
        <w:t>и в социально-опасном положении»</w:t>
      </w:r>
    </w:p>
    <w:p w:rsidR="0018420F" w:rsidRDefault="0018420F" w:rsidP="0018420F">
      <w:pPr>
        <w:spacing w:after="0" w:line="240" w:lineRule="auto"/>
        <w:jc w:val="center"/>
        <w:rPr>
          <w:rFonts w:ascii="Times New Roman" w:hAnsi="Times New Roman"/>
          <w:sz w:val="24"/>
          <w:szCs w:val="24"/>
        </w:rPr>
      </w:pPr>
    </w:p>
    <w:p w:rsidR="0018420F" w:rsidRDefault="0018420F" w:rsidP="0018420F">
      <w:pPr>
        <w:spacing w:after="0" w:line="240" w:lineRule="auto"/>
        <w:jc w:val="center"/>
        <w:rPr>
          <w:rFonts w:ascii="Times New Roman" w:hAnsi="Times New Roman"/>
          <w:sz w:val="24"/>
          <w:szCs w:val="24"/>
        </w:rPr>
      </w:pPr>
    </w:p>
    <w:p w:rsidR="0018420F" w:rsidRDefault="0018420F" w:rsidP="0018420F">
      <w:pPr>
        <w:jc w:val="center"/>
        <w:rPr>
          <w:rFonts w:ascii="Times New Roman" w:eastAsia="Calibri" w:hAnsi="Times New Roman"/>
          <w:b/>
          <w:sz w:val="24"/>
          <w:szCs w:val="24"/>
        </w:rPr>
      </w:pPr>
      <w:r>
        <w:rPr>
          <w:rFonts w:ascii="Times New Roman" w:eastAsia="Calibri" w:hAnsi="Times New Roman"/>
          <w:b/>
          <w:sz w:val="24"/>
          <w:szCs w:val="24"/>
        </w:rPr>
        <w:t>на 2017-2020 годы</w:t>
      </w: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spacing w:after="0" w:line="240" w:lineRule="auto"/>
        <w:jc w:val="both"/>
        <w:rPr>
          <w:rFonts w:ascii="Times New Roman" w:hAnsi="Times New Roman"/>
          <w:sz w:val="24"/>
          <w:szCs w:val="24"/>
        </w:rPr>
      </w:pPr>
    </w:p>
    <w:p w:rsidR="0018420F" w:rsidRDefault="0018420F" w:rsidP="0018420F">
      <w:pPr>
        <w:tabs>
          <w:tab w:val="left" w:pos="3420"/>
        </w:tabs>
        <w:spacing w:after="0" w:line="240" w:lineRule="auto"/>
        <w:jc w:val="both"/>
        <w:rPr>
          <w:rFonts w:ascii="Times New Roman" w:hAnsi="Times New Roman"/>
          <w:sz w:val="24"/>
          <w:szCs w:val="24"/>
        </w:rPr>
      </w:pPr>
      <w:r>
        <w:rPr>
          <w:rFonts w:ascii="Times New Roman" w:hAnsi="Times New Roman"/>
          <w:sz w:val="24"/>
          <w:szCs w:val="24"/>
        </w:rPr>
        <w:tab/>
        <w:t>Кандалакша, 2017</w:t>
      </w:r>
    </w:p>
    <w:p w:rsidR="0018420F" w:rsidRDefault="0018420F" w:rsidP="0018420F">
      <w:pPr>
        <w:spacing w:after="0" w:line="240" w:lineRule="auto"/>
        <w:jc w:val="center"/>
        <w:rPr>
          <w:rFonts w:ascii="Times New Roman" w:hAnsi="Times New Roman"/>
          <w:b/>
          <w:sz w:val="24"/>
          <w:szCs w:val="24"/>
        </w:rPr>
      </w:pPr>
    </w:p>
    <w:p w:rsidR="0018420F" w:rsidRDefault="0018420F" w:rsidP="0018420F">
      <w:pPr>
        <w:spacing w:after="0" w:line="240" w:lineRule="auto"/>
        <w:jc w:val="center"/>
        <w:rPr>
          <w:rFonts w:ascii="Times New Roman" w:hAnsi="Times New Roman"/>
          <w:b/>
          <w:sz w:val="24"/>
          <w:szCs w:val="24"/>
        </w:rPr>
      </w:pPr>
    </w:p>
    <w:p w:rsidR="0018420F" w:rsidRDefault="0018420F" w:rsidP="0018420F">
      <w:pPr>
        <w:spacing w:after="0" w:line="240" w:lineRule="auto"/>
        <w:jc w:val="center"/>
        <w:rPr>
          <w:rFonts w:ascii="Times New Roman" w:hAnsi="Times New Roman"/>
          <w:b/>
          <w:sz w:val="24"/>
          <w:szCs w:val="24"/>
        </w:rPr>
      </w:pPr>
    </w:p>
    <w:p w:rsidR="0018420F" w:rsidRDefault="0018420F" w:rsidP="0018420F">
      <w:pPr>
        <w:spacing w:after="0" w:line="240" w:lineRule="auto"/>
        <w:jc w:val="center"/>
        <w:rPr>
          <w:rFonts w:ascii="Times New Roman" w:hAnsi="Times New Roman"/>
          <w:b/>
          <w:sz w:val="24"/>
          <w:szCs w:val="24"/>
        </w:rPr>
      </w:pPr>
    </w:p>
    <w:p w:rsidR="0018420F" w:rsidRDefault="0018420F" w:rsidP="0018420F">
      <w:pPr>
        <w:spacing w:after="0" w:line="240" w:lineRule="auto"/>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18420F" w:rsidRDefault="0018420F" w:rsidP="0018420F">
      <w:pPr>
        <w:spacing w:after="0" w:line="240" w:lineRule="auto"/>
        <w:ind w:firstLine="708"/>
        <w:jc w:val="both"/>
        <w:rPr>
          <w:rFonts w:ascii="Times New Roman" w:hAnsi="Times New Roman"/>
          <w:bCs/>
          <w:sz w:val="24"/>
          <w:szCs w:val="24"/>
        </w:rPr>
      </w:pPr>
    </w:p>
    <w:p w:rsidR="0018420F" w:rsidRDefault="0018420F" w:rsidP="0018420F">
      <w:pPr>
        <w:spacing w:after="0" w:line="240" w:lineRule="auto"/>
        <w:ind w:firstLine="708"/>
        <w:jc w:val="both"/>
        <w:rPr>
          <w:rFonts w:ascii="Times New Roman" w:hAnsi="Times New Roman"/>
          <w:bCs/>
          <w:sz w:val="24"/>
          <w:szCs w:val="24"/>
        </w:rPr>
      </w:pPr>
      <w:r>
        <w:rPr>
          <w:rFonts w:ascii="Times New Roman" w:hAnsi="Times New Roman"/>
          <w:bCs/>
          <w:sz w:val="24"/>
          <w:szCs w:val="24"/>
        </w:rPr>
        <w:t>Появление в нашем обществе такого явления, как семья,</w:t>
      </w:r>
      <w:r>
        <w:rPr>
          <w:rFonts w:ascii="Times New Roman" w:eastAsia="Calibri" w:hAnsi="Times New Roman"/>
          <w:sz w:val="24"/>
          <w:szCs w:val="24"/>
        </w:rPr>
        <w:t xml:space="preserve"> находящаяся в трудной жизненной ситуации и в социально-опасном положении,</w:t>
      </w:r>
      <w:r>
        <w:rPr>
          <w:rFonts w:ascii="Times New Roman" w:hAnsi="Times New Roman"/>
          <w:bCs/>
          <w:sz w:val="24"/>
          <w:szCs w:val="24"/>
        </w:rPr>
        <w:t xml:space="preserve"> - является не беспочвенным фактом: безработица, низкий уровень дохода, а чаще всего алкоголизм родителей становятся причиной этих реалий. Дети, выросшие в неблагополучных семьях и наследуя модель поведения родителей, создают свои неблагополучные семьи. И если проблемы таких семей не решать своевременно, их количество возрастёт. </w:t>
      </w:r>
    </w:p>
    <w:p w:rsidR="0018420F" w:rsidRDefault="0018420F" w:rsidP="0018420F">
      <w:pPr>
        <w:spacing w:after="0" w:line="240" w:lineRule="auto"/>
        <w:ind w:firstLine="708"/>
        <w:jc w:val="both"/>
        <w:rPr>
          <w:rFonts w:ascii="Times New Roman" w:hAnsi="Times New Roman"/>
          <w:bCs/>
          <w:sz w:val="24"/>
          <w:szCs w:val="24"/>
        </w:rPr>
      </w:pPr>
      <w:r>
        <w:rPr>
          <w:rFonts w:ascii="Times New Roman" w:hAnsi="Times New Roman"/>
          <w:bCs/>
          <w:sz w:val="24"/>
          <w:szCs w:val="24"/>
        </w:rPr>
        <w:t>Наметились следующие тенденции в «Кандалакшском индустриальном колледже»:</w:t>
      </w:r>
    </w:p>
    <w:p w:rsidR="0018420F" w:rsidRDefault="0018420F" w:rsidP="0018420F">
      <w:pPr>
        <w:spacing w:after="0" w:line="240" w:lineRule="auto"/>
        <w:ind w:firstLine="709"/>
        <w:jc w:val="both"/>
        <w:rPr>
          <w:rFonts w:ascii="Times New Roman" w:hAnsi="Times New Roman"/>
          <w:bCs/>
          <w:sz w:val="24"/>
          <w:szCs w:val="24"/>
        </w:rPr>
      </w:pPr>
      <w:r>
        <w:rPr>
          <w:rFonts w:ascii="Times New Roman" w:hAnsi="Times New Roman"/>
          <w:bCs/>
          <w:sz w:val="24"/>
          <w:szCs w:val="24"/>
        </w:rPr>
        <w:t>Остро обозначилась проблема социального сиротства, появилась необходимость защиты подростков от безответственного отношения родителей к жизни, здоровью и воспитанию подростков, защиты от жестокого обращения в семье. Увеличивается число студентов, уклоняющихся от обучения, при этом увеличивается число родителей, которые безразлично относятся к данной проблеме.</w:t>
      </w:r>
    </w:p>
    <w:p w:rsidR="0018420F" w:rsidRPr="0018420F" w:rsidRDefault="0018420F" w:rsidP="0018420F">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Поэтому для организации эффективной работы с родителями и студентами, в частности, из неблагополучных семей работники колледжа должны взаимодействовать со специалистами различных учреждений и ведомств вне колледжа (Социальным приютом для детей и подростков «Росток», инспекцией по делам несовершеннолетних, специалистами отдела по охране прав детства и др.). </w:t>
      </w:r>
      <w:r>
        <w:rPr>
          <w:rFonts w:ascii="Times New Roman" w:hAnsi="Times New Roman"/>
          <w:bCs/>
          <w:sz w:val="24"/>
          <w:szCs w:val="24"/>
        </w:rPr>
        <w:t xml:space="preserve">Социальное сопровождение неблагополучных семей - это один из путей решения проблемы социального сиротства. </w:t>
      </w:r>
      <w:r>
        <w:rPr>
          <w:rFonts w:ascii="Times New Roman" w:hAnsi="Times New Roman"/>
          <w:sz w:val="24"/>
          <w:szCs w:val="24"/>
        </w:rPr>
        <w:t>При изучении семьи подростка и организации работы с ней важен комплексный подход. Только разные специалисты (причем – сообща) – преподаватели, классный руководитель, кураторы, мастер производственного обучения, социальные педагоги, педаго</w:t>
      </w:r>
      <w:proofErr w:type="gramStart"/>
      <w:r>
        <w:rPr>
          <w:rFonts w:ascii="Times New Roman" w:hAnsi="Times New Roman"/>
          <w:sz w:val="24"/>
          <w:szCs w:val="24"/>
        </w:rPr>
        <w:t>г-</w:t>
      </w:r>
      <w:proofErr w:type="gramEnd"/>
      <w:r>
        <w:rPr>
          <w:rFonts w:ascii="Times New Roman" w:hAnsi="Times New Roman"/>
          <w:sz w:val="24"/>
          <w:szCs w:val="24"/>
        </w:rPr>
        <w:t xml:space="preserve"> психолог, медицинский работник – могут достаточно полно изучить условия воспитания подростка </w:t>
      </w:r>
      <w:r w:rsidRPr="0018420F">
        <w:rPr>
          <w:rFonts w:ascii="Times New Roman" w:hAnsi="Times New Roman" w:cs="Times New Roman"/>
          <w:sz w:val="24"/>
          <w:szCs w:val="24"/>
        </w:rPr>
        <w:t xml:space="preserve">в семье. </w:t>
      </w:r>
    </w:p>
    <w:p w:rsidR="0018420F" w:rsidRPr="0018420F" w:rsidRDefault="0018420F" w:rsidP="0018420F">
      <w:pPr>
        <w:pStyle w:val="bodytext"/>
        <w:spacing w:after="0" w:line="240" w:lineRule="auto"/>
        <w:jc w:val="both"/>
        <w:rPr>
          <w:rFonts w:ascii="Times New Roman" w:hAnsi="Times New Roman" w:cs="Times New Roman"/>
        </w:rPr>
      </w:pPr>
      <w:r w:rsidRPr="0018420F">
        <w:rPr>
          <w:rStyle w:val="a6"/>
          <w:rFonts w:ascii="Times New Roman" w:hAnsi="Times New Roman" w:cs="Times New Roman"/>
        </w:rPr>
        <w:t>Основание для разработки программы:</w:t>
      </w:r>
      <w:r w:rsidRPr="0018420F">
        <w:rPr>
          <w:rFonts w:ascii="Times New Roman" w:hAnsi="Times New Roman" w:cs="Times New Roman"/>
        </w:rPr>
        <w:t xml:space="preserve"> </w:t>
      </w:r>
    </w:p>
    <w:p w:rsidR="0018420F" w:rsidRDefault="0018420F" w:rsidP="0018420F">
      <w:pPr>
        <w:spacing w:after="0" w:line="240" w:lineRule="auto"/>
        <w:rPr>
          <w:rFonts w:ascii="Times New Roman" w:eastAsia="Calibri" w:hAnsi="Times New Roman"/>
          <w:sz w:val="24"/>
          <w:szCs w:val="24"/>
        </w:rPr>
      </w:pPr>
      <w:r w:rsidRPr="0018420F">
        <w:rPr>
          <w:rFonts w:ascii="Times New Roman" w:eastAsia="Calibri" w:hAnsi="Times New Roman" w:cs="Times New Roman"/>
          <w:sz w:val="24"/>
          <w:szCs w:val="24"/>
        </w:rPr>
        <w:t>- Семейный Кодекс РФ от 29 декабря 1995 года № 223</w:t>
      </w:r>
      <w:r>
        <w:rPr>
          <w:rFonts w:ascii="Times New Roman" w:eastAsia="Calibri" w:hAnsi="Times New Roman"/>
          <w:sz w:val="24"/>
          <w:szCs w:val="24"/>
        </w:rPr>
        <w:t>;</w:t>
      </w:r>
    </w:p>
    <w:p w:rsidR="0018420F" w:rsidRPr="0018420F" w:rsidRDefault="0018420F" w:rsidP="0018420F">
      <w:pPr>
        <w:spacing w:after="0" w:line="240" w:lineRule="auto"/>
        <w:jc w:val="both"/>
        <w:rPr>
          <w:rFonts w:ascii="Times New Roman" w:eastAsia="Calibri" w:hAnsi="Times New Roman" w:cs="Times New Roman"/>
          <w:sz w:val="24"/>
          <w:szCs w:val="24"/>
        </w:rPr>
      </w:pPr>
      <w:r>
        <w:rPr>
          <w:rFonts w:ascii="Times New Roman" w:eastAsia="Calibri" w:hAnsi="Times New Roman"/>
          <w:sz w:val="24"/>
          <w:szCs w:val="24"/>
        </w:rPr>
        <w:t xml:space="preserve">- Федеральным законом от 28.12.2010 № 427-ФЗ внесены изменения в Федеральный закон «Об основах системы профилактики безнадзорности и правонарушений несовершеннолетних» №120 – ФЗ от 24.06.99г., Закон Мурманской области «О комиссиях </w:t>
      </w:r>
      <w:r w:rsidRPr="0018420F">
        <w:rPr>
          <w:rFonts w:ascii="Times New Roman" w:eastAsia="Calibri" w:hAnsi="Times New Roman" w:cs="Times New Roman"/>
          <w:sz w:val="24"/>
          <w:szCs w:val="24"/>
        </w:rPr>
        <w:t>по делам несовершеннолетних и защите их прав в Мурманской области»;</w:t>
      </w:r>
    </w:p>
    <w:p w:rsidR="0018420F" w:rsidRPr="0018420F" w:rsidRDefault="0018420F" w:rsidP="0018420F">
      <w:pPr>
        <w:spacing w:after="0" w:line="240" w:lineRule="auto"/>
        <w:jc w:val="both"/>
        <w:rPr>
          <w:rFonts w:ascii="Times New Roman" w:eastAsia="Calibri" w:hAnsi="Times New Roman" w:cs="Times New Roman"/>
          <w:sz w:val="24"/>
          <w:szCs w:val="24"/>
        </w:rPr>
      </w:pPr>
      <w:r w:rsidRPr="0018420F">
        <w:rPr>
          <w:rFonts w:ascii="Times New Roman" w:eastAsia="Calibri" w:hAnsi="Times New Roman" w:cs="Times New Roman"/>
          <w:sz w:val="24"/>
          <w:szCs w:val="24"/>
        </w:rPr>
        <w:t>- Федеральный закон «Об основах социального обслуживания населения в Российской Федерации» №195;</w:t>
      </w:r>
      <w:r w:rsidRPr="0018420F">
        <w:rPr>
          <w:rFonts w:ascii="Times New Roman" w:hAnsi="Times New Roman" w:cs="Times New Roman"/>
          <w:sz w:val="24"/>
          <w:szCs w:val="24"/>
        </w:rPr>
        <w:t xml:space="preserve"> </w:t>
      </w:r>
      <w:r w:rsidRPr="0018420F">
        <w:rPr>
          <w:rFonts w:ascii="Times New Roman" w:eastAsia="Calibri" w:hAnsi="Times New Roman" w:cs="Times New Roman"/>
          <w:sz w:val="24"/>
          <w:szCs w:val="24"/>
        </w:rPr>
        <w:t>Законом Мурманской области от 29.12.2004 N 572-01-ЗМО «О социальном обслуживании населения в Мурманской области»</w:t>
      </w:r>
    </w:p>
    <w:p w:rsidR="0018420F" w:rsidRPr="0018420F" w:rsidRDefault="0018420F" w:rsidP="0018420F">
      <w:pPr>
        <w:spacing w:after="0" w:line="240" w:lineRule="auto"/>
        <w:jc w:val="both"/>
        <w:rPr>
          <w:rFonts w:ascii="Times New Roman" w:eastAsia="Calibri" w:hAnsi="Times New Roman" w:cs="Times New Roman"/>
          <w:sz w:val="24"/>
          <w:szCs w:val="24"/>
        </w:rPr>
      </w:pPr>
      <w:r w:rsidRPr="0018420F">
        <w:rPr>
          <w:rFonts w:ascii="Times New Roman" w:eastAsia="Calibri" w:hAnsi="Times New Roman" w:cs="Times New Roman"/>
          <w:sz w:val="24"/>
          <w:szCs w:val="24"/>
        </w:rPr>
        <w:t>- Закон Мурманской области «О дополнительных гарантиях по социальной поддержке  детей-сирот и детей, оставшихся без попечения родителей, лиц из числа детей-сирот и детей, оставшихся без попечения родителей» от 28 декабря 2004г. . №568-01-ЗМО;</w:t>
      </w:r>
    </w:p>
    <w:p w:rsidR="0018420F" w:rsidRPr="0018420F" w:rsidRDefault="0018420F" w:rsidP="0018420F">
      <w:pPr>
        <w:spacing w:after="0" w:line="240" w:lineRule="auto"/>
        <w:jc w:val="both"/>
        <w:rPr>
          <w:rFonts w:ascii="Times New Roman" w:hAnsi="Times New Roman" w:cs="Times New Roman"/>
          <w:sz w:val="24"/>
          <w:szCs w:val="24"/>
        </w:rPr>
      </w:pPr>
      <w:r w:rsidRPr="0018420F">
        <w:rPr>
          <w:rStyle w:val="a6"/>
          <w:rFonts w:ascii="Times New Roman" w:hAnsi="Times New Roman" w:cs="Times New Roman"/>
          <w:sz w:val="24"/>
          <w:szCs w:val="24"/>
        </w:rPr>
        <w:t>Цель:</w:t>
      </w:r>
      <w:r w:rsidRPr="0018420F">
        <w:rPr>
          <w:rFonts w:ascii="Times New Roman" w:hAnsi="Times New Roman" w:cs="Times New Roman"/>
          <w:sz w:val="24"/>
          <w:szCs w:val="24"/>
        </w:rPr>
        <w:t xml:space="preserve"> </w:t>
      </w:r>
    </w:p>
    <w:p w:rsidR="0018420F" w:rsidRPr="0018420F" w:rsidRDefault="0018420F" w:rsidP="0018420F">
      <w:pPr>
        <w:spacing w:after="0" w:line="240" w:lineRule="auto"/>
        <w:jc w:val="both"/>
        <w:rPr>
          <w:rFonts w:ascii="Times New Roman" w:hAnsi="Times New Roman" w:cs="Times New Roman"/>
          <w:sz w:val="24"/>
          <w:szCs w:val="24"/>
        </w:rPr>
      </w:pPr>
      <w:r w:rsidRPr="0018420F">
        <w:rPr>
          <w:rFonts w:ascii="Times New Roman" w:hAnsi="Times New Roman" w:cs="Times New Roman"/>
          <w:sz w:val="24"/>
          <w:szCs w:val="24"/>
        </w:rPr>
        <w:t>создание благоприятных условий для комплексного развития и жизнедеятельности подростков, воспитывающихся в семьях, находящихся в трудной жизненной ситуации и социально-опасном положении.</w:t>
      </w:r>
    </w:p>
    <w:p w:rsidR="0018420F" w:rsidRPr="0018420F" w:rsidRDefault="0018420F" w:rsidP="0018420F">
      <w:pPr>
        <w:spacing w:after="0" w:line="240" w:lineRule="auto"/>
        <w:jc w:val="both"/>
        <w:rPr>
          <w:rFonts w:ascii="Times New Roman" w:hAnsi="Times New Roman" w:cs="Times New Roman"/>
          <w:sz w:val="24"/>
          <w:szCs w:val="24"/>
        </w:rPr>
      </w:pPr>
      <w:r w:rsidRPr="0018420F">
        <w:rPr>
          <w:rStyle w:val="a6"/>
          <w:rFonts w:ascii="Times New Roman" w:hAnsi="Times New Roman" w:cs="Times New Roman"/>
          <w:sz w:val="24"/>
          <w:szCs w:val="24"/>
        </w:rPr>
        <w:t xml:space="preserve">Задачи: </w:t>
      </w:r>
    </w:p>
    <w:p w:rsidR="0018420F" w:rsidRPr="0018420F" w:rsidRDefault="0018420F" w:rsidP="0018420F">
      <w:pPr>
        <w:spacing w:after="0" w:line="240" w:lineRule="auto"/>
        <w:jc w:val="both"/>
        <w:rPr>
          <w:rFonts w:ascii="Times New Roman" w:hAnsi="Times New Roman" w:cs="Times New Roman"/>
          <w:sz w:val="24"/>
          <w:szCs w:val="24"/>
        </w:rPr>
      </w:pPr>
      <w:r w:rsidRPr="0018420F">
        <w:rPr>
          <w:rFonts w:ascii="Times New Roman" w:hAnsi="Times New Roman" w:cs="Times New Roman"/>
          <w:sz w:val="24"/>
          <w:szCs w:val="24"/>
        </w:rPr>
        <w:t>•социальная поддержка семей, находящихся в трудной жизненной ситуации;</w:t>
      </w:r>
    </w:p>
    <w:p w:rsidR="0018420F" w:rsidRPr="0018420F" w:rsidRDefault="0018420F" w:rsidP="0018420F">
      <w:pPr>
        <w:spacing w:after="0" w:line="240" w:lineRule="auto"/>
        <w:jc w:val="both"/>
        <w:rPr>
          <w:rFonts w:ascii="Times New Roman" w:hAnsi="Times New Roman" w:cs="Times New Roman"/>
          <w:sz w:val="24"/>
          <w:szCs w:val="24"/>
        </w:rPr>
      </w:pPr>
      <w:r w:rsidRPr="0018420F">
        <w:rPr>
          <w:rFonts w:ascii="Times New Roman" w:hAnsi="Times New Roman" w:cs="Times New Roman"/>
          <w:sz w:val="24"/>
          <w:szCs w:val="24"/>
        </w:rPr>
        <w:t>•обеспечение условий для воспитания здоровых подростков, охрана здоровья  студентов;</w:t>
      </w:r>
    </w:p>
    <w:p w:rsidR="0018420F" w:rsidRDefault="0018420F" w:rsidP="0018420F">
      <w:pPr>
        <w:spacing w:after="0" w:line="240" w:lineRule="auto"/>
        <w:jc w:val="both"/>
        <w:rPr>
          <w:rFonts w:ascii="Times New Roman" w:hAnsi="Times New Roman"/>
          <w:sz w:val="24"/>
          <w:szCs w:val="24"/>
        </w:rPr>
      </w:pPr>
      <w:r w:rsidRPr="0018420F">
        <w:rPr>
          <w:rFonts w:ascii="Times New Roman" w:hAnsi="Times New Roman" w:cs="Times New Roman"/>
          <w:sz w:val="24"/>
          <w:szCs w:val="24"/>
        </w:rPr>
        <w:t>•реализация системы мероприятий, направленных на гармонизацию и оздоровление внутрисемейных</w:t>
      </w:r>
      <w:r>
        <w:rPr>
          <w:rFonts w:ascii="Times New Roman" w:hAnsi="Times New Roman"/>
          <w:sz w:val="24"/>
          <w:szCs w:val="24"/>
        </w:rPr>
        <w:t xml:space="preserve"> отношений;</w:t>
      </w:r>
    </w:p>
    <w:p w:rsidR="0018420F" w:rsidRDefault="0018420F" w:rsidP="0018420F">
      <w:pPr>
        <w:spacing w:after="0" w:line="240" w:lineRule="auto"/>
        <w:jc w:val="both"/>
        <w:rPr>
          <w:rFonts w:ascii="Times New Roman" w:hAnsi="Times New Roman"/>
          <w:sz w:val="24"/>
          <w:szCs w:val="24"/>
        </w:rPr>
      </w:pPr>
      <w:r>
        <w:rPr>
          <w:rFonts w:ascii="Times New Roman" w:hAnsi="Times New Roman"/>
          <w:sz w:val="24"/>
          <w:szCs w:val="24"/>
        </w:rPr>
        <w:t>•организация дополнительной информационной подготовки подростков, стимулирующей их социальную активность;</w:t>
      </w:r>
    </w:p>
    <w:p w:rsidR="0018420F" w:rsidRDefault="0018420F" w:rsidP="0018420F">
      <w:pPr>
        <w:spacing w:after="0" w:line="240" w:lineRule="auto"/>
        <w:jc w:val="both"/>
        <w:rPr>
          <w:rFonts w:ascii="Times New Roman" w:hAnsi="Times New Roman"/>
          <w:sz w:val="24"/>
          <w:szCs w:val="24"/>
        </w:rPr>
      </w:pPr>
      <w:r>
        <w:rPr>
          <w:rFonts w:ascii="Times New Roman" w:hAnsi="Times New Roman"/>
          <w:sz w:val="24"/>
          <w:szCs w:val="24"/>
        </w:rPr>
        <w:t>•содействие освоению и закреплению подростками навыков продуктивного межличностного и внутригруппового общения;</w:t>
      </w:r>
    </w:p>
    <w:p w:rsidR="0018420F" w:rsidRDefault="0018420F" w:rsidP="0018420F">
      <w:pPr>
        <w:spacing w:after="0" w:line="240" w:lineRule="auto"/>
        <w:jc w:val="both"/>
        <w:rPr>
          <w:rFonts w:ascii="Times New Roman" w:hAnsi="Times New Roman"/>
          <w:sz w:val="24"/>
          <w:szCs w:val="24"/>
        </w:rPr>
      </w:pPr>
      <w:r>
        <w:rPr>
          <w:rFonts w:ascii="Times New Roman" w:hAnsi="Times New Roman"/>
          <w:sz w:val="24"/>
          <w:szCs w:val="24"/>
        </w:rPr>
        <w:t>•профилактика безнадзорности и правонарушений среди  несовершеннолетних;</w:t>
      </w:r>
    </w:p>
    <w:p w:rsidR="0018420F" w:rsidRDefault="0018420F" w:rsidP="0018420F">
      <w:pPr>
        <w:spacing w:after="0" w:line="240" w:lineRule="auto"/>
        <w:jc w:val="both"/>
        <w:rPr>
          <w:rFonts w:ascii="Times New Roman" w:hAnsi="Times New Roman"/>
          <w:sz w:val="24"/>
          <w:szCs w:val="24"/>
        </w:rPr>
      </w:pPr>
      <w:r>
        <w:rPr>
          <w:rFonts w:ascii="Times New Roman" w:hAnsi="Times New Roman"/>
          <w:sz w:val="24"/>
          <w:szCs w:val="24"/>
        </w:rPr>
        <w:t>•создание условий для полноценной жизни подростков с ограниченными возможностями и интеграции их в общество;</w:t>
      </w:r>
    </w:p>
    <w:p w:rsidR="0018420F" w:rsidRPr="0018420F" w:rsidRDefault="0018420F" w:rsidP="0018420F">
      <w:pPr>
        <w:spacing w:after="0" w:line="240" w:lineRule="auto"/>
        <w:jc w:val="both"/>
        <w:rPr>
          <w:rFonts w:ascii="Times New Roman" w:hAnsi="Times New Roman" w:cs="Times New Roman"/>
          <w:sz w:val="24"/>
          <w:szCs w:val="24"/>
        </w:rPr>
      </w:pPr>
      <w:r w:rsidRPr="0018420F">
        <w:rPr>
          <w:rFonts w:ascii="Times New Roman" w:hAnsi="Times New Roman" w:cs="Times New Roman"/>
          <w:sz w:val="24"/>
          <w:szCs w:val="24"/>
        </w:rPr>
        <w:t>•обеспечение отдыха, оздоровления и занятости студентов.</w:t>
      </w:r>
    </w:p>
    <w:p w:rsidR="0018420F" w:rsidRPr="0018420F" w:rsidRDefault="0018420F" w:rsidP="0018420F">
      <w:pPr>
        <w:spacing w:after="0" w:line="240" w:lineRule="auto"/>
        <w:jc w:val="both"/>
        <w:rPr>
          <w:rFonts w:ascii="Times New Roman" w:hAnsi="Times New Roman" w:cs="Times New Roman"/>
          <w:sz w:val="24"/>
          <w:szCs w:val="24"/>
        </w:rPr>
      </w:pPr>
      <w:r w:rsidRPr="0018420F">
        <w:rPr>
          <w:rStyle w:val="a6"/>
          <w:rFonts w:ascii="Times New Roman" w:hAnsi="Times New Roman" w:cs="Times New Roman"/>
          <w:sz w:val="24"/>
          <w:szCs w:val="24"/>
        </w:rPr>
        <w:t>Целевая группа:</w:t>
      </w:r>
      <w:r w:rsidRPr="0018420F">
        <w:rPr>
          <w:rFonts w:ascii="Times New Roman" w:hAnsi="Times New Roman" w:cs="Times New Roman"/>
          <w:sz w:val="24"/>
          <w:szCs w:val="24"/>
        </w:rPr>
        <w:t xml:space="preserve"> подростки 15 – 18 лет, находящиеся в трудной жизненной ситуации </w:t>
      </w:r>
    </w:p>
    <w:p w:rsidR="0018420F" w:rsidRDefault="0018420F" w:rsidP="0018420F">
      <w:pPr>
        <w:spacing w:after="0" w:line="240" w:lineRule="auto"/>
        <w:rPr>
          <w:rStyle w:val="a6"/>
          <w:rFonts w:ascii="Times New Roman" w:hAnsi="Times New Roman" w:cs="Times New Roman"/>
          <w:sz w:val="24"/>
          <w:szCs w:val="24"/>
        </w:rPr>
      </w:pPr>
    </w:p>
    <w:p w:rsidR="0018420F" w:rsidRPr="0018420F" w:rsidRDefault="0018420F" w:rsidP="0018420F">
      <w:pPr>
        <w:spacing w:after="0" w:line="240" w:lineRule="auto"/>
        <w:rPr>
          <w:rStyle w:val="a6"/>
          <w:rFonts w:ascii="Times New Roman" w:hAnsi="Times New Roman" w:cs="Times New Roman"/>
        </w:rPr>
      </w:pPr>
      <w:r w:rsidRPr="0018420F">
        <w:rPr>
          <w:rStyle w:val="a6"/>
          <w:rFonts w:ascii="Times New Roman" w:hAnsi="Times New Roman" w:cs="Times New Roman"/>
          <w:sz w:val="24"/>
          <w:szCs w:val="24"/>
        </w:rPr>
        <w:lastRenderedPageBreak/>
        <w:t>Участники программы:</w:t>
      </w:r>
    </w:p>
    <w:p w:rsidR="0018420F" w:rsidRPr="0018420F" w:rsidRDefault="0018420F" w:rsidP="0018420F">
      <w:pPr>
        <w:spacing w:after="0" w:line="240" w:lineRule="auto"/>
        <w:jc w:val="both"/>
        <w:rPr>
          <w:rStyle w:val="a6"/>
          <w:rFonts w:ascii="Times New Roman" w:hAnsi="Times New Roman" w:cs="Times New Roman"/>
          <w:b w:val="0"/>
          <w:sz w:val="24"/>
          <w:szCs w:val="24"/>
        </w:rPr>
      </w:pPr>
      <w:proofErr w:type="gramStart"/>
      <w:r w:rsidRPr="0018420F">
        <w:rPr>
          <w:rStyle w:val="a6"/>
          <w:rFonts w:ascii="Times New Roman" w:hAnsi="Times New Roman" w:cs="Times New Roman"/>
          <w:b w:val="0"/>
          <w:sz w:val="24"/>
          <w:szCs w:val="24"/>
        </w:rPr>
        <w:t>Обучающиеся, родители, кураторы, мастера производственного обучения, преподаватели-предметники, медицинский работник, педагог-психолог, социальные  педагоги.</w:t>
      </w:r>
      <w:proofErr w:type="gramEnd"/>
    </w:p>
    <w:p w:rsidR="0018420F" w:rsidRPr="0018420F" w:rsidRDefault="0018420F" w:rsidP="0018420F">
      <w:pPr>
        <w:spacing w:after="0" w:line="240" w:lineRule="auto"/>
        <w:jc w:val="both"/>
        <w:rPr>
          <w:rFonts w:ascii="Times New Roman" w:hAnsi="Times New Roman" w:cs="Times New Roman"/>
        </w:rPr>
      </w:pPr>
    </w:p>
    <w:p w:rsidR="0018420F" w:rsidRPr="0018420F" w:rsidRDefault="0018420F" w:rsidP="0018420F">
      <w:pPr>
        <w:spacing w:after="0" w:line="240" w:lineRule="auto"/>
        <w:jc w:val="both"/>
        <w:rPr>
          <w:rFonts w:ascii="Times New Roman" w:hAnsi="Times New Roman" w:cs="Times New Roman"/>
          <w:sz w:val="24"/>
          <w:szCs w:val="24"/>
        </w:rPr>
      </w:pPr>
      <w:r w:rsidRPr="0018420F">
        <w:rPr>
          <w:rFonts w:ascii="Times New Roman" w:hAnsi="Times New Roman" w:cs="Times New Roman"/>
          <w:b/>
          <w:bCs/>
          <w:sz w:val="24"/>
          <w:szCs w:val="24"/>
        </w:rPr>
        <w:t>Основные задачи, которые решают специалисты комплексной группы на уровне колледжа, можно сформулировать следующим образом:</w:t>
      </w:r>
      <w:r w:rsidRPr="0018420F">
        <w:rPr>
          <w:rFonts w:ascii="Times New Roman" w:hAnsi="Times New Roman" w:cs="Times New Roman"/>
          <w:sz w:val="24"/>
          <w:szCs w:val="24"/>
        </w:rPr>
        <w:t xml:space="preserve"> </w:t>
      </w:r>
    </w:p>
    <w:p w:rsidR="0018420F" w:rsidRPr="0018420F" w:rsidRDefault="0018420F" w:rsidP="0018420F">
      <w:pPr>
        <w:spacing w:after="0" w:line="240" w:lineRule="auto"/>
        <w:jc w:val="both"/>
        <w:rPr>
          <w:rFonts w:ascii="Times New Roman" w:hAnsi="Times New Roman" w:cs="Times New Roman"/>
          <w:sz w:val="24"/>
          <w:szCs w:val="24"/>
        </w:rPr>
      </w:pPr>
      <w:r w:rsidRPr="0018420F">
        <w:rPr>
          <w:rFonts w:ascii="Times New Roman" w:hAnsi="Times New Roman" w:cs="Times New Roman"/>
          <w:b/>
          <w:bCs/>
          <w:sz w:val="24"/>
          <w:szCs w:val="24"/>
        </w:rPr>
        <w:t>Куратор  и мастер производственного обучения</w:t>
      </w:r>
    </w:p>
    <w:p w:rsidR="0018420F" w:rsidRDefault="0018420F" w:rsidP="0018420F">
      <w:pPr>
        <w:numPr>
          <w:ilvl w:val="0"/>
          <w:numId w:val="1"/>
        </w:numPr>
        <w:tabs>
          <w:tab w:val="num" w:pos="0"/>
          <w:tab w:val="left" w:pos="284"/>
        </w:tabs>
        <w:spacing w:after="0" w:line="240" w:lineRule="auto"/>
        <w:ind w:left="0" w:firstLine="0"/>
        <w:jc w:val="both"/>
        <w:rPr>
          <w:rFonts w:ascii="Times New Roman" w:hAnsi="Times New Roman"/>
          <w:sz w:val="24"/>
          <w:szCs w:val="24"/>
        </w:rPr>
      </w:pPr>
      <w:r w:rsidRPr="0018420F">
        <w:rPr>
          <w:rFonts w:ascii="Times New Roman" w:hAnsi="Times New Roman" w:cs="Times New Roman"/>
          <w:sz w:val="24"/>
          <w:szCs w:val="24"/>
        </w:rPr>
        <w:t>является связующим звеном в комплексной группе специалистов</w:t>
      </w:r>
      <w:r>
        <w:rPr>
          <w:rFonts w:ascii="Times New Roman" w:hAnsi="Times New Roman"/>
          <w:sz w:val="24"/>
          <w:szCs w:val="24"/>
        </w:rPr>
        <w:t xml:space="preserve"> по организации профилактической и коррекционной работы с подростками;</w:t>
      </w:r>
    </w:p>
    <w:p w:rsidR="0018420F" w:rsidRDefault="0018420F" w:rsidP="0018420F">
      <w:pPr>
        <w:numPr>
          <w:ilvl w:val="0"/>
          <w:numId w:val="1"/>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делает первичный запрос специалистам и предоставляет первичную информацию о подростке;</w:t>
      </w:r>
    </w:p>
    <w:p w:rsidR="0018420F" w:rsidRDefault="0018420F" w:rsidP="0018420F">
      <w:pPr>
        <w:numPr>
          <w:ilvl w:val="0"/>
          <w:numId w:val="1"/>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организует и координирует комплексную работу по профилактике и коррекции асоциального (</w:t>
      </w:r>
      <w:proofErr w:type="spellStart"/>
      <w:r>
        <w:rPr>
          <w:rFonts w:ascii="Times New Roman" w:hAnsi="Times New Roman"/>
          <w:sz w:val="24"/>
          <w:szCs w:val="24"/>
        </w:rPr>
        <w:t>девиантного</w:t>
      </w:r>
      <w:proofErr w:type="spellEnd"/>
      <w:r>
        <w:rPr>
          <w:rFonts w:ascii="Times New Roman" w:hAnsi="Times New Roman"/>
          <w:sz w:val="24"/>
          <w:szCs w:val="24"/>
        </w:rPr>
        <w:t>) поведения обучающегося.</w:t>
      </w:r>
    </w:p>
    <w:p w:rsidR="0018420F" w:rsidRDefault="0018420F" w:rsidP="0018420F">
      <w:pPr>
        <w:tabs>
          <w:tab w:val="num" w:pos="0"/>
          <w:tab w:val="left" w:pos="284"/>
        </w:tabs>
        <w:spacing w:after="0" w:line="240" w:lineRule="auto"/>
        <w:jc w:val="both"/>
        <w:rPr>
          <w:rFonts w:ascii="Times New Roman" w:hAnsi="Times New Roman"/>
          <w:sz w:val="24"/>
          <w:szCs w:val="24"/>
        </w:rPr>
      </w:pPr>
      <w:r>
        <w:rPr>
          <w:rFonts w:ascii="Times New Roman" w:hAnsi="Times New Roman"/>
          <w:b/>
          <w:bCs/>
          <w:sz w:val="24"/>
          <w:szCs w:val="24"/>
        </w:rPr>
        <w:t>Социальный педагог</w:t>
      </w:r>
    </w:p>
    <w:p w:rsidR="0018420F" w:rsidRDefault="0018420F" w:rsidP="0018420F">
      <w:pPr>
        <w:numPr>
          <w:ilvl w:val="0"/>
          <w:numId w:val="2"/>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изучает жизнедеятельность подростка вне колледжа;</w:t>
      </w:r>
    </w:p>
    <w:p w:rsidR="0018420F" w:rsidRDefault="0018420F" w:rsidP="0018420F">
      <w:pPr>
        <w:numPr>
          <w:ilvl w:val="0"/>
          <w:numId w:val="2"/>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организует профилактическую и коррекционную работу;</w:t>
      </w:r>
    </w:p>
    <w:p w:rsidR="0018420F" w:rsidRDefault="0018420F" w:rsidP="0018420F">
      <w:pPr>
        <w:numPr>
          <w:ilvl w:val="0"/>
          <w:numId w:val="2"/>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поддерживает </w:t>
      </w:r>
      <w:proofErr w:type="gramStart"/>
      <w:r>
        <w:rPr>
          <w:rFonts w:ascii="Times New Roman" w:hAnsi="Times New Roman"/>
          <w:sz w:val="24"/>
          <w:szCs w:val="24"/>
        </w:rPr>
        <w:t>обучающихся</w:t>
      </w:r>
      <w:proofErr w:type="gramEnd"/>
      <w:r>
        <w:rPr>
          <w:rFonts w:ascii="Times New Roman" w:hAnsi="Times New Roman"/>
          <w:sz w:val="24"/>
          <w:szCs w:val="24"/>
        </w:rPr>
        <w:t>, попавших в экстремальные ситуации;</w:t>
      </w:r>
    </w:p>
    <w:p w:rsidR="0018420F" w:rsidRDefault="0018420F" w:rsidP="0018420F">
      <w:pPr>
        <w:numPr>
          <w:ilvl w:val="0"/>
          <w:numId w:val="2"/>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взаимодействует с центрами психологической поддержки и реабилитации подростков.</w:t>
      </w:r>
    </w:p>
    <w:p w:rsidR="0018420F" w:rsidRDefault="0018420F" w:rsidP="0018420F">
      <w:pPr>
        <w:tabs>
          <w:tab w:val="num" w:pos="0"/>
          <w:tab w:val="left" w:pos="284"/>
        </w:tabs>
        <w:spacing w:after="0" w:line="240" w:lineRule="auto"/>
        <w:jc w:val="both"/>
        <w:rPr>
          <w:rFonts w:ascii="Times New Roman" w:hAnsi="Times New Roman"/>
          <w:sz w:val="24"/>
          <w:szCs w:val="24"/>
        </w:rPr>
      </w:pPr>
      <w:r>
        <w:rPr>
          <w:rFonts w:ascii="Times New Roman" w:hAnsi="Times New Roman"/>
          <w:b/>
          <w:bCs/>
          <w:sz w:val="24"/>
          <w:szCs w:val="24"/>
        </w:rPr>
        <w:t>Педагог - психолог</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изучает личность обучающегося и коллектива группы;</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анализирует адаптацию подростка в среде;</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выявляет </w:t>
      </w:r>
      <w:proofErr w:type="spellStart"/>
      <w:r>
        <w:rPr>
          <w:rFonts w:ascii="Times New Roman" w:hAnsi="Times New Roman"/>
          <w:sz w:val="24"/>
          <w:szCs w:val="24"/>
        </w:rPr>
        <w:t>дезадаптированных</w:t>
      </w:r>
      <w:proofErr w:type="spellEnd"/>
      <w:r>
        <w:rPr>
          <w:rFonts w:ascii="Times New Roman" w:hAnsi="Times New Roman"/>
          <w:sz w:val="24"/>
          <w:szCs w:val="24"/>
        </w:rPr>
        <w:t xml:space="preserve"> обучающихся;</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изучает взаимоотношения ребят с взрослыми и сверстниками;</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подбирает пакет диагностических методик для организации профилактической и коррекционной работы;</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выявляет и развивает интересы, склонности и способности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18420F" w:rsidRDefault="0018420F" w:rsidP="0018420F">
      <w:pPr>
        <w:numPr>
          <w:ilvl w:val="0"/>
          <w:numId w:val="3"/>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осуществляет психологическую поддержку нуждающихся в ней подростков.</w:t>
      </w:r>
    </w:p>
    <w:p w:rsidR="0018420F" w:rsidRDefault="0018420F" w:rsidP="0018420F">
      <w:pPr>
        <w:tabs>
          <w:tab w:val="num" w:pos="0"/>
          <w:tab w:val="left" w:pos="284"/>
        </w:tabs>
        <w:spacing w:after="0" w:line="240" w:lineRule="auto"/>
        <w:jc w:val="both"/>
        <w:rPr>
          <w:rFonts w:ascii="Times New Roman" w:hAnsi="Times New Roman"/>
          <w:b/>
          <w:sz w:val="24"/>
          <w:szCs w:val="24"/>
        </w:rPr>
      </w:pPr>
      <w:r>
        <w:rPr>
          <w:rFonts w:ascii="Times New Roman" w:hAnsi="Times New Roman"/>
          <w:b/>
          <w:sz w:val="24"/>
          <w:szCs w:val="24"/>
        </w:rPr>
        <w:t>Медицинский работник:</w:t>
      </w:r>
    </w:p>
    <w:p w:rsidR="0018420F" w:rsidRDefault="0018420F" w:rsidP="0018420F">
      <w:pPr>
        <w:numPr>
          <w:ilvl w:val="0"/>
          <w:numId w:val="4"/>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исследует физическое и психическое здоровье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18420F" w:rsidRDefault="0018420F" w:rsidP="0018420F">
      <w:pPr>
        <w:numPr>
          <w:ilvl w:val="0"/>
          <w:numId w:val="4"/>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организует помощь ребятам, имеющим проблемы со здоровьем;</w:t>
      </w:r>
    </w:p>
    <w:p w:rsidR="0018420F" w:rsidRDefault="0018420F" w:rsidP="0018420F">
      <w:pPr>
        <w:numPr>
          <w:ilvl w:val="0"/>
          <w:numId w:val="4"/>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разрабатывает рекомендации родителям и педагогам по организации работы с подростками, имеющими различные заболевания;</w:t>
      </w:r>
    </w:p>
    <w:p w:rsidR="0018420F" w:rsidRDefault="0018420F" w:rsidP="0018420F">
      <w:pPr>
        <w:numPr>
          <w:ilvl w:val="0"/>
          <w:numId w:val="4"/>
        </w:numPr>
        <w:tabs>
          <w:tab w:val="num" w:pos="0"/>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взаимодействует с лечебными учреждениями.</w:t>
      </w:r>
    </w:p>
    <w:p w:rsidR="0018420F" w:rsidRDefault="0018420F" w:rsidP="0018420F">
      <w:pPr>
        <w:tabs>
          <w:tab w:val="left" w:pos="284"/>
        </w:tabs>
        <w:spacing w:after="0" w:line="240" w:lineRule="auto"/>
        <w:jc w:val="both"/>
        <w:rPr>
          <w:rFonts w:ascii="Times New Roman" w:hAnsi="Times New Roman"/>
          <w:sz w:val="24"/>
          <w:szCs w:val="24"/>
        </w:rPr>
      </w:pPr>
    </w:p>
    <w:p w:rsidR="0018420F" w:rsidRDefault="0018420F" w:rsidP="0018420F">
      <w:pPr>
        <w:spacing w:after="0" w:line="240" w:lineRule="auto"/>
        <w:rPr>
          <w:rFonts w:ascii="Times New Roman" w:hAnsi="Times New Roman"/>
          <w:b/>
          <w:sz w:val="24"/>
          <w:szCs w:val="24"/>
        </w:rPr>
      </w:pPr>
      <w:r>
        <w:rPr>
          <w:rFonts w:ascii="Times New Roman" w:hAnsi="Times New Roman"/>
          <w:b/>
          <w:sz w:val="24"/>
          <w:szCs w:val="24"/>
        </w:rPr>
        <w:t>Ожидаемые конечные результаты реализации Программы</w:t>
      </w:r>
    </w:p>
    <w:p w:rsidR="0018420F" w:rsidRDefault="0018420F" w:rsidP="0018420F">
      <w:pPr>
        <w:spacing w:after="0" w:line="240" w:lineRule="auto"/>
        <w:jc w:val="both"/>
        <w:rPr>
          <w:rFonts w:ascii="Times New Roman" w:eastAsia="Calibri" w:hAnsi="Times New Roman"/>
          <w:sz w:val="24"/>
          <w:szCs w:val="24"/>
        </w:rPr>
      </w:pPr>
      <w:r>
        <w:rPr>
          <w:rFonts w:ascii="Times New Roman" w:eastAsia="Calibri" w:hAnsi="Times New Roman"/>
          <w:sz w:val="24"/>
          <w:szCs w:val="24"/>
        </w:rPr>
        <w:t>-гармонизация внутрисемейных отношений;</w:t>
      </w:r>
    </w:p>
    <w:p w:rsidR="0018420F" w:rsidRDefault="0018420F" w:rsidP="0018420F">
      <w:pPr>
        <w:spacing w:after="0" w:line="240" w:lineRule="auto"/>
        <w:jc w:val="both"/>
        <w:rPr>
          <w:rFonts w:ascii="Times New Roman" w:eastAsia="Calibri" w:hAnsi="Times New Roman"/>
          <w:color w:val="444444"/>
          <w:sz w:val="24"/>
          <w:szCs w:val="24"/>
        </w:rPr>
      </w:pPr>
      <w:r>
        <w:rPr>
          <w:rFonts w:ascii="Times New Roman" w:eastAsia="Calibri" w:hAnsi="Times New Roman"/>
          <w:sz w:val="24"/>
          <w:szCs w:val="24"/>
        </w:rPr>
        <w:t>-обеспечение устойчивого снижения численности беспризорных и безнадзорных подростков;</w:t>
      </w:r>
    </w:p>
    <w:p w:rsidR="0018420F" w:rsidRDefault="0018420F" w:rsidP="0018420F">
      <w:pPr>
        <w:pStyle w:val="2"/>
        <w:spacing w:after="0" w:line="240" w:lineRule="auto"/>
        <w:ind w:left="0"/>
        <w:jc w:val="both"/>
      </w:pPr>
      <w:r>
        <w:t>-сокращение числа правонарушений, совершенных несовершеннолетними;</w:t>
      </w:r>
    </w:p>
    <w:p w:rsidR="0018420F" w:rsidRDefault="0018420F" w:rsidP="0018420F">
      <w:pPr>
        <w:pStyle w:val="2"/>
        <w:spacing w:after="0" w:line="240" w:lineRule="auto"/>
        <w:ind w:left="0"/>
        <w:jc w:val="both"/>
      </w:pPr>
      <w:r>
        <w:t>-увеличение количества подростков, прошедших социальную реабилитацию;</w:t>
      </w:r>
    </w:p>
    <w:p w:rsidR="0018420F" w:rsidRDefault="0018420F" w:rsidP="0018420F">
      <w:pPr>
        <w:pStyle w:val="2"/>
        <w:spacing w:after="0" w:line="240" w:lineRule="auto"/>
        <w:ind w:left="0"/>
        <w:jc w:val="both"/>
      </w:pPr>
      <w:r>
        <w:t>-увеличение охвата детей - инвалидов и семей с детьми - инвалидами реабилитационными мероприятиями;</w:t>
      </w:r>
    </w:p>
    <w:p w:rsidR="0018420F" w:rsidRDefault="0018420F" w:rsidP="0018420F">
      <w:pPr>
        <w:pStyle w:val="2"/>
        <w:spacing w:after="0" w:line="240" w:lineRule="auto"/>
        <w:ind w:left="0"/>
        <w:jc w:val="both"/>
      </w:pPr>
      <w:r>
        <w:t>-повышение качества и объема реабилитационных услуг, предоставляемых семьям с несовершеннолетними детьми, находящимся в социально-опасном положении, семьям с детьми-инвалидами;</w:t>
      </w:r>
    </w:p>
    <w:p w:rsidR="0018420F" w:rsidRDefault="0018420F" w:rsidP="0018420F">
      <w:pPr>
        <w:pStyle w:val="2"/>
        <w:spacing w:after="0" w:line="240" w:lineRule="auto"/>
        <w:ind w:left="0"/>
        <w:jc w:val="both"/>
      </w:pPr>
      <w:r>
        <w:t xml:space="preserve">-укрепление материально-технической базы учреждений, создание системы профилактики безнадзорности и правонарушений несовершеннолетних, реабилитационных служб; </w:t>
      </w:r>
    </w:p>
    <w:p w:rsidR="0018420F" w:rsidRDefault="0018420F" w:rsidP="0018420F">
      <w:pPr>
        <w:pStyle w:val="2"/>
        <w:spacing w:after="0" w:line="240" w:lineRule="auto"/>
        <w:ind w:left="0"/>
        <w:jc w:val="both"/>
      </w:pPr>
      <w:r>
        <w:t>-обеспечение эффективной социализации детей-сирот и интеграции их в общество;</w:t>
      </w:r>
    </w:p>
    <w:p w:rsidR="0018420F" w:rsidRDefault="0018420F" w:rsidP="0018420F">
      <w:pPr>
        <w:pStyle w:val="2"/>
        <w:spacing w:after="0" w:line="240" w:lineRule="auto"/>
        <w:ind w:left="0"/>
        <w:jc w:val="both"/>
      </w:pPr>
      <w:r>
        <w:t>-увеличение поддержки одаренных детей (из семей, находящихся в социально-опасном положении) - участников предметных олимпиад, творческих, оздоровительных и культурных мероприятий;</w:t>
      </w:r>
    </w:p>
    <w:p w:rsidR="0018420F" w:rsidRPr="0018420F" w:rsidRDefault="0018420F" w:rsidP="0018420F">
      <w:pPr>
        <w:pStyle w:val="2"/>
        <w:spacing w:after="0" w:line="240" w:lineRule="auto"/>
        <w:ind w:left="0"/>
        <w:jc w:val="both"/>
      </w:pPr>
      <w:r w:rsidRPr="0018420F">
        <w:t xml:space="preserve">-обеспечение отдыха, оздоровления и занятости подростков. </w:t>
      </w:r>
    </w:p>
    <w:p w:rsidR="0018420F" w:rsidRPr="0018420F" w:rsidRDefault="0018420F" w:rsidP="0018420F">
      <w:pPr>
        <w:pStyle w:val="bodytext"/>
        <w:spacing w:after="0" w:line="240" w:lineRule="auto"/>
        <w:jc w:val="both"/>
        <w:rPr>
          <w:rStyle w:val="a6"/>
          <w:rFonts w:ascii="Times New Roman" w:hAnsi="Times New Roman" w:cs="Times New Roman"/>
          <w:b w:val="0"/>
        </w:rPr>
      </w:pPr>
    </w:p>
    <w:p w:rsidR="0018420F" w:rsidRPr="0018420F" w:rsidRDefault="0018420F" w:rsidP="0018420F">
      <w:pPr>
        <w:spacing w:after="0" w:line="240" w:lineRule="auto"/>
        <w:rPr>
          <w:rFonts w:ascii="Times New Roman" w:hAnsi="Times New Roman" w:cs="Times New Roman"/>
          <w:sz w:val="24"/>
          <w:szCs w:val="24"/>
        </w:rPr>
      </w:pPr>
      <w:r w:rsidRPr="0018420F">
        <w:rPr>
          <w:rStyle w:val="a6"/>
          <w:rFonts w:ascii="Times New Roman" w:hAnsi="Times New Roman" w:cs="Times New Roman"/>
          <w:sz w:val="24"/>
          <w:szCs w:val="24"/>
        </w:rPr>
        <w:t>Партнеры:</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rPr>
      </w:pPr>
      <w:r w:rsidRPr="0018420F">
        <w:rPr>
          <w:rStyle w:val="a6"/>
          <w:rFonts w:ascii="Times New Roman" w:hAnsi="Times New Roman" w:cs="Times New Roman"/>
          <w:b w:val="0"/>
          <w:sz w:val="24"/>
          <w:szCs w:val="24"/>
        </w:rPr>
        <w:t>Управление социальной защиты населения</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t>Отел по делам молодёжи, спорта и туризма Администрации Кандалакшского района</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lastRenderedPageBreak/>
        <w:t xml:space="preserve">Администрация </w:t>
      </w:r>
      <w:proofErr w:type="gramStart"/>
      <w:r w:rsidRPr="0018420F">
        <w:rPr>
          <w:rStyle w:val="a6"/>
          <w:rFonts w:ascii="Times New Roman" w:hAnsi="Times New Roman" w:cs="Times New Roman"/>
          <w:b w:val="0"/>
          <w:sz w:val="24"/>
          <w:szCs w:val="24"/>
        </w:rPr>
        <w:t>г</w:t>
      </w:r>
      <w:proofErr w:type="gramEnd"/>
      <w:r w:rsidRPr="0018420F">
        <w:rPr>
          <w:rStyle w:val="a6"/>
          <w:rFonts w:ascii="Times New Roman" w:hAnsi="Times New Roman" w:cs="Times New Roman"/>
          <w:b w:val="0"/>
          <w:sz w:val="24"/>
          <w:szCs w:val="24"/>
        </w:rPr>
        <w:t>. Кандалакши</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t>Центральная районная больница</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t>Детско-юношеская спортивная школа</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t xml:space="preserve">Городская  библиотека </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t xml:space="preserve">ПДН ОВД </w:t>
      </w:r>
      <w:proofErr w:type="gramStart"/>
      <w:r w:rsidRPr="0018420F">
        <w:rPr>
          <w:rStyle w:val="a6"/>
          <w:rFonts w:ascii="Times New Roman" w:hAnsi="Times New Roman" w:cs="Times New Roman"/>
          <w:b w:val="0"/>
          <w:sz w:val="24"/>
          <w:szCs w:val="24"/>
        </w:rPr>
        <w:t>г</w:t>
      </w:r>
      <w:proofErr w:type="gramEnd"/>
      <w:r w:rsidRPr="0018420F">
        <w:rPr>
          <w:rStyle w:val="a6"/>
          <w:rFonts w:ascii="Times New Roman" w:hAnsi="Times New Roman" w:cs="Times New Roman"/>
          <w:b w:val="0"/>
          <w:sz w:val="24"/>
          <w:szCs w:val="24"/>
        </w:rPr>
        <w:t>. Кандалакши</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proofErr w:type="spellStart"/>
      <w:r w:rsidRPr="0018420F">
        <w:rPr>
          <w:rStyle w:val="a6"/>
          <w:rFonts w:ascii="Times New Roman" w:hAnsi="Times New Roman" w:cs="Times New Roman"/>
          <w:b w:val="0"/>
          <w:sz w:val="24"/>
          <w:szCs w:val="24"/>
        </w:rPr>
        <w:t>КДНиЗП</w:t>
      </w:r>
      <w:proofErr w:type="spellEnd"/>
      <w:r w:rsidRPr="0018420F">
        <w:rPr>
          <w:rStyle w:val="a6"/>
          <w:rFonts w:ascii="Times New Roman" w:hAnsi="Times New Roman" w:cs="Times New Roman"/>
          <w:b w:val="0"/>
          <w:sz w:val="24"/>
          <w:szCs w:val="24"/>
        </w:rPr>
        <w:t xml:space="preserve"> г. Кандалакши</w:t>
      </w:r>
    </w:p>
    <w:p w:rsidR="0018420F" w:rsidRPr="0018420F" w:rsidRDefault="0018420F" w:rsidP="0018420F">
      <w:pPr>
        <w:numPr>
          <w:ilvl w:val="0"/>
          <w:numId w:val="5"/>
        </w:numPr>
        <w:tabs>
          <w:tab w:val="num" w:pos="284"/>
        </w:tabs>
        <w:spacing w:after="0" w:line="240" w:lineRule="auto"/>
        <w:ind w:left="0" w:firstLine="0"/>
        <w:jc w:val="both"/>
        <w:rPr>
          <w:rStyle w:val="a6"/>
          <w:rFonts w:ascii="Times New Roman" w:hAnsi="Times New Roman" w:cs="Times New Roman"/>
          <w:b w:val="0"/>
          <w:sz w:val="24"/>
          <w:szCs w:val="24"/>
        </w:rPr>
      </w:pPr>
      <w:r w:rsidRPr="0018420F">
        <w:rPr>
          <w:rStyle w:val="a6"/>
          <w:rFonts w:ascii="Times New Roman" w:hAnsi="Times New Roman" w:cs="Times New Roman"/>
          <w:b w:val="0"/>
          <w:sz w:val="24"/>
          <w:szCs w:val="24"/>
        </w:rPr>
        <w:t xml:space="preserve">Военкомат </w:t>
      </w:r>
    </w:p>
    <w:p w:rsidR="0018420F" w:rsidRDefault="0018420F" w:rsidP="0018420F">
      <w:pPr>
        <w:tabs>
          <w:tab w:val="num" w:pos="284"/>
        </w:tabs>
        <w:spacing w:after="0" w:line="240" w:lineRule="auto"/>
        <w:jc w:val="both"/>
        <w:rPr>
          <w:rStyle w:val="a6"/>
          <w:b w:val="0"/>
          <w:sz w:val="24"/>
          <w:szCs w:val="24"/>
        </w:rPr>
      </w:pPr>
    </w:p>
    <w:p w:rsidR="0018420F" w:rsidRDefault="0018420F" w:rsidP="0018420F">
      <w:pPr>
        <w:spacing w:after="0"/>
        <w:jc w:val="center"/>
        <w:rPr>
          <w:rFonts w:ascii="Times New Roman" w:eastAsia="Calibri" w:hAnsi="Times New Roman"/>
          <w:b/>
        </w:rPr>
      </w:pPr>
      <w:r>
        <w:rPr>
          <w:rFonts w:ascii="Times New Roman" w:eastAsia="Calibri" w:hAnsi="Times New Roman"/>
          <w:b/>
          <w:sz w:val="24"/>
          <w:szCs w:val="24"/>
        </w:rPr>
        <w:t>Механизм реализации Программы.</w:t>
      </w:r>
    </w:p>
    <w:p w:rsidR="0018420F" w:rsidRDefault="0018420F" w:rsidP="0018420F">
      <w:pPr>
        <w:spacing w:after="0"/>
        <w:jc w:val="both"/>
        <w:rPr>
          <w:rFonts w:ascii="Times New Roman" w:eastAsia="Calibri" w:hAnsi="Times New Roman"/>
          <w:sz w:val="24"/>
          <w:szCs w:val="24"/>
        </w:rPr>
      </w:pPr>
    </w:p>
    <w:p w:rsidR="0018420F" w:rsidRDefault="0018420F" w:rsidP="0018420F">
      <w:pPr>
        <w:spacing w:after="0"/>
        <w:jc w:val="both"/>
        <w:rPr>
          <w:rFonts w:ascii="Times New Roman" w:eastAsia="Calibri" w:hAnsi="Times New Roman"/>
          <w:sz w:val="24"/>
          <w:szCs w:val="24"/>
        </w:rPr>
      </w:pPr>
      <w:r>
        <w:rPr>
          <w:rFonts w:ascii="Times New Roman" w:eastAsia="Calibri" w:hAnsi="Times New Roman"/>
          <w:sz w:val="24"/>
          <w:szCs w:val="24"/>
        </w:rPr>
        <w:t>Реализация  Программы предполагает:</w:t>
      </w:r>
    </w:p>
    <w:p w:rsidR="0018420F" w:rsidRDefault="0018420F" w:rsidP="0018420F">
      <w:pPr>
        <w:spacing w:after="0"/>
        <w:jc w:val="both"/>
        <w:rPr>
          <w:rFonts w:ascii="Times New Roman" w:eastAsia="Calibri" w:hAnsi="Times New Roman"/>
          <w:sz w:val="24"/>
          <w:szCs w:val="24"/>
        </w:rPr>
      </w:pPr>
      <w:r>
        <w:rPr>
          <w:rFonts w:ascii="Times New Roman" w:eastAsia="Calibri" w:hAnsi="Times New Roman"/>
          <w:sz w:val="24"/>
          <w:szCs w:val="24"/>
        </w:rPr>
        <w:t>- объединение и координацию действий всех участников воспитательного процесса;</w:t>
      </w:r>
    </w:p>
    <w:p w:rsidR="0018420F" w:rsidRDefault="0018420F" w:rsidP="0018420F">
      <w:pPr>
        <w:spacing w:after="0"/>
        <w:jc w:val="both"/>
        <w:rPr>
          <w:rFonts w:ascii="Times New Roman" w:eastAsia="Calibri" w:hAnsi="Times New Roman"/>
          <w:sz w:val="24"/>
          <w:szCs w:val="24"/>
        </w:rPr>
      </w:pPr>
      <w:r>
        <w:rPr>
          <w:rFonts w:ascii="Times New Roman" w:eastAsia="Calibri" w:hAnsi="Times New Roman"/>
          <w:sz w:val="24"/>
          <w:szCs w:val="24"/>
        </w:rPr>
        <w:t>- разработку  Программы и планов по реализации  данной программы;</w:t>
      </w:r>
    </w:p>
    <w:p w:rsidR="0018420F" w:rsidRDefault="0018420F" w:rsidP="0018420F">
      <w:pPr>
        <w:spacing w:after="0"/>
        <w:jc w:val="both"/>
        <w:rPr>
          <w:rFonts w:ascii="Times New Roman" w:eastAsia="Calibri" w:hAnsi="Times New Roman"/>
          <w:sz w:val="24"/>
          <w:szCs w:val="24"/>
        </w:rPr>
      </w:pPr>
      <w:r>
        <w:rPr>
          <w:rFonts w:ascii="Times New Roman" w:eastAsia="Calibri" w:hAnsi="Times New Roman"/>
          <w:sz w:val="24"/>
          <w:szCs w:val="24"/>
        </w:rPr>
        <w:t>- проектирование открытой системы воспитательной  работы ГАПОУ МО «КИК»  г. Кандалакша, активно взаимодействующей с окружающей средой.</w:t>
      </w:r>
    </w:p>
    <w:p w:rsidR="0018420F" w:rsidRDefault="0018420F" w:rsidP="0018420F">
      <w:pPr>
        <w:spacing w:after="0" w:line="240" w:lineRule="auto"/>
        <w:jc w:val="center"/>
        <w:rPr>
          <w:rFonts w:ascii="Times New Roman" w:eastAsia="Calibri" w:hAnsi="Times New Roman"/>
          <w:b/>
          <w:sz w:val="24"/>
          <w:szCs w:val="24"/>
        </w:rPr>
      </w:pPr>
    </w:p>
    <w:p w:rsidR="0018420F" w:rsidRDefault="0018420F" w:rsidP="0018420F">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Сроки и этапы реализации Программы.</w:t>
      </w:r>
    </w:p>
    <w:p w:rsidR="0018420F" w:rsidRDefault="0018420F" w:rsidP="0018420F">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Программа будет реализована в период с 2017 по 2019год.</w:t>
      </w:r>
    </w:p>
    <w:p w:rsidR="0018420F" w:rsidRDefault="0018420F" w:rsidP="0018420F">
      <w:pPr>
        <w:spacing w:after="0" w:line="240" w:lineRule="auto"/>
        <w:jc w:val="both"/>
        <w:rPr>
          <w:rFonts w:ascii="Times New Roman" w:eastAsia="Calibri" w:hAnsi="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494"/>
        <w:gridCol w:w="1800"/>
      </w:tblGrid>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Этапы</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Сроки</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Мониторинг по выявлению семей и детей, находящихся в социально-опасном положении.</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2017 год</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Научно-методическое и информационное обеспечение профилактики безнадзорности и правонарушений несовершеннолетних.</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2017 год</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Информационно-аналитическое обеспечение работы с семьями и подростками, находящимися в социально-опасном положении</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eastAsia="Calibri" w:hAnsi="Times New Roman"/>
                <w:sz w:val="24"/>
                <w:szCs w:val="24"/>
                <w:lang w:eastAsia="en-US"/>
              </w:rPr>
              <w:t>2017</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Совершенствование профилактической, социально-педагогической и реабилитационной работы с семьями и подростками, находящимися в социально-опасном положении. Планирование работы.</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eastAsia="Calibri" w:hAnsi="Times New Roman"/>
                <w:sz w:val="24"/>
                <w:szCs w:val="24"/>
                <w:lang w:eastAsia="en-US"/>
              </w:rPr>
              <w:t>2017 -2019</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Организация подготовки и повышения квалификации кадров, занимающихся работой с семьями и подростками, находящимися в социально-опасном положении.</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eastAsia="Calibri" w:hAnsi="Times New Roman"/>
                <w:sz w:val="24"/>
                <w:szCs w:val="24"/>
                <w:lang w:eastAsia="en-US"/>
              </w:rPr>
              <w:t>2017 -2018</w:t>
            </w:r>
            <w:r>
              <w:rPr>
                <w:rFonts w:ascii="Times New Roman" w:hAnsi="Times New Roman"/>
                <w:sz w:val="24"/>
                <w:szCs w:val="24"/>
                <w:lang w:eastAsia="en-US"/>
              </w:rPr>
              <w:t>.</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Оперативное постоянное выявление безнадзорных несовершеннолетних, установление семей и оказание помощи по реабилитации.</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eastAsia="Calibri" w:hAnsi="Times New Roman"/>
                <w:sz w:val="24"/>
                <w:szCs w:val="24"/>
                <w:lang w:eastAsia="en-US"/>
              </w:rPr>
              <w:t>2017 - 2018</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Осуществление контроля индивидуальной работы с семьями и подростками, находящимися в социально-опасном положении.</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eastAsia="Calibri" w:hAnsi="Times New Roman"/>
                <w:sz w:val="24"/>
                <w:szCs w:val="24"/>
                <w:lang w:eastAsia="en-US"/>
              </w:rPr>
              <w:t>2018 - 2019</w:t>
            </w:r>
          </w:p>
        </w:tc>
      </w:tr>
      <w:tr w:rsidR="0018420F" w:rsidTr="0018420F">
        <w:tc>
          <w:tcPr>
            <w:tcW w:w="53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7494"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Подведение итогов и обобщение опыта работы по Программе.</w:t>
            </w:r>
          </w:p>
        </w:tc>
        <w:tc>
          <w:tcPr>
            <w:tcW w:w="1800"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2019 год</w:t>
            </w:r>
          </w:p>
        </w:tc>
      </w:tr>
    </w:tbl>
    <w:p w:rsidR="0018420F" w:rsidRDefault="0018420F" w:rsidP="0018420F">
      <w:pPr>
        <w:shd w:val="clear" w:color="auto" w:fill="FFFFFF"/>
        <w:autoSpaceDE w:val="0"/>
        <w:autoSpaceDN w:val="0"/>
        <w:adjustRightInd w:val="0"/>
        <w:spacing w:after="0"/>
        <w:jc w:val="both"/>
        <w:rPr>
          <w:rFonts w:ascii="Times New Roman" w:eastAsia="Calibri" w:hAnsi="Times New Roman"/>
          <w:b/>
          <w:iCs/>
          <w:color w:val="000000"/>
          <w:sz w:val="24"/>
          <w:szCs w:val="24"/>
        </w:rPr>
      </w:pPr>
    </w:p>
    <w:p w:rsidR="0018420F" w:rsidRDefault="0018420F" w:rsidP="0018420F">
      <w:pPr>
        <w:shd w:val="clear" w:color="auto" w:fill="FFFFFF"/>
        <w:autoSpaceDE w:val="0"/>
        <w:autoSpaceDN w:val="0"/>
        <w:adjustRightInd w:val="0"/>
        <w:spacing w:after="0"/>
        <w:jc w:val="both"/>
        <w:rPr>
          <w:rFonts w:ascii="Times New Roman" w:eastAsia="Calibri" w:hAnsi="Times New Roman"/>
          <w:b/>
          <w:iCs/>
          <w:color w:val="000000"/>
          <w:sz w:val="24"/>
          <w:szCs w:val="24"/>
        </w:rPr>
      </w:pPr>
      <w:r>
        <w:rPr>
          <w:rFonts w:ascii="Times New Roman" w:eastAsia="Calibri" w:hAnsi="Times New Roman"/>
          <w:b/>
          <w:iCs/>
          <w:color w:val="000000"/>
          <w:sz w:val="24"/>
          <w:szCs w:val="24"/>
        </w:rPr>
        <w:t xml:space="preserve">Методы </w:t>
      </w:r>
      <w:proofErr w:type="gramStart"/>
      <w:r>
        <w:rPr>
          <w:rFonts w:ascii="Times New Roman" w:eastAsia="Calibri" w:hAnsi="Times New Roman"/>
          <w:b/>
          <w:iCs/>
          <w:color w:val="000000"/>
          <w:sz w:val="24"/>
          <w:szCs w:val="24"/>
        </w:rPr>
        <w:t>контроля  за</w:t>
      </w:r>
      <w:proofErr w:type="gramEnd"/>
      <w:r>
        <w:rPr>
          <w:rFonts w:ascii="Times New Roman" w:eastAsia="Calibri" w:hAnsi="Times New Roman"/>
          <w:b/>
          <w:iCs/>
          <w:color w:val="000000"/>
          <w:sz w:val="24"/>
          <w:szCs w:val="24"/>
        </w:rPr>
        <w:t xml:space="preserve"> реализацией Программы.</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color w:val="000000"/>
          <w:sz w:val="24"/>
          <w:szCs w:val="24"/>
        </w:rPr>
      </w:pPr>
      <w:r>
        <w:rPr>
          <w:rFonts w:ascii="Times New Roman" w:eastAsia="Calibri" w:hAnsi="Times New Roman"/>
          <w:iCs/>
          <w:color w:val="000000"/>
          <w:sz w:val="24"/>
          <w:szCs w:val="24"/>
        </w:rPr>
        <w:tab/>
      </w:r>
      <w:r>
        <w:rPr>
          <w:rFonts w:ascii="Times New Roman" w:eastAsia="Calibri" w:hAnsi="Times New Roman"/>
          <w:color w:val="000000"/>
          <w:sz w:val="24"/>
          <w:szCs w:val="24"/>
        </w:rPr>
        <w:t>Мониторинг состояния работы</w:t>
      </w:r>
      <w:r>
        <w:rPr>
          <w:rFonts w:ascii="Times New Roman" w:eastAsia="Calibri" w:hAnsi="Times New Roman"/>
          <w:sz w:val="24"/>
          <w:szCs w:val="24"/>
        </w:rPr>
        <w:t xml:space="preserve"> по раннему выявлению и сопровождению семей, находящихся в трудной жизненной ситуации и в социально-опасном положении.</w:t>
      </w:r>
      <w:r>
        <w:rPr>
          <w:rFonts w:ascii="Times New Roman" w:eastAsia="Calibri" w:hAnsi="Times New Roman"/>
          <w:color w:val="000000"/>
          <w:sz w:val="24"/>
          <w:szCs w:val="24"/>
        </w:rPr>
        <w:t xml:space="preserve"> </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color w:val="000000"/>
          <w:sz w:val="24"/>
          <w:szCs w:val="24"/>
        </w:rPr>
      </w:pPr>
      <w:r>
        <w:rPr>
          <w:rFonts w:ascii="Times New Roman" w:eastAsia="Calibri" w:hAnsi="Times New Roman"/>
          <w:color w:val="000000"/>
          <w:sz w:val="24"/>
          <w:szCs w:val="24"/>
        </w:rPr>
        <w:t>Сбор статистики о</w:t>
      </w:r>
      <w:r>
        <w:rPr>
          <w:rFonts w:ascii="Times New Roman" w:eastAsia="Calibri" w:hAnsi="Times New Roman"/>
          <w:sz w:val="24"/>
          <w:szCs w:val="24"/>
        </w:rPr>
        <w:t xml:space="preserve"> семьях, находящихся в трудной жизненной ситуации и в социально-опасном положении.</w:t>
      </w:r>
      <w:r>
        <w:rPr>
          <w:rFonts w:ascii="Times New Roman" w:eastAsia="Calibri" w:hAnsi="Times New Roman"/>
          <w:color w:val="000000"/>
          <w:sz w:val="24"/>
          <w:szCs w:val="24"/>
        </w:rPr>
        <w:t xml:space="preserve"> </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sz w:val="24"/>
          <w:szCs w:val="24"/>
        </w:rPr>
      </w:pPr>
      <w:r>
        <w:rPr>
          <w:rFonts w:ascii="Times New Roman" w:eastAsia="Calibri" w:hAnsi="Times New Roman"/>
          <w:iCs/>
          <w:color w:val="000000"/>
          <w:sz w:val="24"/>
          <w:szCs w:val="24"/>
        </w:rPr>
        <w:t>Проведение заседаний Совета по профилактике правонарушений.</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sz w:val="24"/>
          <w:szCs w:val="24"/>
        </w:rPr>
      </w:pPr>
      <w:r>
        <w:rPr>
          <w:rFonts w:ascii="Times New Roman" w:eastAsia="Calibri" w:hAnsi="Times New Roman"/>
          <w:color w:val="000000"/>
          <w:sz w:val="24"/>
          <w:szCs w:val="24"/>
        </w:rPr>
        <w:t>Проведение заседаний методического   совета колледжа.</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Посещение и </w:t>
      </w:r>
      <w:proofErr w:type="spellStart"/>
      <w:r>
        <w:rPr>
          <w:rFonts w:ascii="Times New Roman" w:eastAsia="Calibri" w:hAnsi="Times New Roman"/>
          <w:color w:val="000000"/>
          <w:sz w:val="24"/>
          <w:szCs w:val="24"/>
        </w:rPr>
        <w:t>взаимопосещение</w:t>
      </w:r>
      <w:proofErr w:type="spellEnd"/>
      <w:r>
        <w:rPr>
          <w:rFonts w:ascii="Times New Roman" w:eastAsia="Calibri" w:hAnsi="Times New Roman"/>
          <w:color w:val="000000"/>
          <w:sz w:val="24"/>
          <w:szCs w:val="24"/>
        </w:rPr>
        <w:t xml:space="preserve"> уроков, внеклассных мероприятий и родительских собраний.</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sz w:val="24"/>
          <w:szCs w:val="24"/>
        </w:rPr>
      </w:pPr>
      <w:r>
        <w:rPr>
          <w:rFonts w:ascii="Times New Roman" w:eastAsia="Calibri" w:hAnsi="Times New Roman"/>
          <w:color w:val="000000"/>
          <w:sz w:val="24"/>
          <w:szCs w:val="24"/>
        </w:rPr>
        <w:t xml:space="preserve"> Изучение и анализ опыта работы классных руководителей, кураторов, мастеров производственного обучения. </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sz w:val="24"/>
          <w:szCs w:val="24"/>
        </w:rPr>
      </w:pPr>
      <w:r>
        <w:rPr>
          <w:rFonts w:ascii="Times New Roman" w:eastAsia="Calibri" w:hAnsi="Times New Roman"/>
          <w:color w:val="000000"/>
          <w:sz w:val="24"/>
          <w:szCs w:val="24"/>
        </w:rPr>
        <w:t>Создание методической копилки экспериментального опыта.</w:t>
      </w: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b/>
          <w:iCs/>
          <w:color w:val="000000"/>
          <w:sz w:val="24"/>
          <w:szCs w:val="24"/>
        </w:rPr>
      </w:pPr>
    </w:p>
    <w:p w:rsidR="0018420F" w:rsidRDefault="0018420F" w:rsidP="0018420F">
      <w:pPr>
        <w:shd w:val="clear" w:color="auto" w:fill="FFFFFF"/>
        <w:tabs>
          <w:tab w:val="left" w:pos="567"/>
        </w:tabs>
        <w:autoSpaceDE w:val="0"/>
        <w:autoSpaceDN w:val="0"/>
        <w:adjustRightInd w:val="0"/>
        <w:spacing w:after="0"/>
        <w:ind w:firstLine="426"/>
        <w:jc w:val="both"/>
        <w:rPr>
          <w:rFonts w:ascii="Times New Roman" w:eastAsia="Calibri" w:hAnsi="Times New Roman"/>
          <w:sz w:val="24"/>
          <w:szCs w:val="24"/>
        </w:rPr>
      </w:pPr>
      <w:r>
        <w:rPr>
          <w:rFonts w:ascii="Times New Roman" w:eastAsia="Calibri" w:hAnsi="Times New Roman"/>
          <w:b/>
          <w:iCs/>
          <w:color w:val="000000"/>
          <w:sz w:val="24"/>
          <w:szCs w:val="24"/>
        </w:rPr>
        <w:lastRenderedPageBreak/>
        <w:t>ОСНОВНЫЕ НАПРАВЛЕНИЯ</w:t>
      </w:r>
      <w:r>
        <w:rPr>
          <w:rFonts w:ascii="Times New Roman" w:eastAsia="Calibri" w:hAnsi="Times New Roman"/>
          <w:iCs/>
          <w:color w:val="000000"/>
          <w:sz w:val="24"/>
          <w:szCs w:val="24"/>
        </w:rPr>
        <w:t xml:space="preserve"> Программы</w:t>
      </w:r>
      <w:r>
        <w:rPr>
          <w:rFonts w:ascii="Times New Roman" w:eastAsia="Calibri" w:hAnsi="Times New Roman"/>
          <w:b/>
          <w:i/>
          <w:iCs/>
          <w:color w:val="000000"/>
          <w:sz w:val="24"/>
          <w:szCs w:val="24"/>
        </w:rPr>
        <w:t xml:space="preserve">, </w:t>
      </w:r>
      <w:r>
        <w:rPr>
          <w:rFonts w:ascii="Times New Roman" w:hAnsi="Times New Roman"/>
          <w:sz w:val="24"/>
          <w:szCs w:val="24"/>
        </w:rPr>
        <w:t xml:space="preserve">нацеленные на оказание помощи подросткам из </w:t>
      </w:r>
      <w:r>
        <w:rPr>
          <w:rFonts w:ascii="Times New Roman" w:eastAsia="Calibri" w:hAnsi="Times New Roman"/>
          <w:sz w:val="24"/>
          <w:szCs w:val="24"/>
        </w:rPr>
        <w:t>семей, находящихся в трудной жизненной ситуации и в социально-опасном положении в следующих случаях:</w:t>
      </w:r>
    </w:p>
    <w:p w:rsidR="0018420F" w:rsidRDefault="0018420F" w:rsidP="0018420F">
      <w:pPr>
        <w:shd w:val="clear" w:color="auto" w:fill="FFFFFF"/>
        <w:autoSpaceDE w:val="0"/>
        <w:autoSpaceDN w:val="0"/>
        <w:adjustRightInd w:val="0"/>
        <w:spacing w:after="0"/>
        <w:jc w:val="both"/>
        <w:rPr>
          <w:rFonts w:ascii="Times New Roman" w:hAnsi="Times New Roman"/>
          <w:b/>
          <w:bCs/>
          <w:sz w:val="24"/>
          <w:szCs w:val="24"/>
        </w:rPr>
      </w:pPr>
    </w:p>
    <w:p w:rsidR="0018420F" w:rsidRDefault="0018420F" w:rsidP="0018420F">
      <w:pPr>
        <w:shd w:val="clear" w:color="auto" w:fill="FFFFFF"/>
        <w:autoSpaceDE w:val="0"/>
        <w:autoSpaceDN w:val="0"/>
        <w:adjustRightInd w:val="0"/>
        <w:spacing w:after="0"/>
        <w:ind w:left="284" w:firstLine="283"/>
        <w:jc w:val="both"/>
        <w:rPr>
          <w:rFonts w:ascii="Times New Roman" w:eastAsia="Calibri" w:hAnsi="Times New Roman"/>
          <w:b/>
          <w:sz w:val="24"/>
          <w:szCs w:val="24"/>
        </w:rPr>
      </w:pPr>
      <w:r>
        <w:rPr>
          <w:rFonts w:ascii="Times New Roman" w:hAnsi="Times New Roman"/>
          <w:b/>
          <w:bCs/>
          <w:sz w:val="24"/>
          <w:szCs w:val="24"/>
        </w:rPr>
        <w:t>1. Недостаточная психолого-педагогическая грамотность родителей и семьи.</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6"/>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Наблюдение и консультации преподавателя, педагог</w:t>
      </w:r>
      <w:proofErr w:type="gramStart"/>
      <w:r>
        <w:rPr>
          <w:rFonts w:ascii="Times New Roman" w:hAnsi="Times New Roman"/>
          <w:sz w:val="24"/>
          <w:szCs w:val="24"/>
        </w:rPr>
        <w:t>а-</w:t>
      </w:r>
      <w:proofErr w:type="gramEnd"/>
      <w:r>
        <w:rPr>
          <w:rFonts w:ascii="Times New Roman" w:hAnsi="Times New Roman"/>
          <w:sz w:val="24"/>
          <w:szCs w:val="24"/>
        </w:rPr>
        <w:t xml:space="preserve"> психолога, социальных педагогов.</w:t>
      </w:r>
    </w:p>
    <w:p w:rsidR="0018420F" w:rsidRDefault="0018420F" w:rsidP="0018420F">
      <w:pPr>
        <w:numPr>
          <w:ilvl w:val="0"/>
          <w:numId w:val="6"/>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Проведение семинаров, бесед на темы воспитания, просмотр видеофильмов, кинофильмов.</w:t>
      </w:r>
    </w:p>
    <w:p w:rsidR="0018420F" w:rsidRDefault="0018420F" w:rsidP="0018420F">
      <w:pPr>
        <w:numPr>
          <w:ilvl w:val="0"/>
          <w:numId w:val="6"/>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Вовлечение подростков во внеклассную работу, кружки, секции.</w:t>
      </w:r>
    </w:p>
    <w:p w:rsidR="0018420F" w:rsidRDefault="0018420F" w:rsidP="0018420F">
      <w:pPr>
        <w:numPr>
          <w:ilvl w:val="0"/>
          <w:numId w:val="6"/>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 xml:space="preserve">Постановка на учет в ПДН, </w:t>
      </w:r>
      <w:proofErr w:type="spellStart"/>
      <w:r>
        <w:rPr>
          <w:rFonts w:ascii="Times New Roman" w:hAnsi="Times New Roman"/>
          <w:sz w:val="24"/>
          <w:szCs w:val="24"/>
        </w:rPr>
        <w:t>КДНиЗП</w:t>
      </w:r>
      <w:proofErr w:type="spellEnd"/>
      <w:r>
        <w:rPr>
          <w:rFonts w:ascii="Times New Roman" w:hAnsi="Times New Roman"/>
          <w:sz w:val="24"/>
          <w:szCs w:val="24"/>
        </w:rPr>
        <w:t>, к наркологу.</w:t>
      </w:r>
    </w:p>
    <w:p w:rsidR="0018420F" w:rsidRDefault="0018420F" w:rsidP="0018420F">
      <w:pPr>
        <w:tabs>
          <w:tab w:val="num" w:pos="142"/>
        </w:tabs>
        <w:spacing w:after="0"/>
        <w:ind w:left="284" w:firstLine="283"/>
        <w:jc w:val="both"/>
        <w:rPr>
          <w:rFonts w:ascii="Times New Roman" w:hAnsi="Times New Roman"/>
          <w:sz w:val="24"/>
          <w:szCs w:val="24"/>
        </w:rPr>
      </w:pPr>
      <w:proofErr w:type="gramStart"/>
      <w:r>
        <w:rPr>
          <w:rFonts w:ascii="Times New Roman" w:hAnsi="Times New Roman"/>
          <w:sz w:val="24"/>
          <w:szCs w:val="24"/>
        </w:rPr>
        <w:t xml:space="preserve">Службы, центры, учреждения, специалисты: колледж, Социальный приют для детей и подростков «Росток», спортивные секции, </w:t>
      </w:r>
      <w:proofErr w:type="spellStart"/>
      <w:r>
        <w:rPr>
          <w:rFonts w:ascii="Times New Roman" w:hAnsi="Times New Roman"/>
          <w:sz w:val="24"/>
          <w:szCs w:val="24"/>
        </w:rPr>
        <w:t>КДНиЗП</w:t>
      </w:r>
      <w:proofErr w:type="spellEnd"/>
      <w:r>
        <w:rPr>
          <w:rFonts w:ascii="Times New Roman" w:hAnsi="Times New Roman"/>
          <w:sz w:val="24"/>
          <w:szCs w:val="24"/>
        </w:rPr>
        <w:t>, ПДН, ЦРБ и т.д.</w:t>
      </w:r>
      <w:proofErr w:type="gramEnd"/>
    </w:p>
    <w:p w:rsidR="0018420F" w:rsidRDefault="0018420F" w:rsidP="0018420F">
      <w:pPr>
        <w:tabs>
          <w:tab w:val="num" w:pos="142"/>
        </w:tabs>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направление, характеристика преподавателя, социального педагога, педагога - психолога.</w:t>
      </w:r>
    </w:p>
    <w:p w:rsidR="0018420F" w:rsidRDefault="0018420F" w:rsidP="0018420F">
      <w:pPr>
        <w:tabs>
          <w:tab w:val="num" w:pos="142"/>
        </w:tabs>
        <w:spacing w:after="0"/>
        <w:ind w:left="284" w:firstLine="283"/>
        <w:jc w:val="both"/>
        <w:rPr>
          <w:rFonts w:ascii="Times New Roman" w:hAnsi="Times New Roman"/>
          <w:b/>
          <w:bCs/>
          <w:sz w:val="24"/>
          <w:szCs w:val="24"/>
        </w:rPr>
      </w:pPr>
    </w:p>
    <w:p w:rsidR="0018420F" w:rsidRDefault="0018420F" w:rsidP="0018420F">
      <w:pPr>
        <w:tabs>
          <w:tab w:val="num" w:pos="142"/>
        </w:tabs>
        <w:spacing w:after="0"/>
        <w:ind w:left="284" w:firstLine="283"/>
        <w:jc w:val="both"/>
        <w:rPr>
          <w:rFonts w:ascii="Times New Roman" w:hAnsi="Times New Roman"/>
          <w:b/>
          <w:bCs/>
          <w:sz w:val="24"/>
          <w:szCs w:val="24"/>
        </w:rPr>
      </w:pPr>
      <w:r>
        <w:rPr>
          <w:rFonts w:ascii="Times New Roman" w:hAnsi="Times New Roman"/>
          <w:b/>
          <w:bCs/>
          <w:sz w:val="24"/>
          <w:szCs w:val="24"/>
        </w:rPr>
        <w:t>2.Жестокое обращение с подростком.</w:t>
      </w:r>
    </w:p>
    <w:p w:rsidR="0018420F" w:rsidRDefault="0018420F" w:rsidP="0018420F">
      <w:pPr>
        <w:tabs>
          <w:tab w:val="num" w:pos="142"/>
        </w:tabs>
        <w:spacing w:after="0"/>
        <w:ind w:left="284" w:firstLine="283"/>
        <w:jc w:val="both"/>
        <w:rPr>
          <w:rFonts w:ascii="Times New Roman" w:hAnsi="Times New Roman"/>
          <w:b/>
          <w:bCs/>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7"/>
        </w:numPr>
        <w:tabs>
          <w:tab w:val="num" w:pos="142"/>
        </w:tabs>
        <w:spacing w:after="0"/>
        <w:ind w:left="284" w:firstLine="283"/>
        <w:jc w:val="both"/>
        <w:rPr>
          <w:rFonts w:ascii="Times New Roman" w:hAnsi="Times New Roman"/>
          <w:sz w:val="24"/>
          <w:szCs w:val="24"/>
        </w:rPr>
      </w:pPr>
      <w:r>
        <w:rPr>
          <w:rFonts w:ascii="Times New Roman" w:hAnsi="Times New Roman"/>
          <w:sz w:val="24"/>
          <w:szCs w:val="24"/>
        </w:rPr>
        <w:t>Наблюдения преподавателя, педагога - психолога колледжа, социальных педагогов.</w:t>
      </w:r>
    </w:p>
    <w:p w:rsidR="0018420F" w:rsidRDefault="0018420F" w:rsidP="0018420F">
      <w:pPr>
        <w:numPr>
          <w:ilvl w:val="0"/>
          <w:numId w:val="7"/>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Консультации педагога - психолога, социального педагога, врача.</w:t>
      </w:r>
    </w:p>
    <w:p w:rsidR="0018420F" w:rsidRDefault="0018420F" w:rsidP="0018420F">
      <w:pPr>
        <w:numPr>
          <w:ilvl w:val="0"/>
          <w:numId w:val="7"/>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Психотерапевтическая помощь родителям и подросткам.</w:t>
      </w:r>
    </w:p>
    <w:p w:rsidR="0018420F" w:rsidRDefault="0018420F" w:rsidP="0018420F">
      <w:pPr>
        <w:numPr>
          <w:ilvl w:val="0"/>
          <w:numId w:val="7"/>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Привлечение к психологическим занятиям родительские группы.</w:t>
      </w:r>
    </w:p>
    <w:p w:rsidR="0018420F" w:rsidRDefault="0018420F" w:rsidP="0018420F">
      <w:pPr>
        <w:numPr>
          <w:ilvl w:val="0"/>
          <w:numId w:val="7"/>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Постановка на учет в ПДН, к наркологу, консультации врачей.</w:t>
      </w:r>
    </w:p>
    <w:p w:rsidR="0018420F" w:rsidRDefault="0018420F" w:rsidP="0018420F">
      <w:pPr>
        <w:numPr>
          <w:ilvl w:val="0"/>
          <w:numId w:val="7"/>
        </w:numPr>
        <w:tabs>
          <w:tab w:val="num" w:pos="142"/>
        </w:tabs>
        <w:spacing w:before="100" w:beforeAutospacing="1" w:after="0"/>
        <w:ind w:left="284" w:firstLine="283"/>
        <w:jc w:val="both"/>
        <w:rPr>
          <w:rFonts w:ascii="Times New Roman" w:hAnsi="Times New Roman"/>
          <w:sz w:val="24"/>
          <w:szCs w:val="24"/>
        </w:rPr>
      </w:pPr>
      <w:r>
        <w:rPr>
          <w:rFonts w:ascii="Times New Roman" w:hAnsi="Times New Roman"/>
          <w:sz w:val="24"/>
          <w:szCs w:val="24"/>
        </w:rPr>
        <w:t>Привлечение родителей к работе семинаров, беседы о воспитании в семье.</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 xml:space="preserve">Службы, учреждения, специалисты: педиатры, колледж, службы, ЦРБ, </w:t>
      </w:r>
      <w:proofErr w:type="spellStart"/>
      <w:r>
        <w:rPr>
          <w:rFonts w:ascii="Times New Roman" w:hAnsi="Times New Roman"/>
          <w:sz w:val="24"/>
          <w:szCs w:val="24"/>
        </w:rPr>
        <w:t>КДНиЗП</w:t>
      </w:r>
      <w:proofErr w:type="spellEnd"/>
      <w:r>
        <w:rPr>
          <w:rFonts w:ascii="Times New Roman" w:hAnsi="Times New Roman"/>
          <w:sz w:val="24"/>
          <w:szCs w:val="24"/>
        </w:rPr>
        <w:t>.</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заключение врача, направление, заявление, характеристика студента из колледжа.</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b/>
          <w:bCs/>
          <w:sz w:val="24"/>
          <w:szCs w:val="24"/>
        </w:rPr>
      </w:pPr>
      <w:r>
        <w:rPr>
          <w:rFonts w:ascii="Times New Roman" w:hAnsi="Times New Roman"/>
          <w:b/>
          <w:bCs/>
          <w:sz w:val="24"/>
          <w:szCs w:val="24"/>
        </w:rPr>
        <w:t>3. Семья алкоголиков (оба родителя)</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8"/>
        </w:numPr>
        <w:spacing w:after="0"/>
        <w:ind w:left="284" w:firstLine="283"/>
        <w:jc w:val="both"/>
        <w:rPr>
          <w:rFonts w:ascii="Times New Roman" w:hAnsi="Times New Roman"/>
          <w:sz w:val="24"/>
          <w:szCs w:val="24"/>
        </w:rPr>
      </w:pPr>
      <w:r>
        <w:rPr>
          <w:rFonts w:ascii="Times New Roman" w:hAnsi="Times New Roman"/>
          <w:sz w:val="24"/>
          <w:szCs w:val="24"/>
        </w:rPr>
        <w:t>Наблюдения и консультации педагог</w:t>
      </w:r>
      <w:proofErr w:type="gramStart"/>
      <w:r>
        <w:rPr>
          <w:rFonts w:ascii="Times New Roman" w:hAnsi="Times New Roman"/>
          <w:sz w:val="24"/>
          <w:szCs w:val="24"/>
        </w:rPr>
        <w:t>а-</w:t>
      </w:r>
      <w:proofErr w:type="gramEnd"/>
      <w:r>
        <w:rPr>
          <w:rFonts w:ascii="Times New Roman" w:hAnsi="Times New Roman"/>
          <w:sz w:val="24"/>
          <w:szCs w:val="24"/>
        </w:rPr>
        <w:t xml:space="preserve"> психолога колледжа (для подростков).</w:t>
      </w:r>
    </w:p>
    <w:p w:rsidR="0018420F" w:rsidRDefault="0018420F" w:rsidP="0018420F">
      <w:pPr>
        <w:numPr>
          <w:ilvl w:val="0"/>
          <w:numId w:val="8"/>
        </w:numPr>
        <w:spacing w:after="0"/>
        <w:ind w:left="284" w:firstLine="283"/>
        <w:jc w:val="both"/>
        <w:rPr>
          <w:rFonts w:ascii="Times New Roman" w:hAnsi="Times New Roman"/>
          <w:sz w:val="24"/>
          <w:szCs w:val="24"/>
        </w:rPr>
      </w:pPr>
      <w:r>
        <w:rPr>
          <w:rFonts w:ascii="Times New Roman" w:hAnsi="Times New Roman"/>
          <w:sz w:val="24"/>
          <w:szCs w:val="24"/>
        </w:rPr>
        <w:t>Оказание психиатрической, наркологической помощи семье или ее отдельным членам (ЦРБ).</w:t>
      </w:r>
    </w:p>
    <w:p w:rsidR="0018420F" w:rsidRDefault="0018420F" w:rsidP="0018420F">
      <w:pPr>
        <w:numPr>
          <w:ilvl w:val="0"/>
          <w:numId w:val="8"/>
        </w:numPr>
        <w:spacing w:after="0"/>
        <w:ind w:left="284" w:firstLine="283"/>
        <w:jc w:val="both"/>
        <w:rPr>
          <w:rFonts w:ascii="Times New Roman" w:hAnsi="Times New Roman"/>
          <w:sz w:val="24"/>
          <w:szCs w:val="24"/>
        </w:rPr>
      </w:pPr>
      <w:r>
        <w:rPr>
          <w:rFonts w:ascii="Times New Roman" w:hAnsi="Times New Roman"/>
          <w:sz w:val="24"/>
          <w:szCs w:val="24"/>
        </w:rPr>
        <w:t>Дополнительные занятия с подростком по оказанию помощи в учебе.</w:t>
      </w:r>
    </w:p>
    <w:p w:rsidR="0018420F" w:rsidRDefault="0018420F" w:rsidP="0018420F">
      <w:pPr>
        <w:numPr>
          <w:ilvl w:val="0"/>
          <w:numId w:val="8"/>
        </w:numPr>
        <w:spacing w:after="0"/>
        <w:ind w:left="284" w:firstLine="283"/>
        <w:jc w:val="both"/>
        <w:rPr>
          <w:rFonts w:ascii="Times New Roman" w:hAnsi="Times New Roman"/>
          <w:sz w:val="24"/>
          <w:szCs w:val="24"/>
        </w:rPr>
      </w:pPr>
      <w:r>
        <w:rPr>
          <w:rFonts w:ascii="Times New Roman" w:hAnsi="Times New Roman"/>
          <w:sz w:val="24"/>
          <w:szCs w:val="24"/>
        </w:rPr>
        <w:t>Вовлечение подростка в кружки, секции и т.д</w:t>
      </w:r>
      <w:proofErr w:type="gramStart"/>
      <w:r>
        <w:rPr>
          <w:rFonts w:ascii="Times New Roman" w:hAnsi="Times New Roman"/>
          <w:sz w:val="24"/>
          <w:szCs w:val="24"/>
        </w:rPr>
        <w:t>..</w:t>
      </w:r>
      <w:proofErr w:type="gramEnd"/>
    </w:p>
    <w:p w:rsidR="0018420F" w:rsidRDefault="0018420F" w:rsidP="0018420F">
      <w:pPr>
        <w:numPr>
          <w:ilvl w:val="0"/>
          <w:numId w:val="8"/>
        </w:numPr>
        <w:spacing w:after="0"/>
        <w:ind w:left="284" w:firstLine="283"/>
        <w:jc w:val="both"/>
        <w:rPr>
          <w:rFonts w:ascii="Times New Roman" w:hAnsi="Times New Roman"/>
          <w:sz w:val="24"/>
          <w:szCs w:val="24"/>
        </w:rPr>
      </w:pPr>
      <w:r>
        <w:rPr>
          <w:rFonts w:ascii="Times New Roman" w:hAnsi="Times New Roman"/>
          <w:sz w:val="24"/>
          <w:szCs w:val="24"/>
        </w:rPr>
        <w:t>Консультации врача психиатра, нарколога и т.д.</w:t>
      </w:r>
    </w:p>
    <w:p w:rsidR="0018420F" w:rsidRDefault="0018420F" w:rsidP="0018420F">
      <w:pPr>
        <w:spacing w:after="0"/>
        <w:ind w:left="284" w:firstLine="283"/>
        <w:jc w:val="both"/>
        <w:rPr>
          <w:rFonts w:ascii="Times New Roman" w:hAnsi="Times New Roman"/>
          <w:sz w:val="24"/>
          <w:szCs w:val="24"/>
        </w:rPr>
      </w:pPr>
      <w:proofErr w:type="gramStart"/>
      <w:r>
        <w:rPr>
          <w:rFonts w:ascii="Times New Roman" w:hAnsi="Times New Roman"/>
          <w:sz w:val="24"/>
          <w:szCs w:val="24"/>
        </w:rPr>
        <w:t xml:space="preserve">Службы, центры, учреждения, специалисты: колледж, органы здравоохранения,  врачи, службы, преподаватели, </w:t>
      </w:r>
      <w:proofErr w:type="spellStart"/>
      <w:r>
        <w:rPr>
          <w:rFonts w:ascii="Times New Roman" w:hAnsi="Times New Roman"/>
          <w:sz w:val="24"/>
          <w:szCs w:val="24"/>
        </w:rPr>
        <w:t>КДНиЗП</w:t>
      </w:r>
      <w:proofErr w:type="spellEnd"/>
      <w:r>
        <w:rPr>
          <w:rFonts w:ascii="Times New Roman" w:hAnsi="Times New Roman"/>
          <w:sz w:val="24"/>
          <w:szCs w:val="24"/>
        </w:rPr>
        <w:t>.</w:t>
      </w:r>
      <w:proofErr w:type="gramEnd"/>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акт жилищных условий, характеристика семьи, заявление, ходатайство мастера производственного обучения, медицинское заключение, заявление, характеристика уровня усвоения программы обучения,  личное дело студента, справка с места жительства родителей и подростка, решение органов опеки и попечительства о лишении родительских прав.</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b/>
          <w:bCs/>
          <w:sz w:val="24"/>
          <w:szCs w:val="24"/>
        </w:rPr>
      </w:pPr>
      <w:r>
        <w:rPr>
          <w:rFonts w:ascii="Times New Roman" w:hAnsi="Times New Roman"/>
          <w:b/>
          <w:bCs/>
          <w:sz w:val="24"/>
          <w:szCs w:val="24"/>
        </w:rPr>
        <w:t>4. Семья в состоянии развода или после развода.</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t>Наблюдения и консультации педагога - психолога колледжа, социального педагога.</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lastRenderedPageBreak/>
        <w:t>Консультативная помощь психотерапевта ЦРБ.</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t>Вовлечение подростка в кружки, секции, клубы, студии и т.д.</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t>Постановка подростка на учет (при необходимости) к наркологу, психиатру, невропатологу.</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t>Помощь подростку со стороны его окружения.</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t xml:space="preserve">Помощь подростку со стороны сверстников (по рекомендации мастера </w:t>
      </w:r>
      <w:proofErr w:type="spellStart"/>
      <w:proofErr w:type="gramStart"/>
      <w:r>
        <w:rPr>
          <w:rFonts w:ascii="Times New Roman" w:hAnsi="Times New Roman"/>
          <w:sz w:val="24"/>
          <w:szCs w:val="24"/>
        </w:rPr>
        <w:t>п</w:t>
      </w:r>
      <w:proofErr w:type="gramEnd"/>
      <w:r>
        <w:rPr>
          <w:rFonts w:ascii="Times New Roman" w:hAnsi="Times New Roman"/>
          <w:sz w:val="24"/>
          <w:szCs w:val="24"/>
        </w:rPr>
        <w:t>\о</w:t>
      </w:r>
      <w:proofErr w:type="spellEnd"/>
      <w:r>
        <w:rPr>
          <w:rFonts w:ascii="Times New Roman" w:hAnsi="Times New Roman"/>
          <w:sz w:val="24"/>
          <w:szCs w:val="24"/>
        </w:rPr>
        <w:t>).</w:t>
      </w:r>
    </w:p>
    <w:p w:rsidR="0018420F" w:rsidRDefault="0018420F" w:rsidP="0018420F">
      <w:pPr>
        <w:numPr>
          <w:ilvl w:val="0"/>
          <w:numId w:val="9"/>
        </w:numPr>
        <w:spacing w:after="0"/>
        <w:ind w:left="284" w:firstLine="283"/>
        <w:jc w:val="both"/>
        <w:rPr>
          <w:rFonts w:ascii="Times New Roman" w:hAnsi="Times New Roman"/>
          <w:sz w:val="24"/>
          <w:szCs w:val="24"/>
        </w:rPr>
      </w:pPr>
      <w:r>
        <w:rPr>
          <w:rFonts w:ascii="Times New Roman" w:hAnsi="Times New Roman"/>
          <w:sz w:val="24"/>
          <w:szCs w:val="24"/>
        </w:rPr>
        <w:t>Привлечение родителей к семинарам по вопросам психологии подростков, перенесших травму.</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 xml:space="preserve">Службы, учреждения, специалисты: колледж, службы, психотерапевт, Совет колледжа, Совет самоуправления. Необходимые документы для оказания помощи - педагогическая характеристика из колледжа, направление, акт состояния жилищно-бытовых условий, </w:t>
      </w:r>
      <w:proofErr w:type="spellStart"/>
      <w:r>
        <w:rPr>
          <w:rFonts w:ascii="Times New Roman" w:hAnsi="Times New Roman"/>
          <w:sz w:val="24"/>
          <w:szCs w:val="24"/>
        </w:rPr>
        <w:t>генограмма</w:t>
      </w:r>
      <w:proofErr w:type="spellEnd"/>
      <w:r>
        <w:rPr>
          <w:rFonts w:ascii="Times New Roman" w:hAnsi="Times New Roman"/>
          <w:sz w:val="24"/>
          <w:szCs w:val="24"/>
        </w:rPr>
        <w:t xml:space="preserve"> ближайшего окружения, ходатайства (о постановке на учет в ПДН, у психиатра, нарколога с указанием конкретных фактов).</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b/>
          <w:bCs/>
          <w:sz w:val="24"/>
          <w:szCs w:val="24"/>
        </w:rPr>
      </w:pPr>
      <w:r>
        <w:rPr>
          <w:rFonts w:ascii="Times New Roman" w:hAnsi="Times New Roman"/>
          <w:b/>
          <w:bCs/>
          <w:sz w:val="24"/>
          <w:szCs w:val="24"/>
        </w:rPr>
        <w:t>5. Неполная семья.</w:t>
      </w:r>
    </w:p>
    <w:p w:rsidR="0018420F" w:rsidRDefault="0018420F" w:rsidP="0018420F">
      <w:pPr>
        <w:spacing w:after="0"/>
        <w:ind w:left="284" w:firstLine="283"/>
        <w:jc w:val="both"/>
        <w:rPr>
          <w:rFonts w:ascii="Times New Roman" w:hAnsi="Times New Roman"/>
          <w:b/>
          <w:bCs/>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Привлечение полной семьи для работы с подростком и его семьей.</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Привлечение ближайших родственников к воспитанию подростка.</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Привлечение неполной семьи к психологическим занятиям детско-родительской группы.</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Наблюдения и консультации педагога - психолога, социального педагога.</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 xml:space="preserve">Активная деятельность классного руководителя или мастера производственного </w:t>
      </w:r>
      <w:proofErr w:type="gramStart"/>
      <w:r>
        <w:rPr>
          <w:rFonts w:ascii="Times New Roman" w:hAnsi="Times New Roman"/>
          <w:sz w:val="24"/>
          <w:szCs w:val="24"/>
        </w:rPr>
        <w:t>обучения по вовлечению</w:t>
      </w:r>
      <w:proofErr w:type="gramEnd"/>
      <w:r>
        <w:rPr>
          <w:rFonts w:ascii="Times New Roman" w:hAnsi="Times New Roman"/>
          <w:sz w:val="24"/>
          <w:szCs w:val="24"/>
        </w:rPr>
        <w:t xml:space="preserve"> подростка в кружки, секции, клубы.</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Проведение родительского лектория.</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Обучение одного из родителей навыкам воспитания подростков при отсутствии второго родителя.</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Постановка на учет в учреждении и органах социальной защиты.</w:t>
      </w:r>
    </w:p>
    <w:p w:rsidR="0018420F" w:rsidRDefault="0018420F" w:rsidP="0018420F">
      <w:pPr>
        <w:numPr>
          <w:ilvl w:val="0"/>
          <w:numId w:val="10"/>
        </w:numPr>
        <w:spacing w:after="0"/>
        <w:ind w:left="284" w:firstLine="283"/>
        <w:jc w:val="both"/>
        <w:rPr>
          <w:rFonts w:ascii="Times New Roman" w:hAnsi="Times New Roman"/>
          <w:sz w:val="24"/>
          <w:szCs w:val="24"/>
        </w:rPr>
      </w:pPr>
      <w:r>
        <w:rPr>
          <w:rFonts w:ascii="Times New Roman" w:hAnsi="Times New Roman"/>
          <w:sz w:val="24"/>
          <w:szCs w:val="24"/>
        </w:rPr>
        <w:t>Привлечение общественных организаций к воспитанию.</w:t>
      </w:r>
    </w:p>
    <w:p w:rsidR="0018420F" w:rsidRDefault="0018420F" w:rsidP="0018420F">
      <w:pPr>
        <w:spacing w:after="0"/>
        <w:ind w:left="284" w:firstLine="283"/>
        <w:jc w:val="both"/>
        <w:rPr>
          <w:rFonts w:ascii="Times New Roman" w:hAnsi="Times New Roman"/>
          <w:sz w:val="24"/>
          <w:szCs w:val="24"/>
        </w:rPr>
      </w:pPr>
      <w:proofErr w:type="gramStart"/>
      <w:r>
        <w:rPr>
          <w:rFonts w:ascii="Times New Roman" w:hAnsi="Times New Roman"/>
          <w:sz w:val="24"/>
          <w:szCs w:val="24"/>
        </w:rPr>
        <w:t>Службы, учреждения, специалисты: колледж, службы, родственники, Социальный центр для детей и подростков «Берег», спортивные секции, органы социальной защиты.</w:t>
      </w:r>
      <w:proofErr w:type="gramEnd"/>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характеристика из колледжа, ходатайство на постановку в органы соцзащиты и другие.</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sz w:val="24"/>
          <w:szCs w:val="24"/>
        </w:rPr>
      </w:pPr>
      <w:r>
        <w:rPr>
          <w:rFonts w:ascii="Times New Roman" w:hAnsi="Times New Roman"/>
          <w:b/>
          <w:bCs/>
          <w:sz w:val="24"/>
          <w:szCs w:val="24"/>
        </w:rPr>
        <w:t>6. Отчужденность родителей из-за занятости.</w:t>
      </w:r>
      <w:r>
        <w:rPr>
          <w:rFonts w:ascii="Times New Roman" w:hAnsi="Times New Roman"/>
          <w:sz w:val="24"/>
          <w:szCs w:val="24"/>
        </w:rPr>
        <w:t xml:space="preserve"> </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11"/>
        </w:numPr>
        <w:spacing w:after="0"/>
        <w:ind w:left="284" w:firstLine="283"/>
        <w:jc w:val="both"/>
        <w:rPr>
          <w:rFonts w:ascii="Times New Roman" w:hAnsi="Times New Roman"/>
          <w:sz w:val="24"/>
          <w:szCs w:val="24"/>
        </w:rPr>
      </w:pPr>
      <w:r>
        <w:rPr>
          <w:rFonts w:ascii="Times New Roman" w:hAnsi="Times New Roman"/>
          <w:sz w:val="24"/>
          <w:szCs w:val="24"/>
        </w:rPr>
        <w:t xml:space="preserve">Сопровождение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социальным педагогом.</w:t>
      </w:r>
    </w:p>
    <w:p w:rsidR="0018420F" w:rsidRDefault="0018420F" w:rsidP="0018420F">
      <w:pPr>
        <w:numPr>
          <w:ilvl w:val="0"/>
          <w:numId w:val="11"/>
        </w:numPr>
        <w:spacing w:after="0"/>
        <w:ind w:left="284" w:firstLine="283"/>
        <w:jc w:val="both"/>
        <w:rPr>
          <w:rFonts w:ascii="Times New Roman" w:hAnsi="Times New Roman"/>
          <w:sz w:val="24"/>
          <w:szCs w:val="24"/>
        </w:rPr>
      </w:pPr>
      <w:r>
        <w:rPr>
          <w:rFonts w:ascii="Times New Roman" w:hAnsi="Times New Roman"/>
          <w:sz w:val="24"/>
          <w:szCs w:val="24"/>
        </w:rPr>
        <w:t>Наблюдения и консультация педагога - психолога колледжа.</w:t>
      </w:r>
    </w:p>
    <w:p w:rsidR="0018420F" w:rsidRDefault="0018420F" w:rsidP="0018420F">
      <w:pPr>
        <w:numPr>
          <w:ilvl w:val="0"/>
          <w:numId w:val="11"/>
        </w:numPr>
        <w:spacing w:after="0"/>
        <w:ind w:left="284" w:firstLine="283"/>
        <w:jc w:val="both"/>
        <w:rPr>
          <w:rFonts w:ascii="Times New Roman" w:hAnsi="Times New Roman"/>
          <w:sz w:val="24"/>
          <w:szCs w:val="24"/>
        </w:rPr>
      </w:pPr>
      <w:r>
        <w:rPr>
          <w:rFonts w:ascii="Times New Roman" w:hAnsi="Times New Roman"/>
          <w:sz w:val="24"/>
          <w:szCs w:val="24"/>
        </w:rPr>
        <w:t>Консультативная помощь педагога - психолога, психотерапевта и других.</w:t>
      </w:r>
    </w:p>
    <w:p w:rsidR="0018420F" w:rsidRDefault="0018420F" w:rsidP="0018420F">
      <w:pPr>
        <w:numPr>
          <w:ilvl w:val="0"/>
          <w:numId w:val="11"/>
        </w:numPr>
        <w:spacing w:after="0"/>
        <w:ind w:left="284" w:firstLine="283"/>
        <w:jc w:val="both"/>
        <w:rPr>
          <w:rFonts w:ascii="Times New Roman" w:hAnsi="Times New Roman"/>
          <w:sz w:val="24"/>
          <w:szCs w:val="24"/>
        </w:rPr>
      </w:pPr>
      <w:r>
        <w:rPr>
          <w:rFonts w:ascii="Times New Roman" w:hAnsi="Times New Roman"/>
          <w:sz w:val="24"/>
          <w:szCs w:val="24"/>
        </w:rPr>
        <w:t>Привлечение родителей к занятиям по психологии подростка.</w:t>
      </w:r>
    </w:p>
    <w:p w:rsidR="0018420F" w:rsidRDefault="0018420F" w:rsidP="0018420F">
      <w:pPr>
        <w:numPr>
          <w:ilvl w:val="0"/>
          <w:numId w:val="11"/>
        </w:numPr>
        <w:spacing w:after="0"/>
        <w:ind w:left="284" w:firstLine="283"/>
        <w:jc w:val="both"/>
        <w:rPr>
          <w:rFonts w:ascii="Times New Roman" w:hAnsi="Times New Roman"/>
          <w:sz w:val="24"/>
          <w:szCs w:val="24"/>
        </w:rPr>
      </w:pPr>
      <w:r>
        <w:rPr>
          <w:rFonts w:ascii="Times New Roman" w:hAnsi="Times New Roman"/>
          <w:sz w:val="24"/>
          <w:szCs w:val="24"/>
        </w:rPr>
        <w:t>Помощь подростку в умении планировать свое свободное время (социальный педагог, классный руководитель, куратор,  мастер производственного обучения).</w:t>
      </w:r>
    </w:p>
    <w:p w:rsidR="0018420F" w:rsidRDefault="0018420F" w:rsidP="0018420F">
      <w:pPr>
        <w:numPr>
          <w:ilvl w:val="0"/>
          <w:numId w:val="11"/>
        </w:numPr>
        <w:spacing w:after="0"/>
        <w:ind w:left="284" w:firstLine="283"/>
        <w:jc w:val="both"/>
        <w:rPr>
          <w:rFonts w:ascii="Times New Roman" w:hAnsi="Times New Roman"/>
          <w:sz w:val="24"/>
          <w:szCs w:val="24"/>
        </w:rPr>
      </w:pPr>
      <w:r>
        <w:rPr>
          <w:rFonts w:ascii="Times New Roman" w:hAnsi="Times New Roman"/>
          <w:sz w:val="24"/>
          <w:szCs w:val="24"/>
        </w:rPr>
        <w:t>Вовлечение подростков в воспитательную работу, кружки, клубы, секции.</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Службы, учреждения, специалисты: колледж,  библиотека</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карта семьи, рекомендации для родителей, заявление родителей.</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b/>
          <w:bCs/>
          <w:sz w:val="24"/>
          <w:szCs w:val="24"/>
        </w:rPr>
      </w:pPr>
      <w:r>
        <w:rPr>
          <w:rFonts w:ascii="Times New Roman" w:hAnsi="Times New Roman"/>
          <w:b/>
          <w:bCs/>
          <w:sz w:val="24"/>
          <w:szCs w:val="24"/>
        </w:rPr>
        <w:t>7. Полная семья, один из родителей пьет.</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t xml:space="preserve">Наблюдения и консультации педагога - психолога. </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lastRenderedPageBreak/>
        <w:t>Беседа педагога - психолога, социального педагога, врача с непьющим родителем.</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t>Дополнительная помощь в учебе со стороны преподавателей.</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t>Привлечение здорового члена семьи и подростка к психологическим занятиям родительской группы.</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t>Работа куратора, мастера производственного обучения, педагога -  психолога колледжа с пьющим родителем о необходимости лечения от алкогольной зависимости.</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t>Индивидуальная работа социального педагога, педагога - психолога с каждым из родителей по изменению отношений в семье.</w:t>
      </w:r>
    </w:p>
    <w:p w:rsidR="0018420F" w:rsidRDefault="0018420F" w:rsidP="0018420F">
      <w:pPr>
        <w:numPr>
          <w:ilvl w:val="0"/>
          <w:numId w:val="12"/>
        </w:numPr>
        <w:spacing w:after="0"/>
        <w:ind w:left="284" w:firstLine="283"/>
        <w:jc w:val="both"/>
        <w:rPr>
          <w:rFonts w:ascii="Times New Roman" w:hAnsi="Times New Roman"/>
          <w:sz w:val="24"/>
          <w:szCs w:val="24"/>
        </w:rPr>
      </w:pPr>
      <w:r>
        <w:rPr>
          <w:rFonts w:ascii="Times New Roman" w:hAnsi="Times New Roman"/>
          <w:sz w:val="24"/>
          <w:szCs w:val="24"/>
        </w:rPr>
        <w:t xml:space="preserve">При асоциальном поведении подростка (агрессивность, депрессивность, </w:t>
      </w:r>
      <w:proofErr w:type="spellStart"/>
      <w:r>
        <w:rPr>
          <w:rFonts w:ascii="Times New Roman" w:hAnsi="Times New Roman"/>
          <w:sz w:val="24"/>
          <w:szCs w:val="24"/>
        </w:rPr>
        <w:t>суицидальность</w:t>
      </w:r>
      <w:proofErr w:type="spellEnd"/>
      <w:r>
        <w:rPr>
          <w:rFonts w:ascii="Times New Roman" w:hAnsi="Times New Roman"/>
          <w:sz w:val="24"/>
          <w:szCs w:val="24"/>
        </w:rPr>
        <w:t xml:space="preserve"> и т.п.) обследование подростка у психиатра.</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Службы, учреждения, специалисты: колледж, психиатр, нарколог ЦРБ, инспекция по делам несовершеннолетних, социальный приют для детей и подростков «Росток».</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психологическая характеристика, педагогическая характеристика, выписка от участкового педиатра, рисунки, направление психиатра, заявление-ходатайство.</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sz w:val="24"/>
          <w:szCs w:val="24"/>
        </w:rPr>
      </w:pPr>
      <w:r>
        <w:rPr>
          <w:rFonts w:ascii="Times New Roman" w:hAnsi="Times New Roman"/>
          <w:b/>
          <w:bCs/>
          <w:sz w:val="24"/>
          <w:szCs w:val="24"/>
        </w:rPr>
        <w:t>8. Неполная семья, родитель алкоголик (одинокая мать-алкоголичка или отец)</w:t>
      </w:r>
      <w:r>
        <w:rPr>
          <w:rFonts w:ascii="Times New Roman" w:hAnsi="Times New Roman"/>
          <w:sz w:val="24"/>
          <w:szCs w:val="24"/>
        </w:rPr>
        <w:t>.</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13"/>
        </w:numPr>
        <w:spacing w:after="0"/>
        <w:ind w:left="284" w:firstLine="283"/>
        <w:jc w:val="both"/>
        <w:rPr>
          <w:rFonts w:ascii="Times New Roman" w:hAnsi="Times New Roman"/>
          <w:sz w:val="24"/>
          <w:szCs w:val="24"/>
        </w:rPr>
      </w:pPr>
      <w:r>
        <w:rPr>
          <w:rFonts w:ascii="Times New Roman" w:hAnsi="Times New Roman"/>
          <w:sz w:val="24"/>
          <w:szCs w:val="24"/>
        </w:rPr>
        <w:t>Беседы классного руководителя, куратора, мастера производственного обучения, социального педагога, психолога с пьющим родителем о необходимости лечения от алкогольной зависимости.</w:t>
      </w:r>
    </w:p>
    <w:p w:rsidR="0018420F" w:rsidRDefault="0018420F" w:rsidP="0018420F">
      <w:pPr>
        <w:numPr>
          <w:ilvl w:val="0"/>
          <w:numId w:val="13"/>
        </w:numPr>
        <w:spacing w:after="0"/>
        <w:ind w:left="284" w:firstLine="283"/>
        <w:jc w:val="both"/>
        <w:rPr>
          <w:rFonts w:ascii="Times New Roman" w:hAnsi="Times New Roman"/>
          <w:sz w:val="24"/>
          <w:szCs w:val="24"/>
        </w:rPr>
      </w:pPr>
      <w:r>
        <w:rPr>
          <w:rFonts w:ascii="Times New Roman" w:hAnsi="Times New Roman"/>
          <w:sz w:val="24"/>
          <w:szCs w:val="24"/>
        </w:rPr>
        <w:t>Наблюдения и консультации педагог</w:t>
      </w:r>
      <w:proofErr w:type="gramStart"/>
      <w:r>
        <w:rPr>
          <w:rFonts w:ascii="Times New Roman" w:hAnsi="Times New Roman"/>
          <w:sz w:val="24"/>
          <w:szCs w:val="24"/>
        </w:rPr>
        <w:t>а-</w:t>
      </w:r>
      <w:proofErr w:type="gramEnd"/>
      <w:r>
        <w:rPr>
          <w:rFonts w:ascii="Times New Roman" w:hAnsi="Times New Roman"/>
          <w:sz w:val="24"/>
          <w:szCs w:val="24"/>
        </w:rPr>
        <w:t xml:space="preserve"> психолога.</w:t>
      </w:r>
    </w:p>
    <w:p w:rsidR="0018420F" w:rsidRDefault="0018420F" w:rsidP="0018420F">
      <w:pPr>
        <w:numPr>
          <w:ilvl w:val="0"/>
          <w:numId w:val="13"/>
        </w:numPr>
        <w:spacing w:after="0"/>
        <w:ind w:left="284" w:firstLine="283"/>
        <w:jc w:val="both"/>
        <w:rPr>
          <w:rFonts w:ascii="Times New Roman" w:hAnsi="Times New Roman"/>
          <w:sz w:val="24"/>
          <w:szCs w:val="24"/>
        </w:rPr>
      </w:pPr>
      <w:r>
        <w:rPr>
          <w:rFonts w:ascii="Times New Roman" w:hAnsi="Times New Roman"/>
          <w:sz w:val="24"/>
          <w:szCs w:val="24"/>
        </w:rPr>
        <w:t>Вовлечение социальным педагогом, мастером производственного обучения, классным руководителем студента в кружки, секции, библиотеку.</w:t>
      </w:r>
    </w:p>
    <w:p w:rsidR="0018420F" w:rsidRDefault="0018420F" w:rsidP="0018420F">
      <w:pPr>
        <w:numPr>
          <w:ilvl w:val="0"/>
          <w:numId w:val="13"/>
        </w:numPr>
        <w:spacing w:after="0"/>
        <w:ind w:left="284" w:firstLine="283"/>
        <w:jc w:val="both"/>
        <w:rPr>
          <w:rFonts w:ascii="Times New Roman" w:hAnsi="Times New Roman"/>
          <w:sz w:val="24"/>
          <w:szCs w:val="24"/>
        </w:rPr>
      </w:pPr>
      <w:r>
        <w:rPr>
          <w:rFonts w:ascii="Times New Roman" w:hAnsi="Times New Roman"/>
          <w:sz w:val="24"/>
          <w:szCs w:val="24"/>
        </w:rPr>
        <w:t>Информирование органов опеки и попечительства о детях, постановка вопроса об ограничении или о лишении родителя - алкоголика родительских прав.</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 xml:space="preserve">   Службы, учреждения, специалисты: колледж, </w:t>
      </w:r>
      <w:proofErr w:type="spellStart"/>
      <w:r>
        <w:rPr>
          <w:rFonts w:ascii="Times New Roman" w:hAnsi="Times New Roman"/>
          <w:sz w:val="24"/>
          <w:szCs w:val="24"/>
        </w:rPr>
        <w:t>КДНиЗП</w:t>
      </w:r>
      <w:proofErr w:type="spellEnd"/>
      <w:r>
        <w:rPr>
          <w:rFonts w:ascii="Times New Roman" w:hAnsi="Times New Roman"/>
          <w:sz w:val="24"/>
          <w:szCs w:val="24"/>
        </w:rPr>
        <w:t>, ПДН, клубы для подростков, органы здравоохранения, органы опеки и попечительства детей.</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 xml:space="preserve">         Необходимые документы для оказания помощи - психологическая характеристика, педагогическая характеристика, направление  из колледжа, заявление-ходатайство, выписка из медицинской карты от участкового педиатра, направление психиатра, акт обследования жилищных условий по форме, тетради.</w:t>
      </w:r>
    </w:p>
    <w:p w:rsidR="0018420F" w:rsidRDefault="0018420F" w:rsidP="0018420F">
      <w:pPr>
        <w:spacing w:after="0"/>
        <w:ind w:left="284" w:firstLine="283"/>
        <w:jc w:val="both"/>
        <w:rPr>
          <w:rFonts w:ascii="Times New Roman" w:hAnsi="Times New Roman"/>
          <w:b/>
          <w:bCs/>
          <w:sz w:val="24"/>
          <w:szCs w:val="24"/>
        </w:rPr>
      </w:pPr>
    </w:p>
    <w:p w:rsidR="0018420F" w:rsidRDefault="0018420F" w:rsidP="0018420F">
      <w:pPr>
        <w:spacing w:after="0"/>
        <w:ind w:left="284" w:firstLine="283"/>
        <w:jc w:val="both"/>
        <w:rPr>
          <w:rFonts w:ascii="Times New Roman" w:hAnsi="Times New Roman"/>
          <w:b/>
          <w:bCs/>
          <w:sz w:val="24"/>
          <w:szCs w:val="24"/>
        </w:rPr>
      </w:pPr>
      <w:r>
        <w:rPr>
          <w:rFonts w:ascii="Times New Roman" w:hAnsi="Times New Roman"/>
          <w:b/>
          <w:bCs/>
          <w:sz w:val="24"/>
          <w:szCs w:val="24"/>
        </w:rPr>
        <w:t>9. Опекунские семьи: престарелые, употребляющие алкоголь; педагогически несостоятельные.</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Виды помощи семье и подросткам:</w:t>
      </w:r>
    </w:p>
    <w:p w:rsidR="0018420F" w:rsidRDefault="0018420F" w:rsidP="0018420F">
      <w:pPr>
        <w:numPr>
          <w:ilvl w:val="0"/>
          <w:numId w:val="14"/>
        </w:numPr>
        <w:spacing w:after="0"/>
        <w:ind w:left="284" w:firstLine="283"/>
        <w:jc w:val="both"/>
        <w:rPr>
          <w:rFonts w:ascii="Times New Roman" w:hAnsi="Times New Roman"/>
          <w:sz w:val="24"/>
          <w:szCs w:val="24"/>
        </w:rPr>
      </w:pPr>
      <w:r>
        <w:rPr>
          <w:rFonts w:ascii="Times New Roman" w:hAnsi="Times New Roman"/>
          <w:sz w:val="24"/>
          <w:szCs w:val="24"/>
        </w:rPr>
        <w:t>Вовлечение подростков преподавателем, социальным педагогом в кружки, секции, клубы.</w:t>
      </w:r>
    </w:p>
    <w:p w:rsidR="0018420F" w:rsidRDefault="0018420F" w:rsidP="0018420F">
      <w:pPr>
        <w:numPr>
          <w:ilvl w:val="0"/>
          <w:numId w:val="14"/>
        </w:numPr>
        <w:spacing w:after="0"/>
        <w:ind w:left="284" w:firstLine="283"/>
        <w:jc w:val="both"/>
        <w:rPr>
          <w:rFonts w:ascii="Times New Roman" w:hAnsi="Times New Roman"/>
          <w:sz w:val="24"/>
          <w:szCs w:val="24"/>
        </w:rPr>
      </w:pPr>
      <w:r>
        <w:rPr>
          <w:rFonts w:ascii="Times New Roman" w:hAnsi="Times New Roman"/>
          <w:sz w:val="24"/>
          <w:szCs w:val="24"/>
        </w:rPr>
        <w:t>Консультации педагога - психолога колледжа для опекунов.</w:t>
      </w:r>
    </w:p>
    <w:p w:rsidR="0018420F" w:rsidRDefault="0018420F" w:rsidP="0018420F">
      <w:pPr>
        <w:numPr>
          <w:ilvl w:val="0"/>
          <w:numId w:val="14"/>
        </w:numPr>
        <w:spacing w:after="0"/>
        <w:ind w:left="284" w:firstLine="283"/>
        <w:jc w:val="both"/>
        <w:rPr>
          <w:rFonts w:ascii="Times New Roman" w:hAnsi="Times New Roman"/>
          <w:sz w:val="24"/>
          <w:szCs w:val="24"/>
        </w:rPr>
      </w:pPr>
      <w:r>
        <w:rPr>
          <w:rFonts w:ascii="Times New Roman" w:hAnsi="Times New Roman"/>
          <w:sz w:val="24"/>
          <w:szCs w:val="24"/>
        </w:rPr>
        <w:t>Индивидуальная работа педагога - психолога с подростком.</w:t>
      </w:r>
    </w:p>
    <w:p w:rsidR="0018420F" w:rsidRDefault="0018420F" w:rsidP="0018420F">
      <w:pPr>
        <w:numPr>
          <w:ilvl w:val="0"/>
          <w:numId w:val="14"/>
        </w:numPr>
        <w:spacing w:after="0"/>
        <w:ind w:left="284" w:firstLine="283"/>
        <w:jc w:val="both"/>
        <w:rPr>
          <w:rFonts w:ascii="Times New Roman" w:hAnsi="Times New Roman"/>
          <w:sz w:val="24"/>
          <w:szCs w:val="24"/>
        </w:rPr>
      </w:pPr>
      <w:r>
        <w:rPr>
          <w:rFonts w:ascii="Times New Roman" w:hAnsi="Times New Roman"/>
          <w:sz w:val="24"/>
          <w:szCs w:val="24"/>
        </w:rPr>
        <w:t>Помощь преподавателей подростку в учебе.</w:t>
      </w:r>
    </w:p>
    <w:p w:rsidR="0018420F" w:rsidRDefault="0018420F" w:rsidP="0018420F">
      <w:pPr>
        <w:numPr>
          <w:ilvl w:val="0"/>
          <w:numId w:val="14"/>
        </w:numPr>
        <w:spacing w:after="0"/>
        <w:ind w:left="284" w:firstLine="283"/>
        <w:jc w:val="both"/>
        <w:rPr>
          <w:rFonts w:ascii="Times New Roman" w:hAnsi="Times New Roman"/>
          <w:sz w:val="24"/>
          <w:szCs w:val="24"/>
        </w:rPr>
      </w:pPr>
      <w:r>
        <w:rPr>
          <w:rFonts w:ascii="Times New Roman" w:hAnsi="Times New Roman"/>
          <w:sz w:val="24"/>
          <w:szCs w:val="24"/>
        </w:rPr>
        <w:t>Консультация у невропатолога или психиатра.</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 xml:space="preserve">Службы, центры, учреждения, специалисты: профессиональное училище, специалист по охране прав детей, центры, психиатр или невропатолог, ПДН, </w:t>
      </w:r>
      <w:proofErr w:type="spellStart"/>
      <w:r>
        <w:rPr>
          <w:rFonts w:ascii="Times New Roman" w:hAnsi="Times New Roman"/>
          <w:sz w:val="24"/>
          <w:szCs w:val="24"/>
        </w:rPr>
        <w:t>КДНиЗП</w:t>
      </w:r>
      <w:proofErr w:type="spellEnd"/>
      <w:r>
        <w:rPr>
          <w:rFonts w:ascii="Times New Roman" w:hAnsi="Times New Roman"/>
          <w:sz w:val="24"/>
          <w:szCs w:val="24"/>
        </w:rPr>
        <w:t>, органы опеки и попечительства детей.</w:t>
      </w:r>
    </w:p>
    <w:p w:rsidR="0018420F" w:rsidRDefault="0018420F" w:rsidP="0018420F">
      <w:pPr>
        <w:spacing w:after="0"/>
        <w:ind w:left="284" w:firstLine="283"/>
        <w:jc w:val="both"/>
        <w:rPr>
          <w:rFonts w:ascii="Times New Roman" w:hAnsi="Times New Roman"/>
          <w:sz w:val="24"/>
          <w:szCs w:val="24"/>
        </w:rPr>
      </w:pPr>
      <w:r>
        <w:rPr>
          <w:rFonts w:ascii="Times New Roman" w:hAnsi="Times New Roman"/>
          <w:sz w:val="24"/>
          <w:szCs w:val="24"/>
        </w:rPr>
        <w:t>Необходимые документы для оказания помощи - направление, психологическая характеристика, педагогическая характеристика, выписка из медицинской карты от участкового педиатра, направление невропатолога, психиатра.</w:t>
      </w:r>
    </w:p>
    <w:p w:rsidR="0018420F" w:rsidRDefault="0018420F" w:rsidP="0018420F">
      <w:pPr>
        <w:spacing w:after="0"/>
        <w:jc w:val="both"/>
        <w:rPr>
          <w:rFonts w:ascii="Times New Roman" w:hAnsi="Times New Roman"/>
          <w:b/>
          <w:bCs/>
          <w:sz w:val="24"/>
          <w:szCs w:val="24"/>
        </w:rPr>
      </w:pPr>
    </w:p>
    <w:p w:rsidR="0018420F" w:rsidRDefault="0018420F" w:rsidP="0018420F">
      <w:pPr>
        <w:spacing w:after="0"/>
        <w:jc w:val="both"/>
        <w:rPr>
          <w:rFonts w:ascii="Times New Roman" w:hAnsi="Times New Roman"/>
          <w:b/>
          <w:bCs/>
          <w:sz w:val="24"/>
          <w:szCs w:val="24"/>
        </w:rPr>
      </w:pPr>
      <w:r>
        <w:rPr>
          <w:rFonts w:ascii="Times New Roman" w:hAnsi="Times New Roman"/>
          <w:b/>
          <w:bCs/>
          <w:sz w:val="24"/>
          <w:szCs w:val="24"/>
        </w:rPr>
        <w:lastRenderedPageBreak/>
        <w:t xml:space="preserve">Алгоритм работы с семьей или со студентами, </w:t>
      </w:r>
      <w:proofErr w:type="gramStart"/>
      <w:r>
        <w:rPr>
          <w:rFonts w:ascii="Times New Roman" w:hAnsi="Times New Roman"/>
          <w:b/>
          <w:bCs/>
          <w:sz w:val="24"/>
          <w:szCs w:val="24"/>
        </w:rPr>
        <w:t>попавшим</w:t>
      </w:r>
      <w:proofErr w:type="gramEnd"/>
      <w:r>
        <w:rPr>
          <w:rFonts w:ascii="Times New Roman" w:hAnsi="Times New Roman"/>
          <w:b/>
          <w:bCs/>
          <w:sz w:val="24"/>
          <w:szCs w:val="24"/>
        </w:rPr>
        <w:t xml:space="preserve"> в трудную жизненную ситуацию.</w:t>
      </w:r>
    </w:p>
    <w:p w:rsidR="0018420F" w:rsidRDefault="0018420F" w:rsidP="0018420F">
      <w:pPr>
        <w:spacing w:after="0" w:line="360" w:lineRule="auto"/>
        <w:jc w:val="both"/>
        <w:rPr>
          <w:rFonts w:ascii="Times New Roman" w:hAnsi="Times New Roman"/>
          <w:b/>
          <w:bCs/>
          <w:sz w:val="24"/>
          <w:szCs w:val="24"/>
        </w:rPr>
      </w:pPr>
      <w:r>
        <w:rPr>
          <w:rFonts w:ascii="Times New Roman" w:hAnsi="Times New Roman"/>
          <w:b/>
          <w:sz w:val="24"/>
          <w:szCs w:val="24"/>
        </w:rPr>
        <w:t>1-й этап</w:t>
      </w:r>
      <w:r>
        <w:rPr>
          <w:rFonts w:ascii="Times New Roman" w:hAnsi="Times New Roman"/>
          <w:sz w:val="24"/>
          <w:szCs w:val="24"/>
        </w:rPr>
        <w:t xml:space="preserve"> – изучение семьи и осознание существующих в ней проблем, изучение обращений семьи за помощью, изучение жалоб  и претензий от педагогов.</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2-й этап</w:t>
      </w:r>
      <w:r>
        <w:rPr>
          <w:rFonts w:ascii="Times New Roman" w:hAnsi="Times New Roman"/>
          <w:sz w:val="24"/>
          <w:szCs w:val="24"/>
        </w:rPr>
        <w:t xml:space="preserve"> – первичное обследование жилищных условий  семьи, где проживает студент.</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3-й этап</w:t>
      </w:r>
      <w:r>
        <w:rPr>
          <w:rFonts w:ascii="Times New Roman" w:hAnsi="Times New Roman"/>
          <w:sz w:val="24"/>
          <w:szCs w:val="24"/>
        </w:rPr>
        <w:t xml:space="preserve"> – знакомство с членами семьи и ее окружением, беседа с подростками, оценка условий их жизни.</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4-й этап</w:t>
      </w:r>
      <w:r>
        <w:rPr>
          <w:rFonts w:ascii="Times New Roman" w:hAnsi="Times New Roman"/>
          <w:sz w:val="24"/>
          <w:szCs w:val="24"/>
        </w:rPr>
        <w:t xml:space="preserve"> – знакомство с теми службами (отдел защиты населения, отдел опеки и попечительства), которые уже оказывали помощь семье, изучение их действий, выводов.</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5-й этап</w:t>
      </w:r>
      <w:r>
        <w:rPr>
          <w:rFonts w:ascii="Times New Roman" w:hAnsi="Times New Roman"/>
          <w:sz w:val="24"/>
          <w:szCs w:val="24"/>
        </w:rPr>
        <w:t xml:space="preserve"> – изучение причин трудной жизненной ситуации семьи, ее особенностей, ее целей, ценностных ориентаций.</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6-й этап</w:t>
      </w:r>
      <w:r>
        <w:rPr>
          <w:rFonts w:ascii="Times New Roman" w:hAnsi="Times New Roman"/>
          <w:sz w:val="24"/>
          <w:szCs w:val="24"/>
        </w:rPr>
        <w:t xml:space="preserve"> –   изучение личностных взаимоотношений в семье.</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7-й этап</w:t>
      </w:r>
      <w:r>
        <w:rPr>
          <w:rFonts w:ascii="Times New Roman" w:hAnsi="Times New Roman"/>
          <w:sz w:val="24"/>
          <w:szCs w:val="24"/>
        </w:rPr>
        <w:t xml:space="preserve"> –   составление карты семьи и  карты на студента.</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8-й этап</w:t>
      </w:r>
      <w:r>
        <w:rPr>
          <w:rFonts w:ascii="Times New Roman" w:hAnsi="Times New Roman"/>
          <w:sz w:val="24"/>
          <w:szCs w:val="24"/>
        </w:rPr>
        <w:t xml:space="preserve"> – скоординированная деятельность всех заинтересованных организаций для оказания помощи.</w:t>
      </w:r>
    </w:p>
    <w:p w:rsidR="0018420F" w:rsidRDefault="0018420F" w:rsidP="0018420F">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9-й этап</w:t>
      </w:r>
      <w:r>
        <w:rPr>
          <w:rFonts w:ascii="Times New Roman" w:hAnsi="Times New Roman"/>
          <w:sz w:val="24"/>
          <w:szCs w:val="24"/>
        </w:rPr>
        <w:t xml:space="preserve"> – разработка и утверждение программы работы со студентами, </w:t>
      </w:r>
      <w:proofErr w:type="gramStart"/>
      <w:r>
        <w:rPr>
          <w:rFonts w:ascii="Times New Roman" w:hAnsi="Times New Roman"/>
          <w:sz w:val="24"/>
          <w:szCs w:val="24"/>
        </w:rPr>
        <w:t>попавшим</w:t>
      </w:r>
      <w:proofErr w:type="gramEnd"/>
      <w:r>
        <w:rPr>
          <w:rFonts w:ascii="Times New Roman" w:hAnsi="Times New Roman"/>
          <w:sz w:val="24"/>
          <w:szCs w:val="24"/>
        </w:rPr>
        <w:t xml:space="preserve"> в трудную жизненную ситуацию.</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10-й этап</w:t>
      </w:r>
      <w:r>
        <w:rPr>
          <w:rFonts w:ascii="Times New Roman" w:hAnsi="Times New Roman"/>
          <w:sz w:val="24"/>
          <w:szCs w:val="24"/>
        </w:rPr>
        <w:t xml:space="preserve"> – текущие и контрольные посещения семьи.</w:t>
      </w:r>
    </w:p>
    <w:p w:rsidR="0018420F" w:rsidRDefault="0018420F" w:rsidP="0018420F">
      <w:pPr>
        <w:spacing w:after="0" w:line="360" w:lineRule="auto"/>
        <w:jc w:val="both"/>
        <w:rPr>
          <w:rFonts w:ascii="Times New Roman" w:hAnsi="Times New Roman"/>
          <w:sz w:val="24"/>
          <w:szCs w:val="24"/>
        </w:rPr>
      </w:pPr>
      <w:r>
        <w:rPr>
          <w:rFonts w:ascii="Times New Roman" w:hAnsi="Times New Roman"/>
          <w:b/>
          <w:sz w:val="24"/>
          <w:szCs w:val="24"/>
        </w:rPr>
        <w:t>11-й этап</w:t>
      </w:r>
      <w:r>
        <w:rPr>
          <w:rFonts w:ascii="Times New Roman" w:hAnsi="Times New Roman"/>
          <w:sz w:val="24"/>
          <w:szCs w:val="24"/>
        </w:rPr>
        <w:t xml:space="preserve"> – выводы о результатах работы со  студентами  и с семьёй.</w:t>
      </w:r>
    </w:p>
    <w:p w:rsidR="0018420F" w:rsidRDefault="0018420F" w:rsidP="0018420F">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Работники колледжа  не должны брать на себя функции воспитания и заботы о детях, подменяя родителей, поскольку это порождает пассивную, иждивенческую позицию членов семьи. </w:t>
      </w:r>
    </w:p>
    <w:p w:rsidR="0018420F" w:rsidRDefault="0018420F" w:rsidP="0018420F">
      <w:pPr>
        <w:spacing w:after="0" w:line="240" w:lineRule="auto"/>
        <w:jc w:val="both"/>
        <w:rPr>
          <w:rFonts w:ascii="Times New Roman" w:hAnsi="Times New Roman"/>
          <w:sz w:val="24"/>
          <w:szCs w:val="24"/>
        </w:rPr>
      </w:pPr>
      <w:r>
        <w:rPr>
          <w:rFonts w:ascii="Times New Roman" w:hAnsi="Times New Roman"/>
          <w:sz w:val="24"/>
          <w:szCs w:val="24"/>
        </w:rPr>
        <w:t xml:space="preserve">       Для оказания помощи обучающимся из семей,</w:t>
      </w:r>
      <w:r>
        <w:rPr>
          <w:rFonts w:ascii="Times New Roman" w:eastAsia="Calibri" w:hAnsi="Times New Roman"/>
          <w:sz w:val="24"/>
          <w:szCs w:val="24"/>
        </w:rPr>
        <w:t xml:space="preserve"> находящихся в трудной жизненной ситуации и в социально-опасном положении,</w:t>
      </w:r>
      <w:r>
        <w:rPr>
          <w:rFonts w:ascii="Times New Roman" w:hAnsi="Times New Roman"/>
          <w:sz w:val="24"/>
          <w:szCs w:val="24"/>
        </w:rPr>
        <w:t xml:space="preserve"> Совет по профилактике правонарушений разрабатывает индивидуальную программу социально – </w:t>
      </w:r>
      <w:proofErr w:type="spellStart"/>
      <w:r>
        <w:rPr>
          <w:rFonts w:ascii="Times New Roman" w:hAnsi="Times New Roman"/>
          <w:sz w:val="24"/>
          <w:szCs w:val="24"/>
        </w:rPr>
        <w:t>психолого</w:t>
      </w:r>
      <w:proofErr w:type="spellEnd"/>
      <w:r>
        <w:rPr>
          <w:rFonts w:ascii="Times New Roman" w:hAnsi="Times New Roman"/>
          <w:sz w:val="24"/>
          <w:szCs w:val="24"/>
        </w:rPr>
        <w:t xml:space="preserve"> - педагогического сопровождения.  В индивидуальной программе социально – </w:t>
      </w:r>
      <w:proofErr w:type="spellStart"/>
      <w:r>
        <w:rPr>
          <w:rFonts w:ascii="Times New Roman" w:hAnsi="Times New Roman"/>
          <w:sz w:val="24"/>
          <w:szCs w:val="24"/>
        </w:rPr>
        <w:t>психолого</w:t>
      </w:r>
      <w:proofErr w:type="spellEnd"/>
      <w:r>
        <w:rPr>
          <w:rFonts w:ascii="Times New Roman" w:hAnsi="Times New Roman"/>
          <w:sz w:val="24"/>
          <w:szCs w:val="24"/>
        </w:rPr>
        <w:t xml:space="preserve"> - педагогического сопровождения должны быть следующие психолого-педагогические установки:</w:t>
      </w:r>
    </w:p>
    <w:p w:rsidR="0018420F" w:rsidRDefault="0018420F" w:rsidP="0018420F">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признание ярко выраженной индивидуальности каждого подростка, вера в его силы и возможности, опора на лучшие качества его личности;</w:t>
      </w:r>
    </w:p>
    <w:p w:rsidR="0018420F" w:rsidRDefault="0018420F" w:rsidP="0018420F">
      <w:pPr>
        <w:numPr>
          <w:ilvl w:val="0"/>
          <w:numId w:val="15"/>
        </w:numPr>
        <w:spacing w:after="0" w:line="240" w:lineRule="auto"/>
        <w:jc w:val="both"/>
        <w:rPr>
          <w:rFonts w:ascii="Times New Roman" w:hAnsi="Times New Roman"/>
          <w:sz w:val="24"/>
          <w:szCs w:val="24"/>
        </w:rPr>
      </w:pPr>
      <w:proofErr w:type="gramStart"/>
      <w:r>
        <w:rPr>
          <w:rFonts w:ascii="Times New Roman" w:hAnsi="Times New Roman"/>
          <w:sz w:val="24"/>
          <w:szCs w:val="24"/>
        </w:rPr>
        <w:t>опека подростка, которая проявляется в последовательной замене внешних регуляторов его поведения (запреты, наказания, административные «нажимы») на внутренние (мотивы, интересы, потребности ребенка, его природное стремление стать «автором самого себя» и др.);</w:t>
      </w:r>
      <w:proofErr w:type="gramEnd"/>
    </w:p>
    <w:p w:rsidR="0018420F" w:rsidRDefault="0018420F" w:rsidP="0018420F">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запуск внутренних механизмов саморазвития ребенка, его способности к самопознанию,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w:t>
      </w:r>
      <w:proofErr w:type="spellStart"/>
      <w:r>
        <w:rPr>
          <w:rFonts w:ascii="Times New Roman" w:hAnsi="Times New Roman"/>
          <w:sz w:val="24"/>
          <w:szCs w:val="24"/>
        </w:rPr>
        <w:t>самоисправлению</w:t>
      </w:r>
      <w:proofErr w:type="spellEnd"/>
      <w:r>
        <w:rPr>
          <w:rFonts w:ascii="Times New Roman" w:hAnsi="Times New Roman"/>
          <w:sz w:val="24"/>
          <w:szCs w:val="24"/>
        </w:rPr>
        <w:t>, саморазвитию и др.;</w:t>
      </w:r>
    </w:p>
    <w:p w:rsidR="0018420F" w:rsidRDefault="0018420F" w:rsidP="0018420F">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оказание конкретной помощи в обретении ребенком смысла своей жизни, конкретных и реально достигаемых жизненных перспектив.</w:t>
      </w:r>
    </w:p>
    <w:p w:rsidR="0018420F" w:rsidRDefault="0018420F" w:rsidP="0018420F">
      <w:pPr>
        <w:rPr>
          <w:rFonts w:ascii="Times New Roman" w:hAnsi="Times New Roman"/>
          <w:sz w:val="24"/>
          <w:szCs w:val="24"/>
        </w:rPr>
      </w:pPr>
    </w:p>
    <w:p w:rsidR="0018420F" w:rsidRDefault="0018420F" w:rsidP="0018420F">
      <w:pPr>
        <w:rPr>
          <w:rFonts w:ascii="Times New Roman" w:hAnsi="Times New Roman"/>
          <w:b/>
          <w:sz w:val="24"/>
          <w:szCs w:val="24"/>
        </w:rPr>
      </w:pPr>
      <w:r>
        <w:rPr>
          <w:rFonts w:ascii="Times New Roman" w:hAnsi="Times New Roman"/>
          <w:b/>
          <w:sz w:val="24"/>
          <w:szCs w:val="24"/>
        </w:rPr>
        <w:t>Инструменты диагностики и оценки подростка и семьи:</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Методы, используемые для сбора информации при проведении оценки</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Наблюдение. Беседа. Опрос. Анкетирование. Тестирование. Изучение личных документов.</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Методики оценки семьи и подростка</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lastRenderedPageBreak/>
        <w:t>В зависимости от подхода, используемого проводящим оценку специалистом, возможно применение следующих методик, направленных на изучение структуры семьи, семейной истории, детско-родительских отношений и взаимодействия:</w:t>
      </w:r>
    </w:p>
    <w:p w:rsidR="0018420F" w:rsidRDefault="0018420F" w:rsidP="0018420F">
      <w:pPr>
        <w:pStyle w:val="a5"/>
        <w:numPr>
          <w:ilvl w:val="0"/>
          <w:numId w:val="16"/>
        </w:numPr>
        <w:spacing w:after="0"/>
        <w:ind w:left="0"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методика рисунка семьи и ее модификации;</w:t>
      </w:r>
    </w:p>
    <w:p w:rsidR="0018420F" w:rsidRDefault="0018420F" w:rsidP="0018420F">
      <w:pPr>
        <w:pStyle w:val="a5"/>
        <w:numPr>
          <w:ilvl w:val="0"/>
          <w:numId w:val="16"/>
        </w:numPr>
        <w:spacing w:after="0"/>
        <w:ind w:left="0"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варианты методики «Незаконченные предложения»;</w:t>
      </w:r>
    </w:p>
    <w:p w:rsidR="0018420F" w:rsidRDefault="0018420F" w:rsidP="0018420F">
      <w:pPr>
        <w:pStyle w:val="a5"/>
        <w:numPr>
          <w:ilvl w:val="0"/>
          <w:numId w:val="16"/>
        </w:numPr>
        <w:spacing w:after="0"/>
        <w:ind w:left="0" w:firstLine="284"/>
        <w:jc w:val="both"/>
        <w:rPr>
          <w:rFonts w:ascii="Times New Roman" w:hAnsi="Times New Roman"/>
          <w:sz w:val="24"/>
          <w:szCs w:val="24"/>
        </w:rPr>
      </w:pPr>
      <w:r>
        <w:rPr>
          <w:rFonts w:ascii="Times New Roman" w:hAnsi="Times New Roman"/>
          <w:sz w:val="24"/>
          <w:szCs w:val="24"/>
        </w:rPr>
        <w:t>семейная социометрия;</w:t>
      </w:r>
    </w:p>
    <w:p w:rsidR="0018420F" w:rsidRDefault="0018420F" w:rsidP="0018420F">
      <w:pPr>
        <w:pStyle w:val="a5"/>
        <w:numPr>
          <w:ilvl w:val="0"/>
          <w:numId w:val="16"/>
        </w:numPr>
        <w:spacing w:after="0"/>
        <w:ind w:left="0" w:firstLine="284"/>
        <w:jc w:val="both"/>
        <w:rPr>
          <w:rFonts w:ascii="Times New Roman" w:hAnsi="Times New Roman"/>
          <w:sz w:val="24"/>
          <w:szCs w:val="24"/>
        </w:rPr>
      </w:pPr>
      <w:r>
        <w:rPr>
          <w:rFonts w:ascii="Times New Roman" w:hAnsi="Times New Roman"/>
          <w:sz w:val="24"/>
          <w:szCs w:val="24"/>
        </w:rPr>
        <w:t>рисуночные тесты («Моя семья», «дом-дерево-человек» и пр.);</w:t>
      </w:r>
    </w:p>
    <w:p w:rsidR="0018420F" w:rsidRDefault="0018420F" w:rsidP="0018420F">
      <w:pPr>
        <w:pStyle w:val="a5"/>
        <w:numPr>
          <w:ilvl w:val="0"/>
          <w:numId w:val="16"/>
        </w:numPr>
        <w:spacing w:after="0"/>
        <w:ind w:left="0" w:firstLine="284"/>
        <w:jc w:val="both"/>
        <w:rPr>
          <w:rFonts w:ascii="Times New Roman" w:hAnsi="Times New Roman"/>
          <w:sz w:val="24"/>
          <w:szCs w:val="24"/>
        </w:rPr>
      </w:pPr>
      <w:proofErr w:type="spellStart"/>
      <w:r>
        <w:rPr>
          <w:rFonts w:ascii="Times New Roman" w:hAnsi="Times New Roman"/>
          <w:sz w:val="24"/>
          <w:szCs w:val="24"/>
        </w:rPr>
        <w:t>опросник</w:t>
      </w:r>
      <w:proofErr w:type="spellEnd"/>
      <w:r>
        <w:rPr>
          <w:rFonts w:ascii="Times New Roman" w:hAnsi="Times New Roman"/>
          <w:sz w:val="24"/>
          <w:szCs w:val="24"/>
        </w:rPr>
        <w:t xml:space="preserve"> стиля родительского поведения (АСВ, </w:t>
      </w:r>
      <w:proofErr w:type="spellStart"/>
      <w:r>
        <w:rPr>
          <w:rFonts w:ascii="Times New Roman" w:hAnsi="Times New Roman"/>
          <w:sz w:val="24"/>
          <w:szCs w:val="24"/>
        </w:rPr>
        <w:t>Эйдемиллер</w:t>
      </w:r>
      <w:proofErr w:type="spellEnd"/>
      <w:r>
        <w:rPr>
          <w:rFonts w:ascii="Times New Roman" w:hAnsi="Times New Roman"/>
          <w:sz w:val="24"/>
          <w:szCs w:val="24"/>
        </w:rPr>
        <w:t>);</w:t>
      </w:r>
    </w:p>
    <w:p w:rsidR="0018420F" w:rsidRDefault="0018420F" w:rsidP="0018420F">
      <w:pPr>
        <w:pStyle w:val="a5"/>
        <w:numPr>
          <w:ilvl w:val="0"/>
          <w:numId w:val="16"/>
        </w:numPr>
        <w:spacing w:after="0"/>
        <w:ind w:left="0" w:firstLine="284"/>
        <w:jc w:val="both"/>
        <w:rPr>
          <w:rFonts w:ascii="Times New Roman" w:hAnsi="Times New Roman"/>
          <w:sz w:val="24"/>
          <w:szCs w:val="24"/>
        </w:rPr>
      </w:pPr>
      <w:r>
        <w:rPr>
          <w:rFonts w:ascii="Times New Roman" w:hAnsi="Times New Roman"/>
          <w:sz w:val="24"/>
          <w:szCs w:val="24"/>
        </w:rPr>
        <w:t>родительское сочинение «История жизни моего ребенка»;</w:t>
      </w:r>
    </w:p>
    <w:p w:rsidR="0018420F" w:rsidRDefault="0018420F" w:rsidP="0018420F">
      <w:pPr>
        <w:pStyle w:val="a5"/>
        <w:numPr>
          <w:ilvl w:val="0"/>
          <w:numId w:val="16"/>
        </w:numPr>
        <w:spacing w:after="0"/>
        <w:ind w:left="0" w:firstLine="284"/>
        <w:jc w:val="both"/>
        <w:rPr>
          <w:rFonts w:ascii="Times New Roman" w:hAnsi="Times New Roman"/>
          <w:sz w:val="24"/>
          <w:szCs w:val="24"/>
        </w:rPr>
      </w:pPr>
      <w:proofErr w:type="spellStart"/>
      <w:r>
        <w:rPr>
          <w:rFonts w:ascii="Times New Roman" w:hAnsi="Times New Roman"/>
          <w:sz w:val="24"/>
          <w:szCs w:val="24"/>
        </w:rPr>
        <w:t>опросник</w:t>
      </w:r>
      <w:proofErr w:type="spellEnd"/>
      <w:r>
        <w:rPr>
          <w:rFonts w:ascii="Times New Roman" w:hAnsi="Times New Roman"/>
          <w:sz w:val="24"/>
          <w:szCs w:val="24"/>
        </w:rPr>
        <w:t xml:space="preserve"> «Взаимодействие родитель – ребенок» (И.А. Марковская);</w:t>
      </w:r>
    </w:p>
    <w:p w:rsidR="0018420F" w:rsidRDefault="0018420F" w:rsidP="0018420F">
      <w:pPr>
        <w:pStyle w:val="a5"/>
        <w:numPr>
          <w:ilvl w:val="0"/>
          <w:numId w:val="16"/>
        </w:numPr>
        <w:spacing w:after="0"/>
        <w:ind w:left="0" w:firstLine="284"/>
        <w:jc w:val="both"/>
        <w:rPr>
          <w:rFonts w:ascii="Times New Roman" w:hAnsi="Times New Roman"/>
          <w:sz w:val="24"/>
          <w:szCs w:val="24"/>
        </w:rPr>
      </w:pPr>
      <w:r>
        <w:rPr>
          <w:rFonts w:ascii="Times New Roman" w:hAnsi="Times New Roman"/>
          <w:sz w:val="24"/>
          <w:szCs w:val="24"/>
        </w:rPr>
        <w:t>тест «</w:t>
      </w:r>
      <w:proofErr w:type="gramStart"/>
      <w:r>
        <w:rPr>
          <w:rFonts w:ascii="Times New Roman" w:hAnsi="Times New Roman"/>
          <w:sz w:val="24"/>
          <w:szCs w:val="24"/>
        </w:rPr>
        <w:t>Семейная</w:t>
      </w:r>
      <w:proofErr w:type="gramEnd"/>
      <w:r>
        <w:rPr>
          <w:rFonts w:ascii="Times New Roman" w:hAnsi="Times New Roman"/>
          <w:sz w:val="24"/>
          <w:szCs w:val="24"/>
        </w:rPr>
        <w:t xml:space="preserve"> </w:t>
      </w:r>
      <w:proofErr w:type="spellStart"/>
      <w:r>
        <w:rPr>
          <w:rFonts w:ascii="Times New Roman" w:hAnsi="Times New Roman"/>
          <w:sz w:val="24"/>
          <w:szCs w:val="24"/>
        </w:rPr>
        <w:t>социограмма</w:t>
      </w:r>
      <w:proofErr w:type="spellEnd"/>
      <w:r>
        <w:rPr>
          <w:rFonts w:ascii="Times New Roman" w:hAnsi="Times New Roman"/>
          <w:sz w:val="24"/>
          <w:szCs w:val="24"/>
        </w:rPr>
        <w:t xml:space="preserve">» (Д.Х. </w:t>
      </w:r>
      <w:proofErr w:type="spellStart"/>
      <w:r>
        <w:rPr>
          <w:rFonts w:ascii="Times New Roman" w:hAnsi="Times New Roman"/>
          <w:sz w:val="24"/>
          <w:szCs w:val="24"/>
        </w:rPr>
        <w:t>Олсон</w:t>
      </w:r>
      <w:proofErr w:type="spellEnd"/>
      <w:r>
        <w:rPr>
          <w:rFonts w:ascii="Times New Roman" w:hAnsi="Times New Roman"/>
          <w:sz w:val="24"/>
          <w:szCs w:val="24"/>
        </w:rPr>
        <w:t xml:space="preserve">, Дж. Портер, И. </w:t>
      </w:r>
      <w:proofErr w:type="spellStart"/>
      <w:r>
        <w:rPr>
          <w:rFonts w:ascii="Times New Roman" w:hAnsi="Times New Roman"/>
          <w:sz w:val="24"/>
          <w:szCs w:val="24"/>
        </w:rPr>
        <w:t>Лави</w:t>
      </w:r>
      <w:proofErr w:type="spellEnd"/>
      <w:r>
        <w:rPr>
          <w:rFonts w:ascii="Times New Roman" w:hAnsi="Times New Roman"/>
          <w:sz w:val="24"/>
          <w:szCs w:val="24"/>
        </w:rPr>
        <w:t xml:space="preserve">, адаптирован М. </w:t>
      </w:r>
      <w:proofErr w:type="spellStart"/>
      <w:r>
        <w:rPr>
          <w:rFonts w:ascii="Times New Roman" w:hAnsi="Times New Roman"/>
          <w:sz w:val="24"/>
          <w:szCs w:val="24"/>
        </w:rPr>
        <w:t>Перре</w:t>
      </w:r>
      <w:proofErr w:type="spellEnd"/>
      <w:r>
        <w:rPr>
          <w:rFonts w:ascii="Times New Roman" w:hAnsi="Times New Roman"/>
          <w:sz w:val="24"/>
          <w:szCs w:val="24"/>
        </w:rPr>
        <w:t>)</w:t>
      </w:r>
    </w:p>
    <w:p w:rsidR="0018420F" w:rsidRDefault="0018420F" w:rsidP="0018420F">
      <w:pPr>
        <w:pStyle w:val="a5"/>
        <w:numPr>
          <w:ilvl w:val="0"/>
          <w:numId w:val="16"/>
        </w:numPr>
        <w:spacing w:after="0"/>
        <w:ind w:left="0" w:firstLine="284"/>
        <w:rPr>
          <w:rFonts w:ascii="Times New Roman" w:hAnsi="Times New Roman"/>
          <w:sz w:val="24"/>
          <w:szCs w:val="24"/>
        </w:rPr>
      </w:pPr>
      <w:proofErr w:type="spellStart"/>
      <w:r>
        <w:rPr>
          <w:rFonts w:ascii="Times New Roman" w:hAnsi="Times New Roman"/>
          <w:sz w:val="24"/>
          <w:szCs w:val="24"/>
        </w:rPr>
        <w:t>опросник</w:t>
      </w:r>
      <w:proofErr w:type="spellEnd"/>
      <w:r>
        <w:rPr>
          <w:rFonts w:ascii="Times New Roman" w:hAnsi="Times New Roman"/>
          <w:sz w:val="24"/>
          <w:szCs w:val="24"/>
        </w:rPr>
        <w:t xml:space="preserve"> «Семейные роли» (Д. Огден, Э. </w:t>
      </w:r>
      <w:proofErr w:type="spellStart"/>
      <w:r>
        <w:rPr>
          <w:rFonts w:ascii="Times New Roman" w:hAnsi="Times New Roman"/>
          <w:sz w:val="24"/>
          <w:szCs w:val="24"/>
        </w:rPr>
        <w:t>Зевин</w:t>
      </w:r>
      <w:proofErr w:type="spellEnd"/>
      <w:r>
        <w:rPr>
          <w:rFonts w:ascii="Times New Roman" w:hAnsi="Times New Roman"/>
          <w:sz w:val="24"/>
          <w:szCs w:val="24"/>
        </w:rPr>
        <w:t xml:space="preserve">, адаптация  А.В. </w:t>
      </w:r>
      <w:proofErr w:type="spellStart"/>
      <w:r>
        <w:rPr>
          <w:rFonts w:ascii="Times New Roman" w:hAnsi="Times New Roman"/>
          <w:sz w:val="24"/>
          <w:szCs w:val="24"/>
        </w:rPr>
        <w:t>Черникова</w:t>
      </w:r>
      <w:proofErr w:type="spellEnd"/>
      <w:r>
        <w:rPr>
          <w:rFonts w:ascii="Times New Roman" w:hAnsi="Times New Roman"/>
          <w:sz w:val="24"/>
          <w:szCs w:val="24"/>
        </w:rPr>
        <w:t>);</w:t>
      </w:r>
    </w:p>
    <w:p w:rsidR="0018420F" w:rsidRDefault="0018420F" w:rsidP="0018420F">
      <w:pPr>
        <w:pStyle w:val="a5"/>
        <w:numPr>
          <w:ilvl w:val="0"/>
          <w:numId w:val="16"/>
        </w:numPr>
        <w:spacing w:after="0"/>
        <w:ind w:left="0" w:firstLine="284"/>
        <w:rPr>
          <w:rFonts w:ascii="Times New Roman" w:hAnsi="Times New Roman"/>
          <w:sz w:val="24"/>
          <w:szCs w:val="24"/>
        </w:rPr>
      </w:pPr>
      <w:proofErr w:type="spellStart"/>
      <w:r>
        <w:rPr>
          <w:rFonts w:ascii="Times New Roman" w:hAnsi="Times New Roman"/>
          <w:sz w:val="24"/>
          <w:szCs w:val="24"/>
        </w:rPr>
        <w:t>генограмма</w:t>
      </w:r>
      <w:proofErr w:type="spellEnd"/>
      <w:r>
        <w:rPr>
          <w:rFonts w:ascii="Times New Roman" w:hAnsi="Times New Roman"/>
          <w:sz w:val="24"/>
          <w:szCs w:val="24"/>
        </w:rPr>
        <w:t xml:space="preserve"> (М. </w:t>
      </w:r>
      <w:proofErr w:type="spellStart"/>
      <w:r>
        <w:rPr>
          <w:rFonts w:ascii="Times New Roman" w:hAnsi="Times New Roman"/>
          <w:sz w:val="24"/>
          <w:szCs w:val="24"/>
        </w:rPr>
        <w:t>Боуэн</w:t>
      </w:r>
      <w:proofErr w:type="spellEnd"/>
      <w:r>
        <w:rPr>
          <w:rFonts w:ascii="Times New Roman" w:hAnsi="Times New Roman"/>
          <w:sz w:val="24"/>
          <w:szCs w:val="24"/>
        </w:rPr>
        <w:t>);</w:t>
      </w:r>
    </w:p>
    <w:p w:rsidR="0018420F" w:rsidRDefault="0018420F" w:rsidP="0018420F">
      <w:pPr>
        <w:pStyle w:val="a5"/>
        <w:numPr>
          <w:ilvl w:val="0"/>
          <w:numId w:val="16"/>
        </w:numPr>
        <w:spacing w:after="0"/>
        <w:ind w:left="0" w:firstLine="284"/>
        <w:rPr>
          <w:rFonts w:ascii="Times New Roman" w:hAnsi="Times New Roman"/>
          <w:sz w:val="24"/>
          <w:szCs w:val="24"/>
        </w:rPr>
      </w:pPr>
      <w:r>
        <w:rPr>
          <w:rFonts w:ascii="Times New Roman" w:hAnsi="Times New Roman"/>
          <w:sz w:val="24"/>
          <w:szCs w:val="24"/>
        </w:rPr>
        <w:t>цветовой тест отношений Эткинда.</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rPr>
        <w:t>III. Показатели педагогической диагностики родителей для определения уровня их воспитательных возможностей в реабилитационной работе</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rPr>
        <w:t>1. Уровень образования:</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высшее и среднее педагогическое или гуманитарное образование– 1 балл;</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высшее техническое или среднее специальное – 3 балла;</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общее среднее – 5 баллов.</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rPr>
        <w:t>2. Выражаемая готовность помогать в коррекционно-развивающей и учебно-воспитательной работе:</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сами проявляют инициативу в работе по реабилитации – 1 балл;</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не отказываются от участия в работе по реабилитации – 3 балла;</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отказываются от участия в работе по реабилитации ребенка –  5 баллов.</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rPr>
        <w:t>3. Владеют приемами педагогической коррекции:</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обладают достаточными знаниями в области детской педагогики и воспитания детей с неврологической патологией – 1 балл;</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обладают недостаточным объемом знаний в области детской педагогики и особенностей воспитания детей с неврологической патологией – 3 балла;</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полностью не владеют знаниями в области детской педагогики и особенностей воспитания детей с неврологической патологией –  5 баллов.</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Балльные оценки по каждому из перечисленных разделов обследования суммируются, а общее заключение формируется по следующему правилу: если сумма баллов</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3–5 – уровень высокий, </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 xml:space="preserve">6–10 – удовлетворительный, </w:t>
      </w:r>
    </w:p>
    <w:p w:rsidR="0018420F" w:rsidRDefault="0018420F" w:rsidP="0018420F">
      <w:pPr>
        <w:spacing w:after="0"/>
        <w:ind w:firstLine="284"/>
        <w:rPr>
          <w:rFonts w:ascii="Times New Roman" w:hAnsi="Times New Roman"/>
          <w:sz w:val="24"/>
          <w:szCs w:val="24"/>
        </w:rPr>
      </w:pPr>
      <w:r>
        <w:rPr>
          <w:rFonts w:ascii="Times New Roman" w:hAnsi="Times New Roman"/>
          <w:sz w:val="24"/>
          <w:szCs w:val="24"/>
        </w:rPr>
        <w:t xml:space="preserve">11–15 – неудовлетворительный. </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rPr>
        <w:t>4. Оценка потребностей ребенка</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Здоровье</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Определяется параметрами роста и веса, физического и умственного развития, учитывается влияние наследственности и любых травмирующих факторов. </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Образование</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Учитываются все области умственного развития подростка, начиная с рождения: приобретает ли подросток необходимые навыки, сформированы ли интересы, гордится ли он личными достижениями и успехами? Интересуются ли взрослые учебой и достижениями своего ребёнка?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lastRenderedPageBreak/>
        <w:t xml:space="preserve">Есть ли у подростка такой взрослый, который принимает во внимание особенности развития и его образовательные потребности, включая специализированное образование для подростка с нарушением развития? </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Эмоциональное развитие и поведение</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Анализируется природа и качество привязанности, особенности темперамента, адаптация к изменениям, реакция на стресс и степень самоконтроля.</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Идентичность</w:t>
      </w:r>
    </w:p>
    <w:p w:rsidR="0018420F" w:rsidRDefault="0018420F" w:rsidP="0018420F">
      <w:pPr>
        <w:spacing w:after="0"/>
        <w:ind w:firstLine="284"/>
        <w:jc w:val="both"/>
        <w:rPr>
          <w:rFonts w:ascii="Times New Roman" w:hAnsi="Times New Roman"/>
          <w:sz w:val="24"/>
          <w:szCs w:val="24"/>
        </w:rPr>
      </w:pPr>
      <w:proofErr w:type="gramStart"/>
      <w:r>
        <w:rPr>
          <w:rFonts w:ascii="Times New Roman" w:hAnsi="Times New Roman"/>
          <w:sz w:val="24"/>
          <w:szCs w:val="24"/>
        </w:rPr>
        <w:t xml:space="preserve">Изучается растущее в подростке чувство индивидуальности, осознание самого себя как отдельной и ценной личности, отношение его к самому себе и своим способностям, образ себя и самооценка, расовая, религиозная принадлежность, возраст, пол и половая идентичность, наличие ограниченных возможностей, чувство принадлежности (привязанности) к семье, приятия подростка семьей, группой сверстников и обществом в целом, включая другие культурные группы. </w:t>
      </w:r>
      <w:proofErr w:type="gramEnd"/>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Для подростка, воспитывающегося в замещающей семье, важными аспектами являются знания о своем прошлом, своих корнях, принятие прошлого, а также отсутствие негативного отношения к биологическим родственникам подростка со стороны замещающих родителей.</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Семейные и социальные отношения</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Сюда относятся: наличие стабильных эмоциональных взаимоотношений с родителями/лицами, их заменяющими, хороших взаимоотношений с братьями/сестрами, соответствующие возрасту подростка взаимоотношения с другими сверстниками и взрослыми вне семьи, включая дружеские отношения, а также отношение семьи к друзьям подростка. Это и развитие </w:t>
      </w:r>
      <w:proofErr w:type="spellStart"/>
      <w:r>
        <w:rPr>
          <w:rFonts w:ascii="Times New Roman" w:hAnsi="Times New Roman"/>
          <w:sz w:val="24"/>
          <w:szCs w:val="24"/>
        </w:rPr>
        <w:t>эмпатии</w:t>
      </w:r>
      <w:proofErr w:type="spellEnd"/>
      <w:r>
        <w:rPr>
          <w:rFonts w:ascii="Times New Roman" w:hAnsi="Times New Roman"/>
          <w:sz w:val="24"/>
          <w:szCs w:val="24"/>
        </w:rPr>
        <w:t xml:space="preserve"> (сопереживания) и способности поставить себя на место другого.</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Социальная презентация</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В основе социальной презентации лежит понимание подростка того, как его внешность, поведение или недостатки воспринимают окружающие, какое впечатление он производит. Здесь анализируется соответствие одежды подростка его возрасту, полу, культуре и религии; опрятность и личная гигиена; прислушивается ли подросток к советам родителей или лиц, их заменяющих, о том, как нужно выглядеть и вести себя в различных ситуациях.</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Навыки самообслуживания / ухода за собой</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Принимается во внимание, освоил ли подросток практические навыки ухода за собой, а также эмоциональные и коммуникативные навыки, необходимые для развития независимости и самостоятельности.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Для подростков – развитие практических навыков, необходимых для самостоятельного проживания. Следует учитывать, поощряют ли подростка приобретать навыки решения социальных проблем. Особое внимание уделяется влиянию на подростка его ограниченных возможностей или других социальных обстоятельств, которые препятствуют или способствуют развитию навыков самообслуживания.</w:t>
      </w:r>
    </w:p>
    <w:p w:rsidR="0018420F" w:rsidRDefault="0018420F" w:rsidP="0018420F">
      <w:pPr>
        <w:spacing w:after="0"/>
        <w:ind w:firstLine="284"/>
        <w:rPr>
          <w:rFonts w:ascii="Times New Roman" w:hAnsi="Times New Roman"/>
          <w:b/>
          <w:sz w:val="24"/>
          <w:szCs w:val="24"/>
        </w:rPr>
      </w:pPr>
      <w:r>
        <w:rPr>
          <w:rFonts w:ascii="Times New Roman" w:hAnsi="Times New Roman"/>
          <w:b/>
          <w:sz w:val="24"/>
          <w:szCs w:val="24"/>
        </w:rPr>
        <w:t>5. Параметры оценки возможностей родителей при проведении первичной диагностики</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Для здоровья и развития подростка крайне важными являются возможность родителей или лиц, их заменяющих, адекватно удовлетворять потребности подростка, умение адаптироваться к потребностям.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Необходимо рассмотреть родительские навыки в контексте структуры и функционирования семьи, а также других участников процесса обучения подростка.</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При наличии повода для беспокойства о том, что происходит с подростком, очень важно понять, как вышеупомянутые задачи выполняются каждым из родителей или лицами, их заменяющими.</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lastRenderedPageBreak/>
        <w:t xml:space="preserve"> В частности: </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как родители реагируют на подростка, его поведение или сложившуюся ситуацию, в том числе на потребности подростка, которые трудно удовлетворить или которые родители не могут удовлетворить;</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как подросток, особенности его поведения и развития влияют на родителей;</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качество отношений родитель – подросток;</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понимание родителями потребностей подростка и его развития;</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осознание ими родительских задач и их соответствие потребностям подростка;</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влияние испытываемых трудностей на способность родителей выполнять родительские задачи и обязанности (необходимо отличать то, что родитель декларирует, и то, что он на самом деле выполняет);</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влияние прошлого опыта родителей на их нынешние родительские способности;</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способность родителей принимать свои трудности и справляться с ними;</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способность родителей пользоваться поддержкой и принимать помощь;</w:t>
      </w:r>
    </w:p>
    <w:p w:rsidR="0018420F" w:rsidRDefault="0018420F" w:rsidP="0018420F">
      <w:pPr>
        <w:pStyle w:val="a5"/>
        <w:numPr>
          <w:ilvl w:val="0"/>
          <w:numId w:val="17"/>
        </w:numPr>
        <w:spacing w:after="0"/>
        <w:ind w:left="0" w:firstLine="284"/>
        <w:jc w:val="both"/>
        <w:rPr>
          <w:rFonts w:ascii="Times New Roman" w:hAnsi="Times New Roman"/>
          <w:sz w:val="24"/>
          <w:szCs w:val="24"/>
        </w:rPr>
      </w:pPr>
      <w:r>
        <w:rPr>
          <w:rFonts w:ascii="Times New Roman" w:hAnsi="Times New Roman"/>
          <w:sz w:val="24"/>
          <w:szCs w:val="24"/>
        </w:rPr>
        <w:t>способность адаптироваться и менять проявления родительского внимания.</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Важно не только слушать, что говорят родители о взаимоотношениях, но и наблюдать за взаимоотношениями в семье.</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Рассматривая выполнение родительских обязанностей, необходимо помнить, что нужно в равной степени оценивать как мать, так и отца (или лиц, их заменяющих). </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Базовый уход</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Базовый уход подразумевает обеспечение основных физических потребностей подростка, предоставление соответствующей медицинской помощи, включая стоматологию и др. Сюда относится предоставление пищи, воды, тепла, крова, необходимой одежды, соблюдение адекватной личной гигиены. </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Обеспечение безопасности</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Под обеспечением безопасности понимается надлежащая защита подростка от вреда или опасности, контакта с небезопасными взрослыми (другими детьми), защита от причинения вреда самому себе. Признание родителями того, что риск и опасность существуют как дома, так и за его пределами. Для подростков – знания о безопасном поведении и соблюдение навыков безопасного поведения. </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Эмоциональное тепло</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Удовлетворяют ли родители эмоциональные потребности подростка, дают ли ему почувствовать, что его ценят, прививают ли положительное чувство собственной национальной и культурной идентичности.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Удовлетворяются ли потребности подростка в надежных, стабильных и любящих отношениях со значимыми взрослыми, проявляются ли соответствующий такт и отзывчивость, тепло, поощрение и похвала, нежность, применяется ли уместный физический контакт, создается ли эмоциональный комфорт.</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Стимулирование</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Интеллектуальное развитие подростка через поощрение, стимулирование и демонстрацию социальных возможностей. Здесь рассматривается развитие потенциала подростка через взаимодействие, общение, разговор и реакцию на коммуникацию подростка и его вопросы.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Также сюда включаются совместная игра, разъяснение возможностей образования. Позволяют ли родители чувствовать подростку свою успешность, могут ли обеспечить учебу в профессиональном училище, прививают ли навыки самостоятельной жизни.</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Установление правил и ограничений</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Предоставление подростку возможности регулировать свои эмоции и поведение.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lastRenderedPageBreak/>
        <w:t xml:space="preserve">Ключевыми задачами родителей являются умение демонстрировать и моделировать соответствующее поведение, контролировать собственные эмоции, взаимодействовать с другими людьми. Родители должны воспитывать, то есть устанавливать границы поведения так, чтобы подросток смог развить внутреннюю систему моральных ценностей, сознание, социальное поведение, стать самостоятельным взрослым, обладающим собственными ценностями и потенциалом. Сюда включается рассмотрение применяемых родителями мер дисциплины. У подростка необходимо формировать навыки решения проблем, управление гневом, умения учитывать интересы других и уважительное отношение к границам другого человека, соблюдать общепринятые нормы и правила поведения, соблюдать законы. </w:t>
      </w:r>
    </w:p>
    <w:p w:rsidR="0018420F" w:rsidRDefault="0018420F" w:rsidP="0018420F">
      <w:pPr>
        <w:spacing w:after="0"/>
        <w:ind w:firstLine="284"/>
        <w:jc w:val="both"/>
        <w:rPr>
          <w:rFonts w:ascii="Times New Roman" w:hAnsi="Times New Roman"/>
          <w:b/>
          <w:sz w:val="24"/>
          <w:szCs w:val="24"/>
        </w:rPr>
      </w:pPr>
      <w:r>
        <w:rPr>
          <w:rFonts w:ascii="Times New Roman" w:hAnsi="Times New Roman"/>
          <w:b/>
          <w:sz w:val="24"/>
          <w:szCs w:val="24"/>
        </w:rPr>
        <w:t>Стабильность</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Создание стабильного семейного окружения, позволяющего подростку сформировать и сохранить надежную привязанность к основным педагогическим работникам. Родители должны предоставить для подростка возможность установления стабильных и надежных отношений привязанности, постоянное эмоциональное тепло, последовательность реакций на поведение подростка. Специалисты, проводящие оценку, должны понять, как будет гарантировано сохранение контакта подростка с важными членами семьи и другими значимыми лицами.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 xml:space="preserve">В некоторых семьях родители выполняют большинство или все родительские задачи самостоятельно. В других случаях привлекаются воспитатели, играющие определенную роль в жизни подростка. </w:t>
      </w:r>
    </w:p>
    <w:p w:rsidR="0018420F" w:rsidRDefault="0018420F" w:rsidP="0018420F">
      <w:pPr>
        <w:spacing w:after="0"/>
        <w:ind w:firstLine="284"/>
        <w:jc w:val="both"/>
        <w:rPr>
          <w:rFonts w:ascii="Times New Roman" w:hAnsi="Times New Roman"/>
          <w:sz w:val="24"/>
          <w:szCs w:val="24"/>
        </w:rPr>
      </w:pPr>
      <w:r>
        <w:rPr>
          <w:rFonts w:ascii="Times New Roman" w:hAnsi="Times New Roman"/>
          <w:sz w:val="24"/>
          <w:szCs w:val="24"/>
        </w:rPr>
        <w:t>Необходимо четко различать вклад каждого родителя или воспитателя в благополучие подростка. В тех случаях, когда подросток подвергся жестокому обращению, особенно важно разделить возможности родителя, совершившего насилие, и родителя, который потенциально защищает подростка. Такая информация помогает понять, как  влияет взаимодействие родителей на их возможность соответствующим образом реагировать на нужды подростка.</w:t>
      </w:r>
    </w:p>
    <w:p w:rsidR="0018420F" w:rsidRDefault="0018420F" w:rsidP="0018420F">
      <w:pPr>
        <w:spacing w:after="0"/>
        <w:ind w:firstLine="284"/>
        <w:jc w:val="both"/>
        <w:rPr>
          <w:rFonts w:ascii="Times New Roman" w:hAnsi="Times New Roman"/>
          <w:b/>
          <w:sz w:val="24"/>
          <w:szCs w:val="24"/>
        </w:rPr>
      </w:pPr>
    </w:p>
    <w:p w:rsidR="0018420F" w:rsidRDefault="0018420F" w:rsidP="0018420F">
      <w:pPr>
        <w:jc w:val="both"/>
        <w:rPr>
          <w:rFonts w:ascii="Times New Roman" w:hAnsi="Times New Roman"/>
          <w:b/>
          <w:sz w:val="24"/>
          <w:szCs w:val="24"/>
        </w:rPr>
      </w:pPr>
      <w:r>
        <w:rPr>
          <w:rFonts w:ascii="Times New Roman" w:hAnsi="Times New Roman"/>
          <w:b/>
          <w:sz w:val="24"/>
          <w:szCs w:val="24"/>
        </w:rPr>
        <w:t xml:space="preserve">Технологии оказания реабилитационных услуг, методы и приемы,  используемые при внедрении технологий </w:t>
      </w:r>
    </w:p>
    <w:p w:rsidR="0018420F" w:rsidRDefault="0018420F" w:rsidP="0018420F">
      <w:pPr>
        <w:jc w:val="both"/>
        <w:rPr>
          <w:rFonts w:ascii="Times New Roman" w:hAnsi="Times New Roman"/>
          <w:sz w:val="24"/>
          <w:szCs w:val="24"/>
        </w:rPr>
      </w:pPr>
      <w:r>
        <w:rPr>
          <w:rFonts w:ascii="Times New Roman" w:hAnsi="Times New Roman"/>
          <w:sz w:val="24"/>
          <w:szCs w:val="24"/>
        </w:rPr>
        <w:t>Технологии реабилитации:</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раннее вмешательство;</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сеть социальных контактов;</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интенсивная семейная терапия на дому;</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активная поддержка родителей;</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выездная консультативная служба;</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социально-психологическое сопровождение семьи;</w:t>
      </w:r>
    </w:p>
    <w:p w:rsidR="0018420F" w:rsidRDefault="0018420F" w:rsidP="0018420F">
      <w:pPr>
        <w:pStyle w:val="a5"/>
        <w:numPr>
          <w:ilvl w:val="0"/>
          <w:numId w:val="18"/>
        </w:numPr>
        <w:jc w:val="both"/>
        <w:rPr>
          <w:rFonts w:ascii="Times New Roman" w:hAnsi="Times New Roman"/>
          <w:sz w:val="24"/>
          <w:szCs w:val="24"/>
        </w:rPr>
      </w:pPr>
      <w:r>
        <w:rPr>
          <w:rFonts w:ascii="Times New Roman" w:hAnsi="Times New Roman"/>
          <w:sz w:val="24"/>
          <w:szCs w:val="24"/>
        </w:rPr>
        <w:t>ранняя социализация и адаптация подростка, не посещающего колледж.</w:t>
      </w:r>
    </w:p>
    <w:p w:rsidR="0018420F" w:rsidRDefault="0018420F" w:rsidP="0018420F">
      <w:pPr>
        <w:jc w:val="both"/>
        <w:rPr>
          <w:rFonts w:ascii="Times New Roman" w:hAnsi="Times New Roman"/>
          <w:b/>
          <w:sz w:val="24"/>
          <w:szCs w:val="24"/>
        </w:rPr>
      </w:pPr>
      <w:r>
        <w:rPr>
          <w:rFonts w:ascii="Times New Roman" w:hAnsi="Times New Roman"/>
          <w:b/>
          <w:sz w:val="24"/>
          <w:szCs w:val="24"/>
        </w:rPr>
        <w:t>Методики реабилитации:</w:t>
      </w:r>
    </w:p>
    <w:p w:rsidR="0018420F" w:rsidRDefault="0018420F" w:rsidP="0018420F">
      <w:pPr>
        <w:pStyle w:val="a5"/>
        <w:numPr>
          <w:ilvl w:val="0"/>
          <w:numId w:val="19"/>
        </w:numPr>
        <w:jc w:val="both"/>
        <w:rPr>
          <w:rFonts w:ascii="Times New Roman" w:hAnsi="Times New Roman"/>
          <w:sz w:val="24"/>
          <w:szCs w:val="24"/>
        </w:rPr>
      </w:pPr>
      <w:r>
        <w:rPr>
          <w:rFonts w:ascii="Times New Roman" w:hAnsi="Times New Roman"/>
          <w:sz w:val="24"/>
          <w:szCs w:val="24"/>
        </w:rPr>
        <w:t>приемная семья краткосрочного размещения;</w:t>
      </w:r>
    </w:p>
    <w:p w:rsidR="0018420F" w:rsidRDefault="0018420F" w:rsidP="0018420F">
      <w:pPr>
        <w:pStyle w:val="a5"/>
        <w:numPr>
          <w:ilvl w:val="0"/>
          <w:numId w:val="19"/>
        </w:numPr>
        <w:jc w:val="both"/>
        <w:rPr>
          <w:rFonts w:ascii="Times New Roman" w:hAnsi="Times New Roman"/>
          <w:sz w:val="24"/>
          <w:szCs w:val="24"/>
        </w:rPr>
      </w:pPr>
      <w:r>
        <w:rPr>
          <w:rFonts w:ascii="Times New Roman" w:hAnsi="Times New Roman"/>
          <w:sz w:val="24"/>
          <w:szCs w:val="24"/>
        </w:rPr>
        <w:t>сетевая работа с подростками и их семьями, находящимися в трудной жизненной ситуации;</w:t>
      </w:r>
    </w:p>
    <w:p w:rsidR="0018420F" w:rsidRDefault="0018420F" w:rsidP="0018420F">
      <w:pPr>
        <w:pStyle w:val="a5"/>
        <w:numPr>
          <w:ilvl w:val="0"/>
          <w:numId w:val="19"/>
        </w:numPr>
        <w:jc w:val="both"/>
        <w:rPr>
          <w:rFonts w:ascii="Times New Roman" w:hAnsi="Times New Roman"/>
          <w:sz w:val="24"/>
          <w:szCs w:val="24"/>
        </w:rPr>
      </w:pPr>
      <w:r>
        <w:rPr>
          <w:rFonts w:ascii="Times New Roman" w:hAnsi="Times New Roman"/>
          <w:sz w:val="24"/>
          <w:szCs w:val="24"/>
        </w:rPr>
        <w:t>выездные мобильные бригады (интенсивная семейная терапия на дому).</w:t>
      </w:r>
    </w:p>
    <w:p w:rsidR="0018420F" w:rsidRDefault="0018420F" w:rsidP="0018420F">
      <w:pPr>
        <w:jc w:val="both"/>
        <w:rPr>
          <w:rFonts w:ascii="Times New Roman" w:hAnsi="Times New Roman"/>
          <w:b/>
          <w:sz w:val="24"/>
          <w:szCs w:val="24"/>
        </w:rPr>
      </w:pPr>
    </w:p>
    <w:p w:rsidR="0018420F" w:rsidRDefault="0018420F" w:rsidP="0018420F">
      <w:pPr>
        <w:jc w:val="both"/>
        <w:rPr>
          <w:rFonts w:ascii="Times New Roman" w:hAnsi="Times New Roman"/>
          <w:b/>
          <w:sz w:val="24"/>
          <w:szCs w:val="24"/>
        </w:rPr>
      </w:pPr>
      <w:r>
        <w:rPr>
          <w:rFonts w:ascii="Times New Roman" w:hAnsi="Times New Roman"/>
          <w:b/>
          <w:sz w:val="24"/>
          <w:szCs w:val="24"/>
        </w:rPr>
        <w:lastRenderedPageBreak/>
        <w:t>Методы реабилитации:</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социально-психологический тренинг;</w:t>
      </w:r>
    </w:p>
    <w:p w:rsidR="0018420F" w:rsidRDefault="0018420F" w:rsidP="0018420F">
      <w:pPr>
        <w:pStyle w:val="a5"/>
        <w:numPr>
          <w:ilvl w:val="0"/>
          <w:numId w:val="20"/>
        </w:numPr>
        <w:jc w:val="both"/>
        <w:rPr>
          <w:rFonts w:ascii="Times New Roman" w:hAnsi="Times New Roman"/>
          <w:sz w:val="24"/>
          <w:szCs w:val="24"/>
        </w:rPr>
      </w:pPr>
      <w:proofErr w:type="spellStart"/>
      <w:r>
        <w:rPr>
          <w:rFonts w:ascii="Times New Roman" w:hAnsi="Times New Roman"/>
          <w:sz w:val="24"/>
          <w:szCs w:val="24"/>
        </w:rPr>
        <w:t>психокоррекция</w:t>
      </w:r>
      <w:proofErr w:type="spellEnd"/>
      <w:r>
        <w:rPr>
          <w:rFonts w:ascii="Times New Roman" w:hAnsi="Times New Roman"/>
          <w:sz w:val="24"/>
          <w:szCs w:val="24"/>
        </w:rPr>
        <w:t>;</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аутогенная тренировка;</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социальная экспертиза семьи;</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анкетирование, тестирование родителей с целью выявления уровня их воспитательных возможностей, а также возможностей в реализации комплексных индивидуальных программ реабилитации подростка;</w:t>
      </w:r>
    </w:p>
    <w:p w:rsidR="0018420F" w:rsidRDefault="0018420F" w:rsidP="0018420F">
      <w:pPr>
        <w:pStyle w:val="a5"/>
        <w:numPr>
          <w:ilvl w:val="0"/>
          <w:numId w:val="20"/>
        </w:numPr>
        <w:jc w:val="both"/>
        <w:rPr>
          <w:rFonts w:ascii="Times New Roman" w:hAnsi="Times New Roman"/>
          <w:sz w:val="24"/>
          <w:szCs w:val="24"/>
        </w:rPr>
      </w:pPr>
      <w:proofErr w:type="spellStart"/>
      <w:r>
        <w:rPr>
          <w:rFonts w:ascii="Times New Roman" w:hAnsi="Times New Roman"/>
          <w:sz w:val="24"/>
          <w:szCs w:val="24"/>
        </w:rPr>
        <w:t>социодрама</w:t>
      </w:r>
      <w:proofErr w:type="spellEnd"/>
      <w:r>
        <w:rPr>
          <w:rFonts w:ascii="Times New Roman" w:hAnsi="Times New Roman"/>
          <w:sz w:val="24"/>
          <w:szCs w:val="24"/>
        </w:rPr>
        <w:t>;</w:t>
      </w:r>
    </w:p>
    <w:p w:rsidR="0018420F" w:rsidRDefault="0018420F" w:rsidP="0018420F">
      <w:pPr>
        <w:pStyle w:val="a5"/>
        <w:numPr>
          <w:ilvl w:val="0"/>
          <w:numId w:val="20"/>
        </w:numPr>
        <w:jc w:val="both"/>
        <w:rPr>
          <w:rFonts w:ascii="Times New Roman" w:hAnsi="Times New Roman"/>
          <w:sz w:val="24"/>
          <w:szCs w:val="24"/>
        </w:rPr>
      </w:pPr>
      <w:proofErr w:type="spellStart"/>
      <w:r>
        <w:rPr>
          <w:rFonts w:ascii="Times New Roman" w:hAnsi="Times New Roman"/>
          <w:sz w:val="24"/>
          <w:szCs w:val="24"/>
        </w:rPr>
        <w:t>психодрама</w:t>
      </w:r>
      <w:proofErr w:type="spellEnd"/>
      <w:r>
        <w:rPr>
          <w:rFonts w:ascii="Times New Roman" w:hAnsi="Times New Roman"/>
          <w:sz w:val="24"/>
          <w:szCs w:val="24"/>
        </w:rPr>
        <w:t>;</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активное включение родителей;</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сетевые встречи;</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групповая терапия;</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социальная групповая работа;</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проектное обучение;</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группы самопомощи;</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индивидуальная помощь;</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использование компьютерных программ;</w:t>
      </w:r>
    </w:p>
    <w:p w:rsidR="0018420F" w:rsidRDefault="0018420F" w:rsidP="0018420F">
      <w:pPr>
        <w:pStyle w:val="a5"/>
        <w:numPr>
          <w:ilvl w:val="0"/>
          <w:numId w:val="20"/>
        </w:numPr>
        <w:jc w:val="both"/>
        <w:rPr>
          <w:rFonts w:ascii="Times New Roman" w:hAnsi="Times New Roman"/>
          <w:sz w:val="24"/>
          <w:szCs w:val="24"/>
        </w:rPr>
      </w:pPr>
      <w:r>
        <w:rPr>
          <w:rFonts w:ascii="Times New Roman" w:hAnsi="Times New Roman"/>
          <w:sz w:val="24"/>
          <w:szCs w:val="24"/>
        </w:rPr>
        <w:t>сюжетно-ролевые игры (моделирующие ситуации «В магазине», «На улице» и др.).</w:t>
      </w:r>
    </w:p>
    <w:p w:rsidR="0018420F" w:rsidRDefault="0018420F" w:rsidP="0018420F">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Приемы:</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 xml:space="preserve">привлечение к работе в качестве волонтеров молодых людей с ограниченными возможностями здоровья «Поддержка равного </w:t>
      </w:r>
      <w:proofErr w:type="gramStart"/>
      <w:r>
        <w:rPr>
          <w:rFonts w:ascii="Times New Roman" w:hAnsi="Times New Roman"/>
          <w:sz w:val="24"/>
          <w:szCs w:val="24"/>
        </w:rPr>
        <w:t>равным</w:t>
      </w:r>
      <w:proofErr w:type="gramEnd"/>
      <w:r>
        <w:rPr>
          <w:rFonts w:ascii="Times New Roman" w:hAnsi="Times New Roman"/>
          <w:sz w:val="24"/>
          <w:szCs w:val="24"/>
        </w:rPr>
        <w:t>»;</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вовлечение родителей и несовершеннолетних в различные клубы  общения;</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поощрение;</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порицание;</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упражнение;</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убеждение;</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пример, показ;</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беседа, дискуссии, лекции, рассказ;</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 xml:space="preserve">позитивные </w:t>
      </w:r>
      <w:proofErr w:type="spellStart"/>
      <w:r>
        <w:rPr>
          <w:rFonts w:ascii="Times New Roman" w:hAnsi="Times New Roman"/>
          <w:sz w:val="24"/>
          <w:szCs w:val="24"/>
        </w:rPr>
        <w:t>переформулировки</w:t>
      </w:r>
      <w:proofErr w:type="spellEnd"/>
      <w:r>
        <w:rPr>
          <w:rFonts w:ascii="Times New Roman" w:hAnsi="Times New Roman"/>
          <w:sz w:val="24"/>
          <w:szCs w:val="24"/>
        </w:rPr>
        <w:t>;</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активное слушание;</w:t>
      </w:r>
    </w:p>
    <w:p w:rsidR="0018420F" w:rsidRDefault="0018420F" w:rsidP="0018420F">
      <w:pPr>
        <w:pStyle w:val="a5"/>
        <w:numPr>
          <w:ilvl w:val="0"/>
          <w:numId w:val="21"/>
        </w:numPr>
        <w:jc w:val="both"/>
        <w:rPr>
          <w:rFonts w:ascii="Times New Roman" w:hAnsi="Times New Roman"/>
          <w:sz w:val="24"/>
          <w:szCs w:val="24"/>
        </w:rPr>
      </w:pPr>
      <w:proofErr w:type="spellStart"/>
      <w:r>
        <w:rPr>
          <w:rFonts w:ascii="Times New Roman" w:hAnsi="Times New Roman"/>
          <w:sz w:val="24"/>
          <w:szCs w:val="24"/>
        </w:rPr>
        <w:t>самомотивирующее</w:t>
      </w:r>
      <w:proofErr w:type="spellEnd"/>
      <w:r>
        <w:rPr>
          <w:rFonts w:ascii="Times New Roman" w:hAnsi="Times New Roman"/>
          <w:sz w:val="24"/>
          <w:szCs w:val="24"/>
        </w:rPr>
        <w:t xml:space="preserve"> интервью;</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привлечение родителей к участию в реабилитационных занятиях;</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анимационные мероприятия: походы, экскурсии, посещение музея и т.д.;</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включение родителей в социально-значимые мероприятия колледжа;</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организация консультативных часов для родителей;</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практикум для родителей по всем видам психолого-педагогической реабилитации;</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разработка рекомендаций и серии памяток для родителей, воспитывающих детей с ограниченными возможностями;</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родительские собрания;</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разработка индивидуальных рекомендаций по вопросам реабилитации подростка;</w:t>
      </w:r>
    </w:p>
    <w:p w:rsidR="0018420F" w:rsidRDefault="0018420F" w:rsidP="0018420F">
      <w:pPr>
        <w:pStyle w:val="a5"/>
        <w:numPr>
          <w:ilvl w:val="0"/>
          <w:numId w:val="21"/>
        </w:numPr>
        <w:jc w:val="both"/>
        <w:rPr>
          <w:rFonts w:ascii="Times New Roman" w:hAnsi="Times New Roman"/>
          <w:sz w:val="24"/>
          <w:szCs w:val="24"/>
        </w:rPr>
      </w:pPr>
      <w:r>
        <w:rPr>
          <w:rFonts w:ascii="Times New Roman" w:hAnsi="Times New Roman"/>
          <w:sz w:val="24"/>
          <w:szCs w:val="24"/>
        </w:rPr>
        <w:t>вовлечение приемных родителей в «Родительскую гостиную».</w:t>
      </w:r>
    </w:p>
    <w:p w:rsidR="0018420F" w:rsidRDefault="0018420F" w:rsidP="0018420F">
      <w:pPr>
        <w:jc w:val="center"/>
        <w:rPr>
          <w:rFonts w:ascii="Times New Roman" w:eastAsia="Calibri" w:hAnsi="Times New Roman"/>
          <w:b/>
          <w:sz w:val="24"/>
          <w:szCs w:val="24"/>
        </w:rPr>
      </w:pPr>
    </w:p>
    <w:p w:rsidR="0018420F" w:rsidRDefault="0018420F" w:rsidP="0018420F">
      <w:pPr>
        <w:jc w:val="center"/>
        <w:rPr>
          <w:rFonts w:ascii="Times New Roman" w:eastAsia="Calibri" w:hAnsi="Times New Roman"/>
          <w:b/>
          <w:sz w:val="24"/>
          <w:szCs w:val="24"/>
        </w:rPr>
      </w:pPr>
    </w:p>
    <w:p w:rsidR="0018420F" w:rsidRDefault="0018420F" w:rsidP="0018420F">
      <w:pPr>
        <w:jc w:val="center"/>
        <w:rPr>
          <w:rFonts w:ascii="Times New Roman" w:eastAsia="Calibri" w:hAnsi="Times New Roman"/>
          <w:b/>
          <w:sz w:val="24"/>
          <w:szCs w:val="24"/>
        </w:rPr>
      </w:pPr>
      <w:r>
        <w:rPr>
          <w:rFonts w:ascii="Times New Roman" w:eastAsia="Calibri" w:hAnsi="Times New Roman"/>
          <w:b/>
          <w:sz w:val="24"/>
          <w:szCs w:val="24"/>
        </w:rPr>
        <w:lastRenderedPageBreak/>
        <w:t>План работы</w:t>
      </w:r>
    </w:p>
    <w:tbl>
      <w:tblPr>
        <w:tblW w:w="10560"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0"/>
        <w:gridCol w:w="1986"/>
        <w:gridCol w:w="2694"/>
      </w:tblGrid>
      <w:tr w:rsidR="0018420F" w:rsidTr="0018420F">
        <w:tc>
          <w:tcPr>
            <w:tcW w:w="5879" w:type="dxa"/>
            <w:tcBorders>
              <w:top w:val="single" w:sz="4" w:space="0" w:color="auto"/>
              <w:left w:val="single" w:sz="4" w:space="0" w:color="auto"/>
              <w:bottom w:val="single" w:sz="4" w:space="0" w:color="auto"/>
              <w:right w:val="single" w:sz="4" w:space="0" w:color="auto"/>
            </w:tcBorders>
          </w:tcPr>
          <w:p w:rsidR="0018420F" w:rsidRDefault="0018420F">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Мероприятия</w:t>
            </w:r>
          </w:p>
          <w:p w:rsidR="0018420F" w:rsidRDefault="0018420F">
            <w:pPr>
              <w:spacing w:after="0" w:line="240" w:lineRule="auto"/>
              <w:jc w:val="center"/>
              <w:rPr>
                <w:rFonts w:ascii="Times New Roman" w:hAnsi="Times New Roman"/>
                <w:b/>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Сроки</w:t>
            </w:r>
          </w:p>
        </w:tc>
        <w:tc>
          <w:tcPr>
            <w:tcW w:w="2693"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Ответственный</w:t>
            </w:r>
          </w:p>
        </w:tc>
      </w:tr>
      <w:tr w:rsidR="0018420F" w:rsidTr="0018420F">
        <w:tc>
          <w:tcPr>
            <w:tcW w:w="5879"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Работа с трудными подростками: </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планирование работы с </w:t>
            </w:r>
            <w:proofErr w:type="gramStart"/>
            <w:r>
              <w:rPr>
                <w:rFonts w:ascii="Times New Roman" w:hAnsi="Times New Roman"/>
                <w:sz w:val="24"/>
                <w:szCs w:val="24"/>
              </w:rPr>
              <w:t>обучающимися</w:t>
            </w:r>
            <w:proofErr w:type="gramEnd"/>
            <w:r>
              <w:rPr>
                <w:rFonts w:ascii="Times New Roman" w:hAnsi="Times New Roman"/>
                <w:sz w:val="24"/>
                <w:szCs w:val="24"/>
                <w:lang w:eastAsia="en-US"/>
              </w:rPr>
              <w:t>, попавшими в трудную жизненную ситуацию;</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-индивидуальные беседы с </w:t>
            </w:r>
            <w:r>
              <w:rPr>
                <w:rFonts w:ascii="Times New Roman" w:hAnsi="Times New Roman"/>
                <w:sz w:val="24"/>
                <w:szCs w:val="24"/>
              </w:rPr>
              <w:t>обучающимися,</w:t>
            </w:r>
            <w:r>
              <w:rPr>
                <w:rFonts w:ascii="Times New Roman" w:hAnsi="Times New Roman"/>
                <w:sz w:val="24"/>
                <w:szCs w:val="24"/>
                <w:lang w:eastAsia="en-US"/>
              </w:rPr>
              <w:t xml:space="preserve"> кураторами, мастерами производственного обучения;</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контроль успеваемости, посещаемости уроков, вовлечение в работу кружков, секций </w:t>
            </w:r>
            <w:proofErr w:type="gramStart"/>
            <w:r>
              <w:rPr>
                <w:rFonts w:ascii="Times New Roman" w:hAnsi="Times New Roman"/>
                <w:sz w:val="24"/>
                <w:szCs w:val="24"/>
              </w:rPr>
              <w:t>обучающимися</w:t>
            </w:r>
            <w:proofErr w:type="gramEnd"/>
            <w:r>
              <w:rPr>
                <w:rFonts w:ascii="Times New Roman" w:hAnsi="Times New Roman"/>
                <w:sz w:val="24"/>
                <w:szCs w:val="24"/>
                <w:lang w:eastAsia="en-US"/>
              </w:rPr>
              <w:t xml:space="preserve">, состоящих на учете в ПДН, ВКК  (внутри </w:t>
            </w:r>
            <w:proofErr w:type="spellStart"/>
            <w:r>
              <w:rPr>
                <w:rFonts w:ascii="Times New Roman" w:hAnsi="Times New Roman"/>
                <w:sz w:val="24"/>
                <w:szCs w:val="24"/>
                <w:lang w:eastAsia="en-US"/>
              </w:rPr>
              <w:t>колледжный</w:t>
            </w:r>
            <w:proofErr w:type="spellEnd"/>
            <w:r>
              <w:rPr>
                <w:rFonts w:ascii="Times New Roman" w:hAnsi="Times New Roman"/>
                <w:sz w:val="24"/>
                <w:szCs w:val="24"/>
                <w:lang w:eastAsia="en-US"/>
              </w:rPr>
              <w:t xml:space="preserve"> контроль);</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-посещение семей группы риска, беседы с родителями по профилактике и </w:t>
            </w:r>
            <w:proofErr w:type="gramStart"/>
            <w:r>
              <w:rPr>
                <w:rFonts w:ascii="Times New Roman" w:hAnsi="Times New Roman"/>
                <w:sz w:val="24"/>
                <w:szCs w:val="24"/>
                <w:lang w:eastAsia="en-US"/>
              </w:rPr>
              <w:t>корректировании</w:t>
            </w:r>
            <w:proofErr w:type="gramEnd"/>
            <w:r>
              <w:rPr>
                <w:rFonts w:ascii="Times New Roman" w:hAnsi="Times New Roman"/>
                <w:sz w:val="24"/>
                <w:szCs w:val="24"/>
                <w:lang w:eastAsia="en-US"/>
              </w:rPr>
              <w:t xml:space="preserve"> негативной воспитательной среды в семье, помощь в преодолении негативных явлений;</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-методические рекомендации кураторам  и мастерам производственного обучения  «Как вести себя с трудным подростком?»</w:t>
            </w:r>
          </w:p>
        </w:tc>
        <w:tc>
          <w:tcPr>
            <w:tcW w:w="1985"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18420F" w:rsidRDefault="0018420F">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Соцпедагог</w:t>
            </w:r>
            <w:proofErr w:type="spellEnd"/>
            <w:r>
              <w:rPr>
                <w:rFonts w:ascii="Times New Roman" w:hAnsi="Times New Roman"/>
                <w:sz w:val="24"/>
                <w:szCs w:val="24"/>
                <w:lang w:eastAsia="en-US"/>
              </w:rPr>
              <w:t xml:space="preserve">, </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кураторы</w:t>
            </w:r>
          </w:p>
          <w:p w:rsidR="0018420F" w:rsidRDefault="0018420F">
            <w:pPr>
              <w:spacing w:after="0" w:line="240" w:lineRule="auto"/>
              <w:rPr>
                <w:rFonts w:ascii="Times New Roman" w:hAnsi="Times New Roman"/>
                <w:sz w:val="24"/>
                <w:szCs w:val="24"/>
                <w:lang w:eastAsia="en-US"/>
              </w:rPr>
            </w:pP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мастера производственного</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обучения</w:t>
            </w:r>
          </w:p>
        </w:tc>
      </w:tr>
      <w:tr w:rsidR="0018420F" w:rsidTr="0018420F">
        <w:tc>
          <w:tcPr>
            <w:tcW w:w="5879"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t>Профилактика правонарушений подростков.</w:t>
            </w:r>
          </w:p>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t>Работа куратора и мастера производственного обучения:</w:t>
            </w:r>
          </w:p>
          <w:p w:rsidR="0018420F" w:rsidRDefault="0018420F">
            <w:pPr>
              <w:spacing w:after="0" w:line="240" w:lineRule="auto"/>
              <w:rPr>
                <w:rFonts w:ascii="Times New Roman" w:hAnsi="Times New Roman"/>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руководство воспитательно-профилактической работой;</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-планирование с педагогически запущенными подростками;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-определение «трудных» подростков в кружки, секции;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контроль обучающихся, состоящих на учете в ПДН, ВКК; посещение уроков, кружков, секций, успеваемость </w:t>
            </w:r>
            <w:r>
              <w:rPr>
                <w:rFonts w:ascii="Times New Roman" w:hAnsi="Times New Roman"/>
                <w:sz w:val="24"/>
                <w:szCs w:val="24"/>
              </w:rPr>
              <w:t>обучающихся</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-индивидуальные беседы с родителями;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-посещение «трудных» </w:t>
            </w:r>
            <w:r>
              <w:rPr>
                <w:rFonts w:ascii="Times New Roman" w:hAnsi="Times New Roman"/>
                <w:sz w:val="24"/>
                <w:szCs w:val="24"/>
              </w:rPr>
              <w:t>обучающихся</w:t>
            </w:r>
            <w:r>
              <w:rPr>
                <w:rFonts w:ascii="Times New Roman" w:hAnsi="Times New Roman"/>
                <w:sz w:val="24"/>
                <w:szCs w:val="24"/>
                <w:lang w:eastAsia="en-US"/>
              </w:rPr>
              <w:t xml:space="preserve"> на дому; </w:t>
            </w:r>
          </w:p>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t>Работа социального педагога:</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-планирование работы с </w:t>
            </w:r>
            <w:proofErr w:type="gramStart"/>
            <w:r>
              <w:rPr>
                <w:rFonts w:ascii="Times New Roman" w:hAnsi="Times New Roman"/>
                <w:sz w:val="24"/>
                <w:szCs w:val="24"/>
              </w:rPr>
              <w:t>обучающимися</w:t>
            </w:r>
            <w:proofErr w:type="gramEnd"/>
            <w:r>
              <w:rPr>
                <w:rFonts w:ascii="Times New Roman" w:hAnsi="Times New Roman"/>
                <w:sz w:val="24"/>
                <w:szCs w:val="24"/>
                <w:lang w:eastAsia="en-US"/>
              </w:rPr>
              <w:t>, попавшими в трудную жизненную ситуацию;</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-создание картотеки «трудного» подростка;</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-диагностика </w:t>
            </w:r>
            <w:r>
              <w:rPr>
                <w:rFonts w:ascii="Times New Roman" w:hAnsi="Times New Roman"/>
                <w:sz w:val="24"/>
                <w:szCs w:val="24"/>
              </w:rPr>
              <w:t>обучающихся</w:t>
            </w:r>
            <w:r>
              <w:rPr>
                <w:rFonts w:ascii="Times New Roman" w:hAnsi="Times New Roman"/>
                <w:sz w:val="24"/>
                <w:szCs w:val="24"/>
                <w:lang w:eastAsia="en-US"/>
              </w:rPr>
              <w:t>, родителей, подростков;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-составление совместного плана работы ПДН и Совета по профилактике правонарушений подростков;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-контроль </w:t>
            </w:r>
            <w:r>
              <w:rPr>
                <w:rFonts w:ascii="Times New Roman" w:hAnsi="Times New Roman"/>
                <w:sz w:val="24"/>
                <w:szCs w:val="24"/>
              </w:rPr>
              <w:t>обучающихся</w:t>
            </w:r>
            <w:r>
              <w:rPr>
                <w:rFonts w:ascii="Times New Roman" w:hAnsi="Times New Roman"/>
                <w:sz w:val="24"/>
                <w:szCs w:val="24"/>
                <w:lang w:eastAsia="en-US"/>
              </w:rPr>
              <w:t xml:space="preserve">, состоящих на учете в ПДН, ВКК: посещение уроков, кружков, секций, успеваемость </w:t>
            </w:r>
            <w:r>
              <w:rPr>
                <w:rFonts w:ascii="Times New Roman" w:hAnsi="Times New Roman"/>
                <w:sz w:val="24"/>
                <w:szCs w:val="24"/>
              </w:rPr>
              <w:t>обучающихся</w:t>
            </w:r>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-планирование заседаний Совета по профилактике;</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-организация летнего отдыха </w:t>
            </w:r>
            <w:proofErr w:type="gramStart"/>
            <w:r>
              <w:rPr>
                <w:rFonts w:ascii="Times New Roman" w:hAnsi="Times New Roman"/>
                <w:sz w:val="24"/>
                <w:szCs w:val="24"/>
              </w:rPr>
              <w:t>обучающихся</w:t>
            </w:r>
            <w:proofErr w:type="gramEnd"/>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-посещение семей, организация свободного времени подростков;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-индивидуальные беседы;</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-связь с правоохранительными органами (ПДН, КДН), органами социальной защиты, отделом молодежи…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единые информационные часы «Наши права и обязанности»;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 конкурс рисунков «Я и мои права»;</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беседы о правовой защите подростков;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беседы с  </w:t>
            </w:r>
            <w:proofErr w:type="gramStart"/>
            <w:r>
              <w:rPr>
                <w:rFonts w:ascii="Times New Roman" w:hAnsi="Times New Roman"/>
                <w:sz w:val="24"/>
                <w:szCs w:val="24"/>
              </w:rPr>
              <w:t>обучающимися</w:t>
            </w:r>
            <w:proofErr w:type="gramEnd"/>
            <w:r>
              <w:rPr>
                <w:rFonts w:ascii="Times New Roman" w:hAnsi="Times New Roman"/>
                <w:sz w:val="24"/>
                <w:szCs w:val="24"/>
                <w:lang w:eastAsia="en-US"/>
              </w:rPr>
              <w:t xml:space="preserve"> участкового, инспектора по </w:t>
            </w:r>
            <w:r>
              <w:rPr>
                <w:rFonts w:ascii="Times New Roman" w:hAnsi="Times New Roman"/>
                <w:sz w:val="24"/>
                <w:szCs w:val="24"/>
                <w:lang w:eastAsia="en-US"/>
              </w:rPr>
              <w:lastRenderedPageBreak/>
              <w:t xml:space="preserve">делам несовершеннолетних о правовой ответственности </w:t>
            </w:r>
            <w:r>
              <w:rPr>
                <w:rFonts w:ascii="Times New Roman" w:hAnsi="Times New Roman"/>
                <w:sz w:val="24"/>
                <w:szCs w:val="24"/>
              </w:rPr>
              <w:t>обучающихся</w:t>
            </w:r>
            <w:r>
              <w:rPr>
                <w:rFonts w:ascii="Times New Roman" w:hAnsi="Times New Roman"/>
                <w:sz w:val="24"/>
                <w:szCs w:val="24"/>
                <w:lang w:eastAsia="en-US"/>
              </w:rPr>
              <w:t xml:space="preserve"> за правонарушения;</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оказание консультативной помощи родителям многодетных  и опекаемых семей по  вопросам правовой грамотности;</w:t>
            </w:r>
          </w:p>
        </w:tc>
        <w:tc>
          <w:tcPr>
            <w:tcW w:w="1985"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Соцпедагог</w:t>
            </w:r>
            <w:proofErr w:type="spellEnd"/>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кураторы, мастера производственного</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обучения,</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начальник </w:t>
            </w:r>
            <w:proofErr w:type="spellStart"/>
            <w:r>
              <w:rPr>
                <w:rFonts w:ascii="Times New Roman" w:hAnsi="Times New Roman"/>
                <w:sz w:val="24"/>
                <w:szCs w:val="24"/>
                <w:lang w:eastAsia="en-US"/>
              </w:rPr>
              <w:t>СВиР</w:t>
            </w:r>
            <w:proofErr w:type="spellEnd"/>
            <w:r>
              <w:rPr>
                <w:rFonts w:ascii="Times New Roman" w:hAnsi="Times New Roman"/>
                <w:sz w:val="24"/>
                <w:szCs w:val="24"/>
                <w:lang w:eastAsia="en-US"/>
              </w:rPr>
              <w:t xml:space="preserve"> </w:t>
            </w:r>
          </w:p>
        </w:tc>
      </w:tr>
      <w:tr w:rsidR="0018420F" w:rsidTr="0018420F">
        <w:tc>
          <w:tcPr>
            <w:tcW w:w="5879"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lastRenderedPageBreak/>
              <w:t>Профилактика употребления наркотических веществ: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беседы о ЗОЖ;</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информационные часы по профилактике наркомании, токсикомании, алкоголизма;</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выпуск газет, плакатов «Красота – это здоровье!»;</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тестирование студентов и родителей «Выявление отношений подростков к алкоголю, курению»;</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проведение дискуссий, круглых столов, тренингов «Умей сказать нет!»;</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беседы медицинских работников со студентами о вреде курения, употребления алкоголя, ПАВ; </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выступление на всеобуче медицинского работника по вопросам, </w:t>
            </w:r>
            <w:proofErr w:type="gramStart"/>
            <w:r>
              <w:rPr>
                <w:rFonts w:ascii="Times New Roman" w:hAnsi="Times New Roman"/>
                <w:sz w:val="24"/>
                <w:szCs w:val="24"/>
                <w:lang w:eastAsia="en-US"/>
              </w:rPr>
              <w:t>касающихся</w:t>
            </w:r>
            <w:proofErr w:type="gramEnd"/>
            <w:r>
              <w:rPr>
                <w:rFonts w:ascii="Times New Roman" w:hAnsi="Times New Roman"/>
                <w:sz w:val="24"/>
                <w:szCs w:val="24"/>
                <w:lang w:eastAsia="en-US"/>
              </w:rPr>
              <w:t xml:space="preserve"> сохранения и укрепления здоровья </w:t>
            </w:r>
            <w:r>
              <w:rPr>
                <w:rFonts w:ascii="Times New Roman" w:hAnsi="Times New Roman"/>
                <w:sz w:val="24"/>
                <w:szCs w:val="24"/>
              </w:rPr>
              <w:t>обучающихся</w:t>
            </w:r>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информирование родителей и подростков о видах летнего отдыха;</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-составление списка </w:t>
            </w:r>
            <w:proofErr w:type="gramStart"/>
            <w:r>
              <w:rPr>
                <w:rFonts w:ascii="Times New Roman" w:hAnsi="Times New Roman"/>
                <w:sz w:val="24"/>
                <w:szCs w:val="24"/>
              </w:rPr>
              <w:t>обучающихся</w:t>
            </w:r>
            <w:proofErr w:type="gramEnd"/>
            <w:r>
              <w:rPr>
                <w:rFonts w:ascii="Times New Roman" w:hAnsi="Times New Roman"/>
                <w:sz w:val="24"/>
                <w:szCs w:val="24"/>
                <w:lang w:eastAsia="en-US"/>
              </w:rPr>
              <w:t>, нуждающихся в оздоровлении и отдыхе в летний период</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проведение спортивно-оздоровительных мероприятий «Спорт против наркотиков», «Рыцарский турнир»</w:t>
            </w:r>
          </w:p>
        </w:tc>
        <w:tc>
          <w:tcPr>
            <w:tcW w:w="1985"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Соцпедагог</w:t>
            </w:r>
            <w:proofErr w:type="spellEnd"/>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кураторы, мастера производственного</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обучения</w:t>
            </w:r>
          </w:p>
        </w:tc>
      </w:tr>
      <w:tr w:rsidR="0018420F" w:rsidTr="0018420F">
        <w:tc>
          <w:tcPr>
            <w:tcW w:w="5879"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t>Работа с семьей:</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выявление проблемных семей, семей </w:t>
            </w:r>
            <w:proofErr w:type="spellStart"/>
            <w:r>
              <w:rPr>
                <w:rFonts w:ascii="Times New Roman" w:hAnsi="Times New Roman"/>
                <w:sz w:val="24"/>
                <w:szCs w:val="24"/>
                <w:lang w:eastAsia="en-US"/>
              </w:rPr>
              <w:t>соцриска</w:t>
            </w:r>
            <w:proofErr w:type="spellEnd"/>
            <w:r>
              <w:rPr>
                <w:rFonts w:ascii="Times New Roman" w:hAnsi="Times New Roman"/>
                <w:sz w:val="24"/>
                <w:szCs w:val="24"/>
                <w:lang w:eastAsia="en-US"/>
              </w:rPr>
              <w:t>, семей, дети которых состоят на учете в ПДН, КДН, ВКК, изучение взаимоотношений между членами семьи;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-анкетирование родителей по выявлению детско-родительских отношений;</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-профилактика и корректирование негативной воспитательной среды в семье;</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-помощь в преодолении негативных явлений;</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-проведение родительских конференций, круглых столов;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-рекомендации социального педагога родителям;</w:t>
            </w:r>
          </w:p>
        </w:tc>
        <w:tc>
          <w:tcPr>
            <w:tcW w:w="1985"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Соцпедагог</w:t>
            </w:r>
            <w:proofErr w:type="spellEnd"/>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кураторы, мастера производственного</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обучения</w:t>
            </w:r>
          </w:p>
        </w:tc>
      </w:tr>
      <w:tr w:rsidR="0018420F" w:rsidTr="0018420F">
        <w:tc>
          <w:tcPr>
            <w:tcW w:w="5879"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b/>
                <w:sz w:val="24"/>
                <w:szCs w:val="24"/>
                <w:lang w:eastAsia="en-US"/>
              </w:rPr>
            </w:pPr>
            <w:r>
              <w:rPr>
                <w:rFonts w:ascii="Times New Roman" w:hAnsi="Times New Roman"/>
                <w:b/>
                <w:sz w:val="24"/>
                <w:szCs w:val="24"/>
                <w:lang w:eastAsia="en-US"/>
              </w:rPr>
              <w:t xml:space="preserve">Социальная поддержка и помощь семьям </w:t>
            </w:r>
            <w:proofErr w:type="gramStart"/>
            <w:r>
              <w:rPr>
                <w:rFonts w:ascii="Times New Roman" w:hAnsi="Times New Roman"/>
                <w:b/>
                <w:sz w:val="24"/>
                <w:szCs w:val="24"/>
              </w:rPr>
              <w:t>обучающихся</w:t>
            </w:r>
            <w:proofErr w:type="gramEnd"/>
            <w:r>
              <w:rPr>
                <w:rFonts w:ascii="Times New Roman" w:hAnsi="Times New Roman"/>
                <w:b/>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уточнение списков </w:t>
            </w:r>
            <w:r>
              <w:rPr>
                <w:rFonts w:ascii="Times New Roman" w:hAnsi="Times New Roman"/>
                <w:sz w:val="24"/>
                <w:szCs w:val="24"/>
              </w:rPr>
              <w:t>обучающихся</w:t>
            </w:r>
            <w:r>
              <w:rPr>
                <w:rFonts w:ascii="Times New Roman" w:hAnsi="Times New Roman"/>
                <w:sz w:val="24"/>
                <w:szCs w:val="24"/>
                <w:lang w:eastAsia="en-US"/>
              </w:rPr>
              <w:t xml:space="preserve">  из семей </w:t>
            </w:r>
            <w:proofErr w:type="spellStart"/>
            <w:r>
              <w:rPr>
                <w:rFonts w:ascii="Times New Roman" w:hAnsi="Times New Roman"/>
                <w:sz w:val="24"/>
                <w:szCs w:val="24"/>
                <w:lang w:eastAsia="en-US"/>
              </w:rPr>
              <w:t>соцриска</w:t>
            </w:r>
            <w:proofErr w:type="spellEnd"/>
            <w:r>
              <w:rPr>
                <w:rFonts w:ascii="Times New Roman" w:hAnsi="Times New Roman"/>
                <w:sz w:val="24"/>
                <w:szCs w:val="24"/>
                <w:lang w:eastAsia="en-US"/>
              </w:rPr>
              <w:t xml:space="preserve"> с целью первоочередного обеспечения канцелярскими товарами, товарами первой необходимости;</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проведение акций «Вещи - вторую жизнь» (сбор вещей, бывших в употреблении для передачи их нуждающимся семьям);</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совместная работа с отделом социального обслуживания (оказание материальной помощи семьям, выдача вещей, канцелярских товаров)</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организация посещения </w:t>
            </w:r>
            <w:r>
              <w:rPr>
                <w:rFonts w:ascii="Times New Roman" w:hAnsi="Times New Roman"/>
                <w:sz w:val="24"/>
                <w:szCs w:val="24"/>
              </w:rPr>
              <w:t>обучающихся</w:t>
            </w:r>
            <w:r>
              <w:rPr>
                <w:rFonts w:ascii="Times New Roman" w:hAnsi="Times New Roman"/>
                <w:sz w:val="24"/>
                <w:szCs w:val="24"/>
                <w:lang w:eastAsia="en-US"/>
              </w:rPr>
              <w:t xml:space="preserve">  из числа детей-сирот и  детей, оставшихся без попечения родителей мероприятий, организованных в городе;</w:t>
            </w:r>
          </w:p>
        </w:tc>
        <w:tc>
          <w:tcPr>
            <w:tcW w:w="1985"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В течение года</w:t>
            </w:r>
          </w:p>
        </w:tc>
        <w:tc>
          <w:tcPr>
            <w:tcW w:w="2693" w:type="dxa"/>
            <w:tcBorders>
              <w:top w:val="single" w:sz="4" w:space="0" w:color="auto"/>
              <w:left w:val="single" w:sz="4" w:space="0" w:color="auto"/>
              <w:bottom w:val="single" w:sz="4" w:space="0" w:color="auto"/>
              <w:right w:val="single" w:sz="4" w:space="0" w:color="auto"/>
            </w:tcBorders>
            <w:hideMark/>
          </w:tcPr>
          <w:p w:rsidR="0018420F" w:rsidRDefault="0018420F">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Соцпедагог</w:t>
            </w:r>
            <w:proofErr w:type="spellEnd"/>
            <w:r>
              <w:rPr>
                <w:rFonts w:ascii="Times New Roman" w:hAnsi="Times New Roman"/>
                <w:sz w:val="24"/>
                <w:szCs w:val="24"/>
                <w:lang w:eastAsia="en-US"/>
              </w:rPr>
              <w:t>,</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отдел социального обеспечения, кураторы, мастера производственного</w:t>
            </w:r>
          </w:p>
          <w:p w:rsidR="0018420F" w:rsidRDefault="0018420F">
            <w:pPr>
              <w:spacing w:after="0" w:line="240" w:lineRule="auto"/>
              <w:rPr>
                <w:rFonts w:ascii="Times New Roman" w:hAnsi="Times New Roman"/>
                <w:sz w:val="24"/>
                <w:szCs w:val="24"/>
                <w:lang w:eastAsia="en-US"/>
              </w:rPr>
            </w:pPr>
            <w:r>
              <w:rPr>
                <w:rFonts w:ascii="Times New Roman" w:hAnsi="Times New Roman"/>
                <w:sz w:val="24"/>
                <w:szCs w:val="24"/>
                <w:lang w:eastAsia="en-US"/>
              </w:rPr>
              <w:t>обучения</w:t>
            </w:r>
          </w:p>
        </w:tc>
      </w:tr>
    </w:tbl>
    <w:p w:rsidR="0018420F" w:rsidRDefault="0018420F" w:rsidP="0018420F">
      <w:pPr>
        <w:pStyle w:val="a3"/>
        <w:jc w:val="center"/>
        <w:rPr>
          <w:b/>
          <w:bCs/>
        </w:rPr>
      </w:pPr>
    </w:p>
    <w:p w:rsidR="0018420F" w:rsidRDefault="0018420F" w:rsidP="0018420F">
      <w:pPr>
        <w:pStyle w:val="a3"/>
        <w:jc w:val="center"/>
        <w:rPr>
          <w:b/>
          <w:bCs/>
        </w:rPr>
      </w:pPr>
      <w:r>
        <w:rPr>
          <w:b/>
          <w:bCs/>
        </w:rPr>
        <w:lastRenderedPageBreak/>
        <w:t>Структурно – функциональная модель педагогического сопровождения социализации подростков, попавших в трудную жизненную ситуацию.</w:t>
      </w:r>
    </w:p>
    <w:p w:rsidR="0018420F" w:rsidRDefault="0018420F" w:rsidP="0018420F">
      <w:pPr>
        <w:pStyle w:val="a3"/>
        <w:jc w:val="center"/>
        <w:rPr>
          <w:b/>
          <w:bCs/>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1079"/>
        <w:gridCol w:w="2906"/>
        <w:gridCol w:w="1992"/>
        <w:gridCol w:w="772"/>
        <w:gridCol w:w="2125"/>
      </w:tblGrid>
      <w:tr w:rsidR="0018420F" w:rsidTr="0018420F">
        <w:trPr>
          <w:cantSplit/>
          <w:trHeight w:val="2723"/>
        </w:trPr>
        <w:tc>
          <w:tcPr>
            <w:tcW w:w="906"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center"/>
              <w:rPr>
                <w:b/>
                <w:bCs/>
              </w:rPr>
            </w:pPr>
            <w:r>
              <w:rPr>
                <w:b/>
                <w:bCs/>
              </w:rPr>
              <w:t xml:space="preserve">Этап </w:t>
            </w:r>
            <w:proofErr w:type="spellStart"/>
            <w:proofErr w:type="gramStart"/>
            <w:r>
              <w:rPr>
                <w:b/>
                <w:bCs/>
              </w:rPr>
              <w:t>педагогичес-кого</w:t>
            </w:r>
            <w:proofErr w:type="spellEnd"/>
            <w:proofErr w:type="gramEnd"/>
            <w:r>
              <w:rPr>
                <w:b/>
                <w:bCs/>
              </w:rPr>
              <w:t xml:space="preserve"> сопровождения</w:t>
            </w:r>
          </w:p>
        </w:tc>
        <w:tc>
          <w:tcPr>
            <w:tcW w:w="1079"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center"/>
              <w:rPr>
                <w:b/>
                <w:bCs/>
              </w:rPr>
            </w:pPr>
            <w:r>
              <w:rPr>
                <w:b/>
                <w:bCs/>
              </w:rPr>
              <w:t xml:space="preserve">Ведущая функция </w:t>
            </w:r>
            <w:proofErr w:type="spellStart"/>
            <w:proofErr w:type="gramStart"/>
            <w:r>
              <w:rPr>
                <w:b/>
                <w:bCs/>
              </w:rPr>
              <w:t>педагогичес-кого</w:t>
            </w:r>
            <w:proofErr w:type="spellEnd"/>
            <w:proofErr w:type="gramEnd"/>
            <w:r>
              <w:rPr>
                <w:b/>
                <w:bCs/>
              </w:rPr>
              <w:t xml:space="preserve"> сопровождения</w:t>
            </w:r>
          </w:p>
        </w:tc>
        <w:tc>
          <w:tcPr>
            <w:tcW w:w="2906"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0"/>
              <w:jc w:val="center"/>
              <w:rPr>
                <w:b/>
                <w:bCs/>
              </w:rPr>
            </w:pPr>
            <w:r>
              <w:rPr>
                <w:b/>
                <w:bCs/>
              </w:rPr>
              <w:t xml:space="preserve">Компоненты технологии </w:t>
            </w:r>
            <w:proofErr w:type="spellStart"/>
            <w:proofErr w:type="gramStart"/>
            <w:r>
              <w:rPr>
                <w:b/>
                <w:bCs/>
              </w:rPr>
              <w:t>педагогичес-кого</w:t>
            </w:r>
            <w:proofErr w:type="spellEnd"/>
            <w:proofErr w:type="gramEnd"/>
            <w:r>
              <w:rPr>
                <w:b/>
                <w:bCs/>
              </w:rPr>
              <w:t xml:space="preserve"> сопровождения</w:t>
            </w:r>
          </w:p>
        </w:tc>
        <w:tc>
          <w:tcPr>
            <w:tcW w:w="1992"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0"/>
              <w:jc w:val="center"/>
              <w:rPr>
                <w:b/>
                <w:bCs/>
              </w:rPr>
            </w:pPr>
            <w:r>
              <w:rPr>
                <w:b/>
                <w:bCs/>
              </w:rPr>
              <w:t>Цель</w:t>
            </w:r>
          </w:p>
        </w:tc>
        <w:tc>
          <w:tcPr>
            <w:tcW w:w="772"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center"/>
              <w:rPr>
                <w:b/>
                <w:bCs/>
              </w:rPr>
            </w:pPr>
            <w:r>
              <w:rPr>
                <w:b/>
                <w:bCs/>
              </w:rPr>
              <w:t>Направление</w:t>
            </w:r>
          </w:p>
        </w:tc>
        <w:tc>
          <w:tcPr>
            <w:tcW w:w="2125"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0"/>
              <w:jc w:val="center"/>
              <w:rPr>
                <w:b/>
                <w:bCs/>
              </w:rPr>
            </w:pPr>
            <w:r>
              <w:rPr>
                <w:b/>
                <w:bCs/>
              </w:rPr>
              <w:t>Результат</w:t>
            </w:r>
          </w:p>
        </w:tc>
      </w:tr>
      <w:tr w:rsidR="0018420F" w:rsidTr="0018420F">
        <w:trPr>
          <w:cantSplit/>
          <w:trHeight w:val="2248"/>
        </w:trPr>
        <w:tc>
          <w:tcPr>
            <w:tcW w:w="906"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both"/>
              <w:rPr>
                <w:b/>
              </w:rPr>
            </w:pPr>
            <w:r>
              <w:rPr>
                <w:b/>
              </w:rPr>
              <w:t>Диагностический</w:t>
            </w:r>
          </w:p>
        </w:tc>
        <w:tc>
          <w:tcPr>
            <w:tcW w:w="1079"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both"/>
              <w:rPr>
                <w:b/>
              </w:rPr>
            </w:pPr>
            <w:r>
              <w:rPr>
                <w:b/>
              </w:rPr>
              <w:t>Координирующая</w:t>
            </w:r>
          </w:p>
        </w:tc>
        <w:tc>
          <w:tcPr>
            <w:tcW w:w="2906" w:type="dxa"/>
            <w:tcBorders>
              <w:top w:val="single" w:sz="4" w:space="0" w:color="auto"/>
              <w:left w:val="single" w:sz="4" w:space="0" w:color="auto"/>
              <w:bottom w:val="single" w:sz="4" w:space="0" w:color="auto"/>
              <w:right w:val="single" w:sz="4" w:space="0" w:color="auto"/>
            </w:tcBorders>
            <w:hideMark/>
          </w:tcPr>
          <w:p w:rsidR="0018420F" w:rsidRDefault="0018420F">
            <w:pPr>
              <w:pStyle w:val="a3"/>
              <w:numPr>
                <w:ilvl w:val="0"/>
                <w:numId w:val="22"/>
              </w:numPr>
              <w:tabs>
                <w:tab w:val="num" w:pos="252"/>
              </w:tabs>
              <w:spacing w:after="0" w:line="276" w:lineRule="auto"/>
              <w:ind w:left="252" w:hanging="252"/>
              <w:jc w:val="both"/>
            </w:pPr>
            <w:r>
              <w:t>медико-педагогическая реабилитация подростков</w:t>
            </w:r>
          </w:p>
        </w:tc>
        <w:tc>
          <w:tcPr>
            <w:tcW w:w="1992"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72"/>
              <w:jc w:val="both"/>
            </w:pPr>
            <w:r>
              <w:t>Первичная адаптация подростков</w:t>
            </w:r>
          </w:p>
        </w:tc>
        <w:tc>
          <w:tcPr>
            <w:tcW w:w="772"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72" w:right="113"/>
              <w:jc w:val="center"/>
              <w:rPr>
                <w:b/>
              </w:rPr>
            </w:pPr>
            <w:proofErr w:type="spellStart"/>
            <w:r>
              <w:rPr>
                <w:b/>
              </w:rPr>
              <w:t>Ресоциализация</w:t>
            </w:r>
            <w:proofErr w:type="spellEnd"/>
            <w:r>
              <w:rPr>
                <w:b/>
              </w:rPr>
              <w:t>.</w:t>
            </w:r>
          </w:p>
        </w:tc>
        <w:tc>
          <w:tcPr>
            <w:tcW w:w="2125"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72"/>
              <w:jc w:val="both"/>
            </w:pPr>
            <w:r>
              <w:t>Определение показателей социального развития подростков</w:t>
            </w:r>
          </w:p>
        </w:tc>
      </w:tr>
      <w:tr w:rsidR="0018420F" w:rsidTr="0018420F">
        <w:trPr>
          <w:cantSplit/>
          <w:trHeight w:val="3679"/>
        </w:trPr>
        <w:tc>
          <w:tcPr>
            <w:tcW w:w="906"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both"/>
              <w:rPr>
                <w:b/>
              </w:rPr>
            </w:pPr>
            <w:r>
              <w:rPr>
                <w:b/>
              </w:rPr>
              <w:t>Организационный</w:t>
            </w:r>
          </w:p>
        </w:tc>
        <w:tc>
          <w:tcPr>
            <w:tcW w:w="1079"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113" w:right="113"/>
              <w:jc w:val="both"/>
              <w:rPr>
                <w:b/>
              </w:rPr>
            </w:pPr>
            <w:proofErr w:type="spellStart"/>
            <w:r>
              <w:rPr>
                <w:b/>
              </w:rPr>
              <w:t>Фасилитирующая</w:t>
            </w:r>
            <w:proofErr w:type="spellEnd"/>
            <w:r>
              <w:rPr>
                <w:b/>
              </w:rPr>
              <w:t xml:space="preserve"> </w:t>
            </w:r>
          </w:p>
        </w:tc>
        <w:tc>
          <w:tcPr>
            <w:tcW w:w="2906" w:type="dxa"/>
            <w:tcBorders>
              <w:top w:val="single" w:sz="4" w:space="0" w:color="auto"/>
              <w:left w:val="single" w:sz="4" w:space="0" w:color="auto"/>
              <w:bottom w:val="single" w:sz="4" w:space="0" w:color="auto"/>
              <w:right w:val="single" w:sz="4" w:space="0" w:color="auto"/>
            </w:tcBorders>
            <w:hideMark/>
          </w:tcPr>
          <w:p w:rsidR="0018420F" w:rsidRDefault="0018420F">
            <w:pPr>
              <w:pStyle w:val="a3"/>
              <w:numPr>
                <w:ilvl w:val="0"/>
                <w:numId w:val="22"/>
              </w:numPr>
              <w:tabs>
                <w:tab w:val="num" w:pos="252"/>
                <w:tab w:val="num" w:pos="445"/>
              </w:tabs>
              <w:spacing w:after="0" w:line="276" w:lineRule="auto"/>
              <w:ind w:left="252" w:hanging="252"/>
              <w:jc w:val="both"/>
            </w:pPr>
            <w:r>
              <w:t>медико-психологический консилиум;</w:t>
            </w:r>
          </w:p>
          <w:p w:rsidR="0018420F" w:rsidRDefault="0018420F">
            <w:pPr>
              <w:pStyle w:val="a3"/>
              <w:numPr>
                <w:ilvl w:val="0"/>
                <w:numId w:val="22"/>
              </w:numPr>
              <w:tabs>
                <w:tab w:val="num" w:pos="252"/>
                <w:tab w:val="num" w:pos="445"/>
              </w:tabs>
              <w:spacing w:after="0" w:line="276" w:lineRule="auto"/>
              <w:ind w:left="252" w:hanging="252"/>
              <w:jc w:val="both"/>
            </w:pPr>
            <w:r>
              <w:t>игры;</w:t>
            </w:r>
          </w:p>
          <w:p w:rsidR="0018420F" w:rsidRDefault="0018420F">
            <w:pPr>
              <w:pStyle w:val="a3"/>
              <w:numPr>
                <w:ilvl w:val="0"/>
                <w:numId w:val="22"/>
              </w:numPr>
              <w:tabs>
                <w:tab w:val="num" w:pos="252"/>
                <w:tab w:val="num" w:pos="445"/>
              </w:tabs>
              <w:spacing w:after="0" w:line="276" w:lineRule="auto"/>
              <w:ind w:left="252" w:hanging="252"/>
              <w:jc w:val="both"/>
            </w:pPr>
            <w:r>
              <w:t>индивидуальное и групповое психолого-педагогическое консультирование;</w:t>
            </w:r>
          </w:p>
          <w:p w:rsidR="0018420F" w:rsidRDefault="0018420F">
            <w:pPr>
              <w:pStyle w:val="a3"/>
              <w:numPr>
                <w:ilvl w:val="0"/>
                <w:numId w:val="22"/>
              </w:numPr>
              <w:tabs>
                <w:tab w:val="num" w:pos="252"/>
                <w:tab w:val="num" w:pos="445"/>
              </w:tabs>
              <w:spacing w:after="0" w:line="276" w:lineRule="auto"/>
              <w:ind w:left="252" w:hanging="252"/>
              <w:jc w:val="both"/>
            </w:pPr>
            <w:r>
              <w:t>профессиональные пробы в условиях социального партнерства</w:t>
            </w:r>
          </w:p>
        </w:tc>
        <w:tc>
          <w:tcPr>
            <w:tcW w:w="1992"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72"/>
              <w:jc w:val="both"/>
            </w:pPr>
            <w:r>
              <w:t>Личностное самоопределение подростков как основной аспект их индивидуализации</w:t>
            </w:r>
          </w:p>
        </w:tc>
        <w:tc>
          <w:tcPr>
            <w:tcW w:w="772"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72" w:right="113"/>
              <w:jc w:val="center"/>
              <w:rPr>
                <w:b/>
              </w:rPr>
            </w:pPr>
            <w:proofErr w:type="spellStart"/>
            <w:r>
              <w:rPr>
                <w:b/>
              </w:rPr>
              <w:t>Абилитация</w:t>
            </w:r>
            <w:proofErr w:type="spellEnd"/>
          </w:p>
        </w:tc>
        <w:tc>
          <w:tcPr>
            <w:tcW w:w="2125"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72"/>
              <w:jc w:val="both"/>
            </w:pPr>
            <w:r>
              <w:t>Статистически значимый рост показателей социального развития подростков</w:t>
            </w:r>
          </w:p>
        </w:tc>
      </w:tr>
      <w:tr w:rsidR="0018420F" w:rsidTr="0018420F">
        <w:trPr>
          <w:cantSplit/>
          <w:trHeight w:val="3251"/>
        </w:trPr>
        <w:tc>
          <w:tcPr>
            <w:tcW w:w="906"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0" w:right="113" w:hanging="1"/>
              <w:jc w:val="both"/>
              <w:rPr>
                <w:b/>
              </w:rPr>
            </w:pPr>
            <w:r>
              <w:rPr>
                <w:b/>
              </w:rPr>
              <w:t>Оценочный</w:t>
            </w:r>
          </w:p>
        </w:tc>
        <w:tc>
          <w:tcPr>
            <w:tcW w:w="1079"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0" w:right="113" w:firstLine="39"/>
              <w:jc w:val="both"/>
              <w:rPr>
                <w:b/>
              </w:rPr>
            </w:pPr>
            <w:r>
              <w:rPr>
                <w:b/>
              </w:rPr>
              <w:t>Корректирующая</w:t>
            </w:r>
          </w:p>
        </w:tc>
        <w:tc>
          <w:tcPr>
            <w:tcW w:w="2906" w:type="dxa"/>
            <w:tcBorders>
              <w:top w:val="single" w:sz="4" w:space="0" w:color="auto"/>
              <w:left w:val="single" w:sz="4" w:space="0" w:color="auto"/>
              <w:bottom w:val="single" w:sz="4" w:space="0" w:color="auto"/>
              <w:right w:val="single" w:sz="4" w:space="0" w:color="auto"/>
            </w:tcBorders>
            <w:hideMark/>
          </w:tcPr>
          <w:p w:rsidR="0018420F" w:rsidRDefault="0018420F">
            <w:pPr>
              <w:pStyle w:val="a3"/>
              <w:numPr>
                <w:ilvl w:val="0"/>
                <w:numId w:val="23"/>
              </w:numPr>
              <w:tabs>
                <w:tab w:val="num" w:pos="85"/>
                <w:tab w:val="num" w:pos="252"/>
                <w:tab w:val="num" w:pos="445"/>
              </w:tabs>
              <w:spacing w:after="0" w:line="276" w:lineRule="auto"/>
              <w:ind w:left="252" w:hanging="252"/>
              <w:jc w:val="both"/>
            </w:pPr>
            <w:r>
              <w:t>формирование жизненных планов подростков;</w:t>
            </w:r>
          </w:p>
          <w:p w:rsidR="0018420F" w:rsidRDefault="0018420F">
            <w:pPr>
              <w:pStyle w:val="a3"/>
              <w:numPr>
                <w:ilvl w:val="0"/>
                <w:numId w:val="23"/>
              </w:numPr>
              <w:tabs>
                <w:tab w:val="num" w:pos="85"/>
                <w:tab w:val="num" w:pos="252"/>
                <w:tab w:val="num" w:pos="445"/>
              </w:tabs>
              <w:spacing w:after="0" w:line="276" w:lineRule="auto"/>
              <w:ind w:left="252" w:hanging="252"/>
              <w:jc w:val="both"/>
            </w:pPr>
            <w:r>
              <w:t>тренинги личностного роста;</w:t>
            </w:r>
          </w:p>
          <w:p w:rsidR="0018420F" w:rsidRDefault="0018420F">
            <w:pPr>
              <w:pStyle w:val="a3"/>
              <w:numPr>
                <w:ilvl w:val="0"/>
                <w:numId w:val="23"/>
              </w:numPr>
              <w:tabs>
                <w:tab w:val="num" w:pos="85"/>
                <w:tab w:val="num" w:pos="252"/>
                <w:tab w:val="num" w:pos="445"/>
              </w:tabs>
              <w:spacing w:after="0" w:line="276" w:lineRule="auto"/>
              <w:ind w:left="252" w:hanging="252"/>
              <w:jc w:val="both"/>
            </w:pPr>
            <w:r>
              <w:t>проектирование и реализация проектов</w:t>
            </w:r>
          </w:p>
        </w:tc>
        <w:tc>
          <w:tcPr>
            <w:tcW w:w="1992"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72"/>
              <w:jc w:val="both"/>
            </w:pPr>
            <w:r>
              <w:t>Интеграция подростков в социум</w:t>
            </w:r>
          </w:p>
        </w:tc>
        <w:tc>
          <w:tcPr>
            <w:tcW w:w="772" w:type="dxa"/>
            <w:tcBorders>
              <w:top w:val="single" w:sz="4" w:space="0" w:color="auto"/>
              <w:left w:val="single" w:sz="4" w:space="0" w:color="auto"/>
              <w:bottom w:val="single" w:sz="4" w:space="0" w:color="auto"/>
              <w:right w:val="single" w:sz="4" w:space="0" w:color="auto"/>
            </w:tcBorders>
            <w:textDirection w:val="btLr"/>
            <w:hideMark/>
          </w:tcPr>
          <w:p w:rsidR="0018420F" w:rsidRDefault="0018420F">
            <w:pPr>
              <w:pStyle w:val="a3"/>
              <w:spacing w:line="276" w:lineRule="auto"/>
              <w:ind w:left="72" w:right="113"/>
              <w:jc w:val="center"/>
              <w:rPr>
                <w:b/>
              </w:rPr>
            </w:pPr>
            <w:proofErr w:type="spellStart"/>
            <w:r>
              <w:rPr>
                <w:b/>
              </w:rPr>
              <w:t>Переадаптация</w:t>
            </w:r>
            <w:proofErr w:type="spellEnd"/>
          </w:p>
        </w:tc>
        <w:tc>
          <w:tcPr>
            <w:tcW w:w="2125" w:type="dxa"/>
            <w:tcBorders>
              <w:top w:val="single" w:sz="4" w:space="0" w:color="auto"/>
              <w:left w:val="single" w:sz="4" w:space="0" w:color="auto"/>
              <w:bottom w:val="single" w:sz="4" w:space="0" w:color="auto"/>
              <w:right w:val="single" w:sz="4" w:space="0" w:color="auto"/>
            </w:tcBorders>
            <w:hideMark/>
          </w:tcPr>
          <w:p w:rsidR="0018420F" w:rsidRDefault="0018420F">
            <w:pPr>
              <w:pStyle w:val="a3"/>
              <w:spacing w:line="276" w:lineRule="auto"/>
              <w:ind w:left="72"/>
              <w:jc w:val="both"/>
            </w:pPr>
            <w:r>
              <w:t>Создание индивидуальных программ развития подростков</w:t>
            </w:r>
          </w:p>
        </w:tc>
      </w:tr>
    </w:tbl>
    <w:p w:rsidR="0018420F" w:rsidRDefault="0018420F" w:rsidP="0018420F">
      <w:pPr>
        <w:rPr>
          <w:rFonts w:ascii="Times New Roman" w:hAnsi="Times New Roman"/>
          <w:sz w:val="24"/>
          <w:szCs w:val="24"/>
        </w:rPr>
      </w:pPr>
    </w:p>
    <w:p w:rsidR="00AA5344" w:rsidRDefault="00AA5344"/>
    <w:sectPr w:rsidR="00AA5344" w:rsidSect="0018420F">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557"/>
    <w:multiLevelType w:val="hybridMultilevel"/>
    <w:tmpl w:val="E962D0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0EC171F"/>
    <w:multiLevelType w:val="multilevel"/>
    <w:tmpl w:val="767E49F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8D35DB"/>
    <w:multiLevelType w:val="multilevel"/>
    <w:tmpl w:val="7B8075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7C678C"/>
    <w:multiLevelType w:val="hybridMultilevel"/>
    <w:tmpl w:val="E2A473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7C41BE"/>
    <w:multiLevelType w:val="hybridMultilevel"/>
    <w:tmpl w:val="525AB1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E33CF2"/>
    <w:multiLevelType w:val="hybridMultilevel"/>
    <w:tmpl w:val="989865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75B7CBC"/>
    <w:multiLevelType w:val="multilevel"/>
    <w:tmpl w:val="0654FF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152DD7"/>
    <w:multiLevelType w:val="multilevel"/>
    <w:tmpl w:val="9CA60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AE3A0E"/>
    <w:multiLevelType w:val="hybridMultilevel"/>
    <w:tmpl w:val="CC86D9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0A44C6E"/>
    <w:multiLevelType w:val="multilevel"/>
    <w:tmpl w:val="B380E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0B80BA9"/>
    <w:multiLevelType w:val="multilevel"/>
    <w:tmpl w:val="EE980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42210E2"/>
    <w:multiLevelType w:val="multilevel"/>
    <w:tmpl w:val="00865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63D4460"/>
    <w:multiLevelType w:val="multilevel"/>
    <w:tmpl w:val="9160A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742474"/>
    <w:multiLevelType w:val="hybridMultilevel"/>
    <w:tmpl w:val="720EF200"/>
    <w:lvl w:ilvl="0" w:tplc="04190001">
      <w:start w:val="1"/>
      <w:numFmt w:val="bullet"/>
      <w:lvlText w:val=""/>
      <w:lvlJc w:val="left"/>
      <w:pPr>
        <w:tabs>
          <w:tab w:val="num" w:pos="876"/>
        </w:tabs>
        <w:ind w:left="876" w:hanging="360"/>
      </w:pPr>
      <w:rPr>
        <w:rFonts w:ascii="Symbol" w:hAnsi="Symbol" w:cs="Symbol" w:hint="default"/>
      </w:rPr>
    </w:lvl>
    <w:lvl w:ilvl="1" w:tplc="04190003">
      <w:start w:val="1"/>
      <w:numFmt w:val="bullet"/>
      <w:lvlText w:val="o"/>
      <w:lvlJc w:val="left"/>
      <w:pPr>
        <w:tabs>
          <w:tab w:val="num" w:pos="1596"/>
        </w:tabs>
        <w:ind w:left="1596" w:hanging="360"/>
      </w:pPr>
      <w:rPr>
        <w:rFonts w:ascii="Courier New" w:hAnsi="Courier New" w:cs="Courier New" w:hint="default"/>
      </w:rPr>
    </w:lvl>
    <w:lvl w:ilvl="2" w:tplc="04190005">
      <w:start w:val="1"/>
      <w:numFmt w:val="bullet"/>
      <w:lvlText w:val=""/>
      <w:lvlJc w:val="left"/>
      <w:pPr>
        <w:tabs>
          <w:tab w:val="num" w:pos="2316"/>
        </w:tabs>
        <w:ind w:left="2316" w:hanging="360"/>
      </w:pPr>
      <w:rPr>
        <w:rFonts w:ascii="Wingdings" w:hAnsi="Wingdings" w:cs="Wingdings" w:hint="default"/>
      </w:rPr>
    </w:lvl>
    <w:lvl w:ilvl="3" w:tplc="04190001">
      <w:start w:val="1"/>
      <w:numFmt w:val="bullet"/>
      <w:lvlText w:val=""/>
      <w:lvlJc w:val="left"/>
      <w:pPr>
        <w:tabs>
          <w:tab w:val="num" w:pos="3036"/>
        </w:tabs>
        <w:ind w:left="3036" w:hanging="360"/>
      </w:pPr>
      <w:rPr>
        <w:rFonts w:ascii="Symbol" w:hAnsi="Symbol" w:cs="Symbol" w:hint="default"/>
      </w:rPr>
    </w:lvl>
    <w:lvl w:ilvl="4" w:tplc="04190003">
      <w:start w:val="1"/>
      <w:numFmt w:val="bullet"/>
      <w:lvlText w:val="o"/>
      <w:lvlJc w:val="left"/>
      <w:pPr>
        <w:tabs>
          <w:tab w:val="num" w:pos="3756"/>
        </w:tabs>
        <w:ind w:left="3756" w:hanging="360"/>
      </w:pPr>
      <w:rPr>
        <w:rFonts w:ascii="Courier New" w:hAnsi="Courier New" w:cs="Courier New" w:hint="default"/>
      </w:rPr>
    </w:lvl>
    <w:lvl w:ilvl="5" w:tplc="04190005">
      <w:start w:val="1"/>
      <w:numFmt w:val="bullet"/>
      <w:lvlText w:val=""/>
      <w:lvlJc w:val="left"/>
      <w:pPr>
        <w:tabs>
          <w:tab w:val="num" w:pos="4476"/>
        </w:tabs>
        <w:ind w:left="4476" w:hanging="360"/>
      </w:pPr>
      <w:rPr>
        <w:rFonts w:ascii="Wingdings" w:hAnsi="Wingdings" w:cs="Wingdings" w:hint="default"/>
      </w:rPr>
    </w:lvl>
    <w:lvl w:ilvl="6" w:tplc="04190001">
      <w:start w:val="1"/>
      <w:numFmt w:val="bullet"/>
      <w:lvlText w:val=""/>
      <w:lvlJc w:val="left"/>
      <w:pPr>
        <w:tabs>
          <w:tab w:val="num" w:pos="5196"/>
        </w:tabs>
        <w:ind w:left="5196" w:hanging="360"/>
      </w:pPr>
      <w:rPr>
        <w:rFonts w:ascii="Symbol" w:hAnsi="Symbol" w:cs="Symbol" w:hint="default"/>
      </w:rPr>
    </w:lvl>
    <w:lvl w:ilvl="7" w:tplc="04190003">
      <w:start w:val="1"/>
      <w:numFmt w:val="bullet"/>
      <w:lvlText w:val="o"/>
      <w:lvlJc w:val="left"/>
      <w:pPr>
        <w:tabs>
          <w:tab w:val="num" w:pos="5916"/>
        </w:tabs>
        <w:ind w:left="5916" w:hanging="360"/>
      </w:pPr>
      <w:rPr>
        <w:rFonts w:ascii="Courier New" w:hAnsi="Courier New" w:cs="Courier New" w:hint="default"/>
      </w:rPr>
    </w:lvl>
    <w:lvl w:ilvl="8" w:tplc="04190005">
      <w:start w:val="1"/>
      <w:numFmt w:val="bullet"/>
      <w:lvlText w:val=""/>
      <w:lvlJc w:val="left"/>
      <w:pPr>
        <w:tabs>
          <w:tab w:val="num" w:pos="6636"/>
        </w:tabs>
        <w:ind w:left="6636" w:hanging="360"/>
      </w:pPr>
      <w:rPr>
        <w:rFonts w:ascii="Wingdings" w:hAnsi="Wingdings" w:cs="Wingdings" w:hint="default"/>
      </w:rPr>
    </w:lvl>
  </w:abstractNum>
  <w:abstractNum w:abstractNumId="14">
    <w:nsid w:val="50D720AA"/>
    <w:multiLevelType w:val="multilevel"/>
    <w:tmpl w:val="B9129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313116"/>
    <w:multiLevelType w:val="hybridMultilevel"/>
    <w:tmpl w:val="FD4606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5241962"/>
    <w:multiLevelType w:val="multilevel"/>
    <w:tmpl w:val="175687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58515F"/>
    <w:multiLevelType w:val="multilevel"/>
    <w:tmpl w:val="EBE68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EB04E8D"/>
    <w:multiLevelType w:val="multilevel"/>
    <w:tmpl w:val="B288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560"/>
        </w:tabs>
        <w:ind w:left="1560" w:hanging="4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496920"/>
    <w:multiLevelType w:val="hybridMultilevel"/>
    <w:tmpl w:val="5F6E71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16512A6"/>
    <w:multiLevelType w:val="multilevel"/>
    <w:tmpl w:val="17EC1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A83C41"/>
    <w:multiLevelType w:val="multilevel"/>
    <w:tmpl w:val="76948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F436B3"/>
    <w:multiLevelType w:val="multilevel"/>
    <w:tmpl w:val="5E4AD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lvlOverride w:ilvl="2"/>
    <w:lvlOverride w:ilvl="3"/>
    <w:lvlOverride w:ilvl="4"/>
    <w:lvlOverride w:ilvl="5"/>
    <w:lvlOverride w:ilvl="6"/>
    <w:lvlOverride w:ilvl="7"/>
    <w:lvlOverride w:ilvl="8"/>
  </w:num>
  <w:num w:numId="2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420F"/>
    <w:rsid w:val="0018420F"/>
    <w:rsid w:val="00AA5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2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8420F"/>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8420F"/>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18420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18420F"/>
    <w:rPr>
      <w:rFonts w:ascii="Times New Roman" w:eastAsia="Times New Roman" w:hAnsi="Times New Roman" w:cs="Times New Roman"/>
      <w:sz w:val="24"/>
      <w:szCs w:val="24"/>
      <w:lang w:eastAsia="ru-RU"/>
    </w:rPr>
  </w:style>
  <w:style w:type="paragraph" w:styleId="a5">
    <w:name w:val="List Paragraph"/>
    <w:basedOn w:val="a"/>
    <w:uiPriority w:val="34"/>
    <w:qFormat/>
    <w:rsid w:val="0018420F"/>
    <w:pPr>
      <w:ind w:left="720"/>
      <w:contextualSpacing/>
    </w:pPr>
    <w:rPr>
      <w:rFonts w:ascii="Calibri" w:eastAsia="Calibri" w:hAnsi="Calibri" w:cs="Times New Roman"/>
      <w:lang w:eastAsia="en-US"/>
    </w:rPr>
  </w:style>
  <w:style w:type="paragraph" w:customStyle="1" w:styleId="bodytext">
    <w:name w:val="bodytext"/>
    <w:basedOn w:val="a"/>
    <w:rsid w:val="0018420F"/>
    <w:pPr>
      <w:spacing w:line="360" w:lineRule="atLeast"/>
    </w:pPr>
    <w:rPr>
      <w:rFonts w:ascii="Tahoma" w:eastAsia="Times New Roman" w:hAnsi="Tahoma" w:cs="Tahoma"/>
      <w:color w:val="444444"/>
      <w:sz w:val="24"/>
      <w:szCs w:val="24"/>
    </w:rPr>
  </w:style>
  <w:style w:type="character" w:styleId="a6">
    <w:name w:val="Strong"/>
    <w:basedOn w:val="a0"/>
    <w:qFormat/>
    <w:rsid w:val="0018420F"/>
    <w:rPr>
      <w:b/>
      <w:bCs/>
    </w:rPr>
  </w:style>
</w:styles>
</file>

<file path=word/webSettings.xml><?xml version="1.0" encoding="utf-8"?>
<w:webSettings xmlns:r="http://schemas.openxmlformats.org/officeDocument/2006/relationships" xmlns:w="http://schemas.openxmlformats.org/wordprocessingml/2006/main">
  <w:divs>
    <w:div w:id="63113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5685</Words>
  <Characters>32407</Characters>
  <Application>Microsoft Office Word</Application>
  <DocSecurity>0</DocSecurity>
  <Lines>270</Lines>
  <Paragraphs>76</Paragraphs>
  <ScaleCrop>false</ScaleCrop>
  <Company>PU-24</Company>
  <LinksUpToDate>false</LinksUpToDate>
  <CharactersWithSpaces>38016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2017-02-22T09:58:00Z</dcterms:created>
  <dcterms:modified xsi:type="dcterms:W3CDTF">2017-02-22T10:05:00Z</dcterms:modified>
</cp:coreProperties>
</file>