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61C" w:rsidRDefault="007C561C" w:rsidP="007C561C">
      <w:pPr>
        <w:pStyle w:val="a3"/>
        <w:autoSpaceDE w:val="0"/>
        <w:autoSpaceDN w:val="0"/>
        <w:spacing w:after="0" w:afterAutospacing="0"/>
        <w:rPr>
          <w:b/>
          <w:sz w:val="28"/>
        </w:rPr>
      </w:pPr>
      <w:bookmarkStart w:id="0" w:name="_GoBack"/>
      <w:r w:rsidRPr="007C561C">
        <w:rPr>
          <w:b/>
          <w:sz w:val="28"/>
        </w:rPr>
        <w:t>38.02.01</w:t>
      </w:r>
      <w:r w:rsidRPr="007C561C">
        <w:rPr>
          <w:b/>
          <w:sz w:val="28"/>
        </w:rPr>
        <w:t xml:space="preserve"> </w:t>
      </w:r>
      <w:bookmarkEnd w:id="0"/>
      <w:r w:rsidRPr="007C561C">
        <w:rPr>
          <w:b/>
          <w:sz w:val="28"/>
        </w:rPr>
        <w:t>«Экономика и бухгалтерский учет (по отраслям)»</w:t>
      </w:r>
    </w:p>
    <w:p w:rsidR="007C561C" w:rsidRPr="007C561C" w:rsidRDefault="007C561C" w:rsidP="007C561C">
      <w:pPr>
        <w:pStyle w:val="a3"/>
        <w:autoSpaceDE w:val="0"/>
        <w:autoSpaceDN w:val="0"/>
        <w:spacing w:after="0" w:afterAutospacing="0"/>
        <w:rPr>
          <w:b/>
        </w:rPr>
      </w:pPr>
      <w:r w:rsidRPr="007C561C">
        <w:rPr>
          <w:b/>
        </w:rPr>
        <w:t>ПМ.01 Документирование хозяйственных операций и ведение бухгалтерского учёта имущества организации</w:t>
      </w:r>
    </w:p>
    <w:p w:rsidR="001613EB" w:rsidRPr="001613EB" w:rsidRDefault="001613EB" w:rsidP="00161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1613EB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УП.01.01</w:t>
      </w:r>
      <w:r w:rsidRPr="001613EB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ab/>
      </w:r>
      <w:r w:rsidRPr="001613EB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Учебная практика по документированию хозяйственных операций и ведению бухгалтерского учета активов организации</w:t>
      </w:r>
    </w:p>
    <w:p w:rsidR="006F3C75" w:rsidRDefault="006F3C75"/>
    <w:p w:rsidR="001613EB" w:rsidRDefault="001613EB" w:rsidP="00161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613EB">
        <w:rPr>
          <w:rFonts w:ascii="Times New Roman" w:hAnsi="Times New Roman" w:cs="Times New Roman"/>
          <w:b/>
          <w:sz w:val="24"/>
        </w:rPr>
        <w:t>ПМ.02 Ведение бухгалтерского учёта источников формирования активов, выполнение работ по инвентаризации активов и финансовых обязательств организации</w:t>
      </w:r>
    </w:p>
    <w:p w:rsidR="001613EB" w:rsidRDefault="001613EB" w:rsidP="001613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13EB">
        <w:rPr>
          <w:rFonts w:ascii="Times New Roman" w:hAnsi="Times New Roman" w:cs="Times New Roman"/>
          <w:sz w:val="24"/>
        </w:rPr>
        <w:t>ПП.02.01</w:t>
      </w:r>
      <w:r>
        <w:rPr>
          <w:rFonts w:ascii="Times New Roman" w:hAnsi="Times New Roman" w:cs="Times New Roman"/>
          <w:sz w:val="24"/>
        </w:rPr>
        <w:t xml:space="preserve"> </w:t>
      </w:r>
      <w:r w:rsidRPr="001613EB">
        <w:rPr>
          <w:rFonts w:ascii="Times New Roman" w:hAnsi="Times New Roman" w:cs="Times New Roman"/>
          <w:sz w:val="24"/>
        </w:rPr>
        <w:t>Производственная практика по ведению бухгалтерского учета источников формирования имущества и выполнения работ по инвентаризации активов и финансовых обязательств организации</w:t>
      </w:r>
    </w:p>
    <w:p w:rsidR="001613EB" w:rsidRDefault="001613EB" w:rsidP="001613EB">
      <w:pPr>
        <w:jc w:val="both"/>
        <w:rPr>
          <w:rFonts w:ascii="Times New Roman" w:hAnsi="Times New Roman" w:cs="Times New Roman"/>
          <w:sz w:val="24"/>
        </w:rPr>
      </w:pPr>
    </w:p>
    <w:p w:rsidR="001613EB" w:rsidRDefault="001613EB" w:rsidP="00161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613EB">
        <w:rPr>
          <w:rFonts w:ascii="Times New Roman" w:hAnsi="Times New Roman" w:cs="Times New Roman"/>
          <w:b/>
          <w:sz w:val="24"/>
        </w:rPr>
        <w:t>ПМ.03 Проведение расчётов с бюджетом и внебюджетными фондами</w:t>
      </w:r>
    </w:p>
    <w:p w:rsidR="001613EB" w:rsidRDefault="001613EB" w:rsidP="001613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УП.03.01 </w:t>
      </w:r>
      <w:r w:rsidRPr="001613EB">
        <w:rPr>
          <w:rFonts w:ascii="Times New Roman" w:hAnsi="Times New Roman" w:cs="Times New Roman"/>
          <w:sz w:val="24"/>
        </w:rPr>
        <w:t>Учебная практика по организации расчетов с бюджетными и внебюджетными фондами</w:t>
      </w:r>
    </w:p>
    <w:p w:rsidR="001613EB" w:rsidRDefault="001613EB" w:rsidP="001613EB">
      <w:pPr>
        <w:jc w:val="both"/>
        <w:rPr>
          <w:rFonts w:ascii="Times New Roman" w:hAnsi="Times New Roman" w:cs="Times New Roman"/>
          <w:sz w:val="24"/>
        </w:rPr>
      </w:pPr>
    </w:p>
    <w:p w:rsidR="001613EB" w:rsidRDefault="001613EB" w:rsidP="00161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613EB">
        <w:rPr>
          <w:rFonts w:ascii="Times New Roman" w:hAnsi="Times New Roman" w:cs="Times New Roman"/>
          <w:b/>
          <w:sz w:val="24"/>
        </w:rPr>
        <w:t>ПМ.04 Составление и использование бухгалтерской отчётности</w:t>
      </w:r>
    </w:p>
    <w:p w:rsidR="001613EB" w:rsidRDefault="001613EB" w:rsidP="001613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13EB">
        <w:rPr>
          <w:rFonts w:ascii="Times New Roman" w:hAnsi="Times New Roman" w:cs="Times New Roman"/>
          <w:sz w:val="24"/>
        </w:rPr>
        <w:t>ПП.04.01 Производственная практика по составлению и использованию бухгалтерской отчетности</w:t>
      </w:r>
    </w:p>
    <w:p w:rsidR="001613EB" w:rsidRDefault="001613EB" w:rsidP="001613EB">
      <w:pPr>
        <w:jc w:val="both"/>
        <w:rPr>
          <w:rFonts w:ascii="Times New Roman" w:hAnsi="Times New Roman" w:cs="Times New Roman"/>
          <w:sz w:val="24"/>
        </w:rPr>
      </w:pPr>
    </w:p>
    <w:p w:rsidR="001613EB" w:rsidRDefault="001613EB" w:rsidP="00161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613EB">
        <w:rPr>
          <w:rFonts w:ascii="Times New Roman" w:hAnsi="Times New Roman" w:cs="Times New Roman"/>
          <w:b/>
          <w:sz w:val="24"/>
        </w:rPr>
        <w:t>ПМ.05 Выполнение работ по профессии "Кассир"</w:t>
      </w:r>
    </w:p>
    <w:p w:rsidR="001613EB" w:rsidRPr="001613EB" w:rsidRDefault="001613EB" w:rsidP="001613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13EB">
        <w:rPr>
          <w:rFonts w:ascii="Times New Roman" w:hAnsi="Times New Roman" w:cs="Times New Roman"/>
          <w:sz w:val="24"/>
        </w:rPr>
        <w:t>ПП.05.01 Производственная практика по ведению кассовых операций</w:t>
      </w:r>
    </w:p>
    <w:p w:rsidR="001613EB" w:rsidRDefault="001613EB" w:rsidP="001613EB">
      <w:pPr>
        <w:jc w:val="both"/>
        <w:rPr>
          <w:rFonts w:ascii="Times New Roman" w:hAnsi="Times New Roman" w:cs="Times New Roman"/>
          <w:sz w:val="24"/>
        </w:rPr>
      </w:pPr>
    </w:p>
    <w:p w:rsidR="001613EB" w:rsidRPr="001613EB" w:rsidRDefault="001613EB" w:rsidP="001613E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Производственная (преддипломная) практика</w:t>
      </w:r>
    </w:p>
    <w:p w:rsidR="001613EB" w:rsidRPr="001613EB" w:rsidRDefault="001613EB" w:rsidP="001613EB">
      <w:pPr>
        <w:jc w:val="both"/>
        <w:rPr>
          <w:rFonts w:ascii="Times New Roman" w:hAnsi="Times New Roman" w:cs="Times New Roman"/>
          <w:sz w:val="24"/>
        </w:rPr>
      </w:pPr>
    </w:p>
    <w:sectPr w:rsidR="001613EB" w:rsidRPr="0016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1C"/>
    <w:rsid w:val="001613EB"/>
    <w:rsid w:val="006F3C75"/>
    <w:rsid w:val="007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A6B6"/>
  <w15:chartTrackingRefBased/>
  <w15:docId w15:val="{C0ADFBE2-11A9-4443-8426-0AD00B7B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2021-01-12T10:25:00Z</dcterms:created>
  <dcterms:modified xsi:type="dcterms:W3CDTF">2021-01-12T10:53:00Z</dcterms:modified>
</cp:coreProperties>
</file>