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"/>
        <w:gridCol w:w="9432"/>
      </w:tblGrid>
      <w:tr w:rsidR="001224F0" w:rsidRPr="0075082B" w:rsidTr="0015590D">
        <w:trPr>
          <w:trHeight w:val="415"/>
        </w:trPr>
        <w:tc>
          <w:tcPr>
            <w:tcW w:w="563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</w:tcBorders>
            <w:shd w:val="clear" w:color="auto" w:fill="auto"/>
            <w:vAlign w:val="center"/>
          </w:tcPr>
          <w:p w:rsidR="00ED79DB" w:rsidRPr="001D0F34" w:rsidRDefault="00ED79DB" w:rsidP="00894611">
            <w:pPr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9432" w:type="dxa"/>
            <w:tcBorders>
              <w:top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auto"/>
            <w:vAlign w:val="center"/>
          </w:tcPr>
          <w:p w:rsidR="00ED79DB" w:rsidRPr="00397992" w:rsidRDefault="00ED79DB" w:rsidP="00172C1E">
            <w:pPr>
              <w:spacing w:after="0" w:line="240" w:lineRule="exact"/>
              <w:rPr>
                <w:rFonts w:cstheme="minorHAnsi"/>
              </w:rPr>
            </w:pPr>
            <w:r w:rsidRPr="00397992">
              <w:rPr>
                <w:rFonts w:cstheme="minorHAnsi"/>
              </w:rPr>
              <w:t>Технический департамент</w:t>
            </w:r>
          </w:p>
        </w:tc>
      </w:tr>
      <w:tr w:rsidR="001224F0" w:rsidRPr="0075082B" w:rsidTr="0015590D">
        <w:trPr>
          <w:trHeight w:val="415"/>
        </w:trPr>
        <w:tc>
          <w:tcPr>
            <w:tcW w:w="563" w:type="dxa"/>
            <w:tcBorders>
              <w:left w:val="single" w:sz="12" w:space="0" w:color="404040" w:themeColor="text1" w:themeTint="BF"/>
            </w:tcBorders>
            <w:shd w:val="clear" w:color="auto" w:fill="auto"/>
            <w:vAlign w:val="center"/>
          </w:tcPr>
          <w:p w:rsidR="00ED79DB" w:rsidRPr="001D0F34" w:rsidRDefault="00ED79DB" w:rsidP="00894611">
            <w:pPr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9432" w:type="dxa"/>
            <w:tcBorders>
              <w:right w:val="single" w:sz="12" w:space="0" w:color="404040" w:themeColor="text1" w:themeTint="BF"/>
            </w:tcBorders>
            <w:shd w:val="clear" w:color="auto" w:fill="auto"/>
            <w:vAlign w:val="center"/>
          </w:tcPr>
          <w:p w:rsidR="00ED79DB" w:rsidRPr="00EB44FE" w:rsidRDefault="00ED79DB" w:rsidP="00172C1E">
            <w:pPr>
              <w:spacing w:after="0" w:line="240" w:lineRule="exact"/>
              <w:rPr>
                <w:rFonts w:cstheme="minorHAnsi"/>
              </w:rPr>
            </w:pPr>
          </w:p>
        </w:tc>
      </w:tr>
      <w:tr w:rsidR="001224F0" w:rsidRPr="0075082B" w:rsidTr="0015590D">
        <w:trPr>
          <w:trHeight w:val="415"/>
        </w:trPr>
        <w:tc>
          <w:tcPr>
            <w:tcW w:w="563" w:type="dxa"/>
            <w:tcBorders>
              <w:left w:val="single" w:sz="12" w:space="0" w:color="404040" w:themeColor="text1" w:themeTint="BF"/>
              <w:bottom w:val="single" w:sz="12" w:space="0" w:color="404040" w:themeColor="text1" w:themeTint="BF"/>
            </w:tcBorders>
            <w:shd w:val="clear" w:color="auto" w:fill="auto"/>
            <w:vAlign w:val="center"/>
          </w:tcPr>
          <w:p w:rsidR="00ED79DB" w:rsidRPr="001D0F34" w:rsidRDefault="00ED79DB" w:rsidP="00894611">
            <w:pPr>
              <w:spacing w:after="0" w:line="240" w:lineRule="exact"/>
              <w:jc w:val="center"/>
              <w:rPr>
                <w:b/>
              </w:rPr>
            </w:pPr>
            <w:bookmarkStart w:id="0" w:name="_GoBack"/>
            <w:r w:rsidRPr="001D0F34">
              <w:rPr>
                <w:b/>
              </w:rPr>
              <w:t>1</w:t>
            </w:r>
            <w:bookmarkEnd w:id="0"/>
            <w:r w:rsidRPr="001D0F34">
              <w:rPr>
                <w:b/>
              </w:rPr>
              <w:t>8</w:t>
            </w:r>
          </w:p>
        </w:tc>
        <w:tc>
          <w:tcPr>
            <w:tcW w:w="9432" w:type="dxa"/>
            <w:tcBorders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auto"/>
            <w:vAlign w:val="center"/>
          </w:tcPr>
          <w:p w:rsidR="00ED79DB" w:rsidRPr="00397992" w:rsidRDefault="00ED79DB" w:rsidP="00172C1E">
            <w:pPr>
              <w:pStyle w:val="a9"/>
              <w:spacing w:before="0" w:beforeAutospacing="0" w:after="0" w:afterAutospacing="0" w:line="240" w:lineRule="exact"/>
              <w:rPr>
                <w:rFonts w:asciiTheme="minorHAnsi" w:hAnsiTheme="minorHAnsi" w:cstheme="minorHAnsi"/>
                <w:sz w:val="28"/>
                <w:lang w:val="en-US"/>
              </w:rPr>
            </w:pPr>
            <w:r w:rsidRPr="00397992">
              <w:rPr>
                <w:rFonts w:asciiTheme="minorHAnsi" w:hAnsiTheme="minorHAnsi" w:cstheme="minorHAnsi"/>
                <w:sz w:val="28"/>
              </w:rPr>
              <w:t>Электромонтаж</w:t>
            </w:r>
          </w:p>
        </w:tc>
      </w:tr>
    </w:tbl>
    <w:p w:rsidR="00966AF1" w:rsidRPr="001224F0" w:rsidRDefault="00966AF1" w:rsidP="00ED79DB">
      <w:pPr>
        <w:spacing w:after="0" w:line="240" w:lineRule="auto"/>
        <w:rPr>
          <w:sz w:val="10"/>
        </w:rPr>
      </w:pPr>
    </w:p>
    <w:tbl>
      <w:tblPr>
        <w:tblStyle w:val="aa"/>
        <w:tblW w:w="9995" w:type="dxa"/>
        <w:tblInd w:w="-15" w:type="dxa"/>
        <w:tblBorders>
          <w:top w:val="single" w:sz="12" w:space="0" w:color="404040" w:themeColor="text1" w:themeTint="BF"/>
          <w:left w:val="single" w:sz="12" w:space="0" w:color="404040" w:themeColor="text1" w:themeTint="BF"/>
          <w:bottom w:val="single" w:sz="12" w:space="0" w:color="404040" w:themeColor="text1" w:themeTint="BF"/>
          <w:right w:val="single" w:sz="12" w:space="0" w:color="404040" w:themeColor="text1" w:themeTint="BF"/>
        </w:tblBorders>
        <w:tblLook w:val="0600"/>
      </w:tblPr>
      <w:tblGrid>
        <w:gridCol w:w="3274"/>
        <w:gridCol w:w="5069"/>
        <w:gridCol w:w="1652"/>
      </w:tblGrid>
      <w:tr w:rsidR="00ED79DB" w:rsidRPr="00B54D9A" w:rsidTr="0015590D">
        <w:trPr>
          <w:trHeight w:val="406"/>
        </w:trPr>
        <w:tc>
          <w:tcPr>
            <w:tcW w:w="3274" w:type="dxa"/>
            <w:vAlign w:val="center"/>
          </w:tcPr>
          <w:p w:rsidR="00ED79DB" w:rsidRPr="00D35B80" w:rsidRDefault="00ED79DB" w:rsidP="00ED79DB">
            <w:pPr>
              <w:spacing w:line="240" w:lineRule="exact"/>
              <w:rPr>
                <w:b/>
              </w:rPr>
            </w:pPr>
            <w:r w:rsidRPr="00D35B80">
              <w:rPr>
                <w:b/>
              </w:rPr>
              <w:t>Главный эксперт</w:t>
            </w:r>
          </w:p>
        </w:tc>
        <w:tc>
          <w:tcPr>
            <w:tcW w:w="5069" w:type="dxa"/>
            <w:vAlign w:val="center"/>
          </w:tcPr>
          <w:p w:rsidR="00ED79DB" w:rsidRPr="00B54D9A" w:rsidRDefault="00ED79DB" w:rsidP="00ED79DB">
            <w:pPr>
              <w:spacing w:line="240" w:lineRule="exact"/>
            </w:pPr>
          </w:p>
        </w:tc>
        <w:tc>
          <w:tcPr>
            <w:tcW w:w="1652" w:type="dxa"/>
            <w:vAlign w:val="center"/>
          </w:tcPr>
          <w:p w:rsidR="00ED79DB" w:rsidRPr="00B54D9A" w:rsidRDefault="00ED79DB" w:rsidP="00ED79DB">
            <w:pPr>
              <w:spacing w:line="240" w:lineRule="exact"/>
            </w:pPr>
          </w:p>
        </w:tc>
      </w:tr>
      <w:tr w:rsidR="00ED79DB" w:rsidRPr="00B54D9A" w:rsidTr="0015590D">
        <w:trPr>
          <w:trHeight w:val="406"/>
        </w:trPr>
        <w:tc>
          <w:tcPr>
            <w:tcW w:w="3274" w:type="dxa"/>
            <w:vAlign w:val="center"/>
          </w:tcPr>
          <w:p w:rsidR="00ED79DB" w:rsidRPr="00D35B80" w:rsidRDefault="00ED79DB" w:rsidP="00ED79DB">
            <w:pPr>
              <w:spacing w:line="240" w:lineRule="exact"/>
              <w:rPr>
                <w:b/>
              </w:rPr>
            </w:pPr>
            <w:r w:rsidRPr="00D35B80">
              <w:rPr>
                <w:b/>
              </w:rPr>
              <w:t>Зам. Главного эксперта</w:t>
            </w:r>
          </w:p>
        </w:tc>
        <w:tc>
          <w:tcPr>
            <w:tcW w:w="5069" w:type="dxa"/>
            <w:vAlign w:val="center"/>
          </w:tcPr>
          <w:p w:rsidR="00ED79DB" w:rsidRPr="00B54D9A" w:rsidRDefault="00ED79DB" w:rsidP="00ED79DB">
            <w:pPr>
              <w:spacing w:line="240" w:lineRule="exact"/>
            </w:pPr>
          </w:p>
        </w:tc>
        <w:tc>
          <w:tcPr>
            <w:tcW w:w="1652" w:type="dxa"/>
            <w:vAlign w:val="center"/>
          </w:tcPr>
          <w:p w:rsidR="00ED79DB" w:rsidRPr="00B54D9A" w:rsidRDefault="00ED79DB" w:rsidP="00ED79DB">
            <w:pPr>
              <w:spacing w:line="240" w:lineRule="exact"/>
            </w:pPr>
          </w:p>
        </w:tc>
      </w:tr>
      <w:tr w:rsidR="00ED79DB" w:rsidRPr="00B54D9A" w:rsidTr="0015590D">
        <w:trPr>
          <w:trHeight w:val="406"/>
        </w:trPr>
        <w:tc>
          <w:tcPr>
            <w:tcW w:w="3274" w:type="dxa"/>
            <w:vAlign w:val="center"/>
          </w:tcPr>
          <w:p w:rsidR="00ED79DB" w:rsidRPr="00D35B80" w:rsidRDefault="00ED79DB" w:rsidP="00ED79DB">
            <w:pPr>
              <w:spacing w:line="240" w:lineRule="exact"/>
              <w:rPr>
                <w:b/>
              </w:rPr>
            </w:pPr>
            <w:r w:rsidRPr="00D35B80">
              <w:rPr>
                <w:b/>
              </w:rPr>
              <w:t>Технический эксперт</w:t>
            </w:r>
          </w:p>
        </w:tc>
        <w:tc>
          <w:tcPr>
            <w:tcW w:w="5069" w:type="dxa"/>
            <w:vAlign w:val="center"/>
          </w:tcPr>
          <w:p w:rsidR="00ED79DB" w:rsidRPr="00B54D9A" w:rsidRDefault="00ED79DB" w:rsidP="00ED79DB">
            <w:pPr>
              <w:spacing w:line="240" w:lineRule="exact"/>
            </w:pPr>
          </w:p>
        </w:tc>
        <w:tc>
          <w:tcPr>
            <w:tcW w:w="1652" w:type="dxa"/>
            <w:vAlign w:val="center"/>
          </w:tcPr>
          <w:p w:rsidR="00ED79DB" w:rsidRPr="00B54D9A" w:rsidRDefault="00ED79DB" w:rsidP="00ED79DB">
            <w:pPr>
              <w:spacing w:line="240" w:lineRule="exact"/>
            </w:pPr>
          </w:p>
        </w:tc>
      </w:tr>
      <w:tr w:rsidR="00ED79DB" w:rsidRPr="00B54D9A" w:rsidTr="0015590D">
        <w:trPr>
          <w:trHeight w:val="406"/>
        </w:trPr>
        <w:tc>
          <w:tcPr>
            <w:tcW w:w="3274" w:type="dxa"/>
            <w:vAlign w:val="center"/>
          </w:tcPr>
          <w:p w:rsidR="00ED79DB" w:rsidRPr="00D35B80" w:rsidRDefault="00ED79DB" w:rsidP="00ED79DB">
            <w:pPr>
              <w:spacing w:line="240" w:lineRule="exact"/>
              <w:rPr>
                <w:b/>
              </w:rPr>
            </w:pPr>
            <w:r w:rsidRPr="00D35B80">
              <w:rPr>
                <w:b/>
              </w:rPr>
              <w:t>Эксперт по CIS</w:t>
            </w:r>
          </w:p>
        </w:tc>
        <w:tc>
          <w:tcPr>
            <w:tcW w:w="5069" w:type="dxa"/>
            <w:vAlign w:val="center"/>
          </w:tcPr>
          <w:p w:rsidR="00ED79DB" w:rsidRPr="00B54D9A" w:rsidRDefault="00ED79DB" w:rsidP="00ED79DB">
            <w:pPr>
              <w:spacing w:line="240" w:lineRule="exact"/>
            </w:pPr>
          </w:p>
        </w:tc>
        <w:tc>
          <w:tcPr>
            <w:tcW w:w="1652" w:type="dxa"/>
            <w:vAlign w:val="center"/>
          </w:tcPr>
          <w:p w:rsidR="00ED79DB" w:rsidRPr="00B54D9A" w:rsidRDefault="00ED79DB" w:rsidP="00ED79DB">
            <w:pPr>
              <w:spacing w:line="240" w:lineRule="exact"/>
            </w:pPr>
          </w:p>
        </w:tc>
      </w:tr>
      <w:tr w:rsidR="00ED79DB" w:rsidRPr="00B54D9A" w:rsidTr="0015590D">
        <w:trPr>
          <w:trHeight w:val="406"/>
        </w:trPr>
        <w:tc>
          <w:tcPr>
            <w:tcW w:w="3274" w:type="dxa"/>
            <w:vAlign w:val="center"/>
          </w:tcPr>
          <w:p w:rsidR="00ED79DB" w:rsidRPr="00D35B80" w:rsidRDefault="00ED79DB" w:rsidP="00ED79DB">
            <w:pPr>
              <w:spacing w:line="240" w:lineRule="exact"/>
              <w:rPr>
                <w:b/>
              </w:rPr>
            </w:pPr>
            <w:r w:rsidRPr="00D35B80">
              <w:rPr>
                <w:b/>
              </w:rPr>
              <w:t>Количество экспертов</w:t>
            </w:r>
          </w:p>
        </w:tc>
        <w:tc>
          <w:tcPr>
            <w:tcW w:w="6721" w:type="dxa"/>
            <w:gridSpan w:val="2"/>
            <w:vAlign w:val="center"/>
          </w:tcPr>
          <w:p w:rsidR="00ED79DB" w:rsidRPr="00B54D9A" w:rsidRDefault="00ED79DB" w:rsidP="00ED79DB">
            <w:pPr>
              <w:spacing w:line="240" w:lineRule="exact"/>
            </w:pPr>
          </w:p>
        </w:tc>
      </w:tr>
      <w:tr w:rsidR="00ED79DB" w:rsidRPr="00B54D9A" w:rsidTr="0015590D">
        <w:trPr>
          <w:trHeight w:val="406"/>
        </w:trPr>
        <w:tc>
          <w:tcPr>
            <w:tcW w:w="3274" w:type="dxa"/>
            <w:vAlign w:val="center"/>
          </w:tcPr>
          <w:p w:rsidR="00ED79DB" w:rsidRPr="00D35B80" w:rsidRDefault="00ED79DB" w:rsidP="00ED79DB">
            <w:pPr>
              <w:spacing w:line="240" w:lineRule="exact"/>
              <w:rPr>
                <w:b/>
              </w:rPr>
            </w:pPr>
            <w:r w:rsidRPr="00D35B80">
              <w:rPr>
                <w:b/>
              </w:rPr>
              <w:t>Количество участников</w:t>
            </w:r>
          </w:p>
        </w:tc>
        <w:tc>
          <w:tcPr>
            <w:tcW w:w="6721" w:type="dxa"/>
            <w:gridSpan w:val="2"/>
            <w:vAlign w:val="center"/>
          </w:tcPr>
          <w:p w:rsidR="00ED79DB" w:rsidRPr="00B54D9A" w:rsidRDefault="00ED79DB" w:rsidP="00ED79DB">
            <w:pPr>
              <w:spacing w:line="240" w:lineRule="exact"/>
            </w:pPr>
          </w:p>
        </w:tc>
      </w:tr>
    </w:tbl>
    <w:p w:rsidR="00ED79DB" w:rsidRDefault="00ED79DB" w:rsidP="00951DB1"/>
    <w:p w:rsidR="000F0727" w:rsidRDefault="000F0727" w:rsidP="000F0727">
      <w:pPr>
        <w:spacing w:after="0"/>
        <w:rPr>
          <w:b/>
        </w:rPr>
      </w:pPr>
      <w:r w:rsidRPr="000A471F">
        <w:rPr>
          <w:b/>
        </w:rPr>
        <w:t>ЩИТ ОСВЕЩЕНИЯ:</w:t>
      </w:r>
    </w:p>
    <w:p w:rsidR="000F0727" w:rsidRDefault="000F0727" w:rsidP="000F0727">
      <w:pPr>
        <w:spacing w:after="0"/>
      </w:pPr>
      <w:r w:rsidRPr="000A471F">
        <w:rPr>
          <w:u w:val="single"/>
        </w:rPr>
        <w:t>Сцена 1</w:t>
      </w:r>
      <w:r w:rsidRPr="00A0312D">
        <w:rPr>
          <w:u w:val="single"/>
        </w:rPr>
        <w:t>(</w:t>
      </w:r>
      <w:r>
        <w:rPr>
          <w:u w:val="single"/>
          <w:lang w:val="en-US"/>
        </w:rPr>
        <w:t>S</w:t>
      </w:r>
      <w:r w:rsidRPr="00A0312D">
        <w:rPr>
          <w:u w:val="single"/>
        </w:rPr>
        <w:t>1)</w:t>
      </w:r>
      <w:r w:rsidRPr="000A471F">
        <w:rPr>
          <w:u w:val="single"/>
        </w:rPr>
        <w:t>:</w:t>
      </w:r>
      <w:r>
        <w:t xml:space="preserve"> «Управление светильника с 2-х мест»</w:t>
      </w:r>
    </w:p>
    <w:p w:rsidR="000F0727" w:rsidRPr="00A0312D" w:rsidRDefault="000F0727" w:rsidP="000F0727">
      <w:pPr>
        <w:pStyle w:val="ab"/>
        <w:numPr>
          <w:ilvl w:val="0"/>
          <w:numId w:val="4"/>
        </w:numPr>
        <w:spacing w:after="0"/>
        <w:ind w:left="284" w:hanging="284"/>
        <w:rPr>
          <w:u w:val="single"/>
        </w:rPr>
      </w:pPr>
      <w:r>
        <w:t xml:space="preserve">Нажать </w:t>
      </w:r>
      <w:r w:rsidRPr="00A0312D">
        <w:rPr>
          <w:lang w:val="en-US"/>
        </w:rPr>
        <w:t>SA1</w:t>
      </w:r>
      <w:r>
        <w:t xml:space="preserve">, включится светильник </w:t>
      </w:r>
      <w:r>
        <w:rPr>
          <w:lang w:val="en-US"/>
        </w:rPr>
        <w:t>EL1</w:t>
      </w:r>
    </w:p>
    <w:p w:rsidR="000F0727" w:rsidRPr="00A0312D" w:rsidRDefault="000F0727" w:rsidP="000F0727">
      <w:pPr>
        <w:pStyle w:val="ab"/>
        <w:numPr>
          <w:ilvl w:val="0"/>
          <w:numId w:val="4"/>
        </w:numPr>
        <w:spacing w:after="0"/>
        <w:ind w:left="284" w:hanging="284"/>
        <w:rPr>
          <w:u w:val="single"/>
        </w:rPr>
      </w:pPr>
      <w:r>
        <w:t xml:space="preserve">Нажать </w:t>
      </w:r>
      <w:r>
        <w:rPr>
          <w:lang w:val="en-US"/>
        </w:rPr>
        <w:t>SA2</w:t>
      </w:r>
      <w:r>
        <w:t xml:space="preserve">, выключится светильник </w:t>
      </w:r>
      <w:r>
        <w:rPr>
          <w:lang w:val="en-US"/>
        </w:rPr>
        <w:t>EL1</w:t>
      </w:r>
    </w:p>
    <w:p w:rsidR="000F0727" w:rsidRPr="00A0312D" w:rsidRDefault="000F0727" w:rsidP="000F0727">
      <w:pPr>
        <w:pStyle w:val="ab"/>
        <w:numPr>
          <w:ilvl w:val="0"/>
          <w:numId w:val="4"/>
        </w:numPr>
        <w:spacing w:after="0"/>
        <w:ind w:left="284" w:hanging="284"/>
        <w:rPr>
          <w:u w:val="single"/>
        </w:rPr>
      </w:pPr>
      <w:r>
        <w:t xml:space="preserve">Нажать </w:t>
      </w:r>
      <w:r>
        <w:rPr>
          <w:lang w:val="en-US"/>
        </w:rPr>
        <w:t>SA1</w:t>
      </w:r>
      <w:r>
        <w:t xml:space="preserve">, включится светильник </w:t>
      </w:r>
      <w:r>
        <w:rPr>
          <w:lang w:val="en-US"/>
        </w:rPr>
        <w:t>EL1</w:t>
      </w:r>
    </w:p>
    <w:p w:rsidR="000F0727" w:rsidRDefault="000F0727" w:rsidP="000F0727">
      <w:pPr>
        <w:spacing w:after="0"/>
      </w:pPr>
      <w:r>
        <w:rPr>
          <w:u w:val="single"/>
        </w:rPr>
        <w:t xml:space="preserve">Сцена </w:t>
      </w:r>
      <w:r w:rsidRPr="00A0312D">
        <w:rPr>
          <w:u w:val="single"/>
        </w:rPr>
        <w:t>2(S2):</w:t>
      </w:r>
      <w:r>
        <w:t xml:space="preserve"> «Управление светильника с нескольких мест»</w:t>
      </w:r>
    </w:p>
    <w:p w:rsidR="000F0727" w:rsidRPr="00A0312D" w:rsidRDefault="000F0727" w:rsidP="000F0727">
      <w:pPr>
        <w:pStyle w:val="ab"/>
        <w:numPr>
          <w:ilvl w:val="0"/>
          <w:numId w:val="4"/>
        </w:numPr>
        <w:spacing w:after="0"/>
        <w:ind w:left="284" w:hanging="284"/>
        <w:rPr>
          <w:u w:val="single"/>
        </w:rPr>
      </w:pPr>
      <w:r>
        <w:t xml:space="preserve">Нажать </w:t>
      </w:r>
      <w:r>
        <w:rPr>
          <w:lang w:val="en-US"/>
        </w:rPr>
        <w:t>SA</w:t>
      </w:r>
      <w:r>
        <w:t xml:space="preserve">3, включится светильник </w:t>
      </w:r>
      <w:r>
        <w:rPr>
          <w:lang w:val="en-US"/>
        </w:rPr>
        <w:t>EL</w:t>
      </w:r>
      <w:r>
        <w:t>2</w:t>
      </w:r>
    </w:p>
    <w:p w:rsidR="000F0727" w:rsidRPr="00A0312D" w:rsidRDefault="000F0727" w:rsidP="000F0727">
      <w:pPr>
        <w:pStyle w:val="ab"/>
        <w:numPr>
          <w:ilvl w:val="0"/>
          <w:numId w:val="4"/>
        </w:numPr>
        <w:spacing w:after="0"/>
        <w:ind w:left="284" w:hanging="284"/>
        <w:rPr>
          <w:u w:val="single"/>
        </w:rPr>
      </w:pPr>
      <w:r>
        <w:t xml:space="preserve">Нажать </w:t>
      </w:r>
      <w:r>
        <w:rPr>
          <w:lang w:val="en-US"/>
        </w:rPr>
        <w:t>SA</w:t>
      </w:r>
      <w:r>
        <w:t xml:space="preserve">4, выключится светильник </w:t>
      </w:r>
      <w:r>
        <w:rPr>
          <w:lang w:val="en-US"/>
        </w:rPr>
        <w:t>EL</w:t>
      </w:r>
      <w:r>
        <w:t>2</w:t>
      </w:r>
    </w:p>
    <w:p w:rsidR="000F0727" w:rsidRPr="00A0312D" w:rsidRDefault="000F0727" w:rsidP="000F0727">
      <w:pPr>
        <w:pStyle w:val="ab"/>
        <w:numPr>
          <w:ilvl w:val="0"/>
          <w:numId w:val="4"/>
        </w:numPr>
        <w:spacing w:after="0"/>
        <w:ind w:left="284" w:hanging="284"/>
        <w:rPr>
          <w:u w:val="single"/>
        </w:rPr>
      </w:pPr>
      <w:r>
        <w:t xml:space="preserve">Нажать </w:t>
      </w:r>
      <w:r>
        <w:rPr>
          <w:lang w:val="en-US"/>
        </w:rPr>
        <w:t>SA</w:t>
      </w:r>
      <w:r>
        <w:t xml:space="preserve">4, включится светильник </w:t>
      </w:r>
      <w:r>
        <w:rPr>
          <w:lang w:val="en-US"/>
        </w:rPr>
        <w:t>EL</w:t>
      </w:r>
      <w:r>
        <w:t>2</w:t>
      </w:r>
    </w:p>
    <w:p w:rsidR="000F0727" w:rsidRPr="00A0312D" w:rsidRDefault="000F0727" w:rsidP="000F0727">
      <w:pPr>
        <w:pStyle w:val="ab"/>
        <w:numPr>
          <w:ilvl w:val="0"/>
          <w:numId w:val="4"/>
        </w:numPr>
        <w:spacing w:after="0"/>
        <w:ind w:left="284" w:hanging="284"/>
        <w:rPr>
          <w:u w:val="single"/>
        </w:rPr>
      </w:pPr>
      <w:r>
        <w:t xml:space="preserve">Нажать </w:t>
      </w:r>
      <w:r>
        <w:rPr>
          <w:lang w:val="en-US"/>
        </w:rPr>
        <w:t>SA</w:t>
      </w:r>
      <w:r>
        <w:t xml:space="preserve">3, выключится светильник </w:t>
      </w:r>
      <w:r>
        <w:rPr>
          <w:lang w:val="en-US"/>
        </w:rPr>
        <w:t>EL</w:t>
      </w:r>
      <w:r>
        <w:t>2</w:t>
      </w:r>
    </w:p>
    <w:p w:rsidR="000F0727" w:rsidRDefault="000F0727" w:rsidP="000F0727">
      <w:pPr>
        <w:spacing w:after="0"/>
      </w:pPr>
      <w:r w:rsidRPr="00A0312D">
        <w:rPr>
          <w:u w:val="single"/>
        </w:rPr>
        <w:t xml:space="preserve">Сцена </w:t>
      </w:r>
      <w:r>
        <w:rPr>
          <w:u w:val="single"/>
        </w:rPr>
        <w:t>3</w:t>
      </w:r>
      <w:r w:rsidRPr="00A0312D">
        <w:rPr>
          <w:u w:val="single"/>
        </w:rPr>
        <w:t>(S</w:t>
      </w:r>
      <w:r>
        <w:rPr>
          <w:u w:val="single"/>
        </w:rPr>
        <w:t>3</w:t>
      </w:r>
      <w:r w:rsidRPr="00A0312D">
        <w:rPr>
          <w:u w:val="single"/>
        </w:rPr>
        <w:t>):</w:t>
      </w:r>
      <w:r>
        <w:t xml:space="preserve"> «Управление светильника с задержкой на выключение»</w:t>
      </w:r>
    </w:p>
    <w:p w:rsidR="000F0727" w:rsidRDefault="000F0727" w:rsidP="000F0727">
      <w:pPr>
        <w:pStyle w:val="ab"/>
        <w:numPr>
          <w:ilvl w:val="0"/>
          <w:numId w:val="4"/>
        </w:numPr>
        <w:spacing w:after="0"/>
        <w:ind w:left="284" w:hanging="284"/>
      </w:pPr>
      <w:r w:rsidRPr="00A0312D">
        <w:t xml:space="preserve">Включить </w:t>
      </w:r>
      <w:r>
        <w:rPr>
          <w:lang w:val="en-US"/>
        </w:rPr>
        <w:t>SA5</w:t>
      </w:r>
      <w:r>
        <w:t xml:space="preserve">, включится светильник </w:t>
      </w:r>
      <w:r>
        <w:rPr>
          <w:lang w:val="en-US"/>
        </w:rPr>
        <w:t>EL</w:t>
      </w:r>
      <w:r>
        <w:t>3</w:t>
      </w:r>
    </w:p>
    <w:p w:rsidR="000F0727" w:rsidRDefault="000F0727" w:rsidP="000F0727">
      <w:pPr>
        <w:pStyle w:val="ab"/>
        <w:numPr>
          <w:ilvl w:val="0"/>
          <w:numId w:val="4"/>
        </w:numPr>
        <w:spacing w:after="0"/>
        <w:ind w:left="284" w:hanging="284"/>
      </w:pPr>
      <w:r w:rsidRPr="00A0312D">
        <w:t>В</w:t>
      </w:r>
      <w:r>
        <w:t>ы</w:t>
      </w:r>
      <w:r w:rsidRPr="00A0312D">
        <w:t xml:space="preserve">ключить </w:t>
      </w:r>
      <w:r>
        <w:rPr>
          <w:lang w:val="en-US"/>
        </w:rPr>
        <w:t>SA</w:t>
      </w:r>
      <w:r w:rsidRPr="005B7AF0">
        <w:t>5</w:t>
      </w:r>
      <w:r>
        <w:t xml:space="preserve">, выключится светильник </w:t>
      </w:r>
      <w:r>
        <w:rPr>
          <w:lang w:val="en-US"/>
        </w:rPr>
        <w:t>EL</w:t>
      </w:r>
      <w:r>
        <w:t>3 через 5 секунд</w:t>
      </w:r>
    </w:p>
    <w:p w:rsidR="00EE16F9" w:rsidRDefault="00EE16F9" w:rsidP="000F0727">
      <w:pPr>
        <w:spacing w:before="240" w:after="0"/>
        <w:rPr>
          <w:b/>
        </w:rPr>
      </w:pPr>
    </w:p>
    <w:p w:rsidR="00EE16F9" w:rsidRDefault="00EE16F9" w:rsidP="000F0727">
      <w:pPr>
        <w:spacing w:before="240" w:after="0"/>
        <w:rPr>
          <w:b/>
        </w:rPr>
      </w:pPr>
    </w:p>
    <w:p w:rsidR="00EE16F9" w:rsidRDefault="00EE16F9" w:rsidP="000F0727">
      <w:pPr>
        <w:spacing w:before="240" w:after="0"/>
        <w:rPr>
          <w:b/>
        </w:rPr>
      </w:pPr>
    </w:p>
    <w:p w:rsidR="00EE16F9" w:rsidRDefault="00EE16F9" w:rsidP="000F0727">
      <w:pPr>
        <w:spacing w:before="240" w:after="0"/>
        <w:rPr>
          <w:b/>
        </w:rPr>
      </w:pPr>
    </w:p>
    <w:p w:rsidR="00EE16F9" w:rsidRDefault="00EE16F9" w:rsidP="000F0727">
      <w:pPr>
        <w:spacing w:before="240" w:after="0"/>
        <w:rPr>
          <w:b/>
        </w:rPr>
      </w:pPr>
    </w:p>
    <w:p w:rsidR="00EE16F9" w:rsidRDefault="00EE16F9" w:rsidP="000F0727">
      <w:pPr>
        <w:spacing w:before="240" w:after="0"/>
        <w:rPr>
          <w:b/>
        </w:rPr>
      </w:pPr>
    </w:p>
    <w:p w:rsidR="00EE16F9" w:rsidRDefault="00EE16F9" w:rsidP="000F0727">
      <w:pPr>
        <w:spacing w:before="240" w:after="0"/>
        <w:rPr>
          <w:b/>
        </w:rPr>
      </w:pPr>
    </w:p>
    <w:p w:rsidR="000F0727" w:rsidRDefault="000F0727" w:rsidP="000F0727">
      <w:pPr>
        <w:spacing w:before="240" w:after="0"/>
        <w:rPr>
          <w:b/>
        </w:rPr>
      </w:pPr>
      <w:r w:rsidRPr="00C740E9">
        <w:rPr>
          <w:b/>
        </w:rPr>
        <w:lastRenderedPageBreak/>
        <w:t>ЩИТ УПРАВЛЕНИЯ</w:t>
      </w:r>
    </w:p>
    <w:p w:rsidR="000F0727" w:rsidRDefault="000F0727" w:rsidP="000F0727">
      <w:pPr>
        <w:spacing w:after="0"/>
      </w:pPr>
      <w:r w:rsidRPr="00C740E9">
        <w:t>Управление лифтом (3 этажа)</w:t>
      </w:r>
    </w:p>
    <w:p w:rsidR="000F0727" w:rsidRDefault="000F0727" w:rsidP="000F0727">
      <w:pPr>
        <w:spacing w:after="0"/>
      </w:pPr>
      <w:r>
        <w:t>Органы управления:</w:t>
      </w:r>
    </w:p>
    <w:p w:rsidR="000F0727" w:rsidRDefault="000F0727" w:rsidP="000F0727">
      <w:pPr>
        <w:spacing w:after="0"/>
      </w:pPr>
      <w:r w:rsidRPr="00F74A7C">
        <w:rPr>
          <w:lang w:val="en-US"/>
        </w:rPr>
        <w:t>SK</w:t>
      </w:r>
      <w:r w:rsidRPr="00F74A7C">
        <w:t>1</w:t>
      </w:r>
      <w:r w:rsidRPr="00AB0E77">
        <w:t xml:space="preserve"> – </w:t>
      </w:r>
      <w:r>
        <w:t>концевой выключатель 1 этаж</w:t>
      </w:r>
    </w:p>
    <w:p w:rsidR="000F0727" w:rsidRDefault="000F0727" w:rsidP="000F0727">
      <w:pPr>
        <w:spacing w:after="0"/>
      </w:pPr>
      <w:r>
        <w:rPr>
          <w:lang w:val="en-US"/>
        </w:rPr>
        <w:t>SK</w:t>
      </w:r>
      <w:r>
        <w:t>2</w:t>
      </w:r>
      <w:r w:rsidRPr="00AB0E77">
        <w:t xml:space="preserve"> – </w:t>
      </w:r>
      <w:r>
        <w:t>концевой выключатель 2 этаж</w:t>
      </w:r>
    </w:p>
    <w:p w:rsidR="000F0727" w:rsidRDefault="000F0727" w:rsidP="000F0727">
      <w:pPr>
        <w:spacing w:after="0"/>
      </w:pPr>
      <w:r>
        <w:rPr>
          <w:lang w:val="en-US"/>
        </w:rPr>
        <w:t>SK</w:t>
      </w:r>
      <w:r>
        <w:t>3</w:t>
      </w:r>
      <w:r w:rsidRPr="00AB0E77">
        <w:t xml:space="preserve"> – </w:t>
      </w:r>
      <w:r>
        <w:t>концевой выключатель 3 этаж</w:t>
      </w:r>
    </w:p>
    <w:p w:rsidR="000F0727" w:rsidRDefault="000F0727" w:rsidP="000F0727">
      <w:pPr>
        <w:spacing w:after="0"/>
      </w:pPr>
      <w:r>
        <w:rPr>
          <w:lang w:val="en-US"/>
        </w:rPr>
        <w:t>SB</w:t>
      </w:r>
      <w:r w:rsidRPr="00AB0E77">
        <w:t xml:space="preserve">1 – </w:t>
      </w:r>
      <w:r>
        <w:t>кнопка вызова лифта на 1 этаж</w:t>
      </w:r>
    </w:p>
    <w:p w:rsidR="000F0727" w:rsidRDefault="000F0727" w:rsidP="000F0727">
      <w:pPr>
        <w:spacing w:after="0"/>
      </w:pPr>
      <w:r>
        <w:rPr>
          <w:lang w:val="en-US"/>
        </w:rPr>
        <w:t>SB</w:t>
      </w:r>
      <w:r>
        <w:t>2</w:t>
      </w:r>
      <w:r w:rsidRPr="00AB0E77">
        <w:t xml:space="preserve"> – </w:t>
      </w:r>
      <w:r>
        <w:t>кнопка вызова лифта на 2 этаж</w:t>
      </w:r>
    </w:p>
    <w:p w:rsidR="000F0727" w:rsidRDefault="000F0727" w:rsidP="000F0727">
      <w:pPr>
        <w:spacing w:after="0"/>
      </w:pPr>
      <w:r>
        <w:rPr>
          <w:lang w:val="en-US"/>
        </w:rPr>
        <w:t>SB</w:t>
      </w:r>
      <w:r>
        <w:t>3</w:t>
      </w:r>
      <w:r w:rsidRPr="00AB0E77">
        <w:t xml:space="preserve"> – </w:t>
      </w:r>
      <w:r>
        <w:t>кнопка вызова лифта на 3 этаж</w:t>
      </w:r>
    </w:p>
    <w:p w:rsidR="000F0727" w:rsidRDefault="000F0727" w:rsidP="000F0727">
      <w:pPr>
        <w:spacing w:after="0"/>
      </w:pPr>
      <w:r>
        <w:rPr>
          <w:lang w:val="en-US"/>
        </w:rPr>
        <w:t>HL</w:t>
      </w:r>
      <w:r w:rsidRPr="00AB0E77">
        <w:t>1</w:t>
      </w:r>
      <w:r>
        <w:t xml:space="preserve"> – индикатор движения лифта вверх</w:t>
      </w:r>
    </w:p>
    <w:p w:rsidR="000F0727" w:rsidRDefault="000F0727" w:rsidP="000F0727">
      <w:pPr>
        <w:spacing w:after="0"/>
      </w:pPr>
      <w:r>
        <w:rPr>
          <w:lang w:val="en-US"/>
        </w:rPr>
        <w:t>HL</w:t>
      </w:r>
      <w:r>
        <w:t>2 – индикатор движения лифта вниз</w:t>
      </w:r>
    </w:p>
    <w:p w:rsidR="000F0727" w:rsidRDefault="000F0727" w:rsidP="000F0727">
      <w:pPr>
        <w:spacing w:after="0"/>
      </w:pPr>
      <w:r>
        <w:rPr>
          <w:lang w:val="en-US"/>
        </w:rPr>
        <w:t>HL</w:t>
      </w:r>
      <w:r>
        <w:t>3 – индикатор движения лифта отсутствует</w:t>
      </w:r>
    </w:p>
    <w:p w:rsidR="000F0727" w:rsidRDefault="000F0727" w:rsidP="000F0727">
      <w:pPr>
        <w:spacing w:after="0"/>
      </w:pPr>
      <w:r>
        <w:rPr>
          <w:lang w:val="en-US"/>
        </w:rPr>
        <w:t>HG</w:t>
      </w:r>
      <w:r w:rsidRPr="00AB0E77">
        <w:t xml:space="preserve">1 </w:t>
      </w:r>
      <w:r>
        <w:t>–звуковая сигнализация</w:t>
      </w:r>
    </w:p>
    <w:p w:rsidR="000F0727" w:rsidRDefault="000F0727" w:rsidP="000F0727">
      <w:pPr>
        <w:spacing w:after="0"/>
      </w:pPr>
      <w:r>
        <w:rPr>
          <w:lang w:val="en-US"/>
        </w:rPr>
        <w:t>M</w:t>
      </w:r>
      <w:r w:rsidRPr="00FF481B">
        <w:t xml:space="preserve">1 - </w:t>
      </w:r>
      <w:r>
        <w:t>электродвигатель</w:t>
      </w:r>
    </w:p>
    <w:p w:rsidR="000F0727" w:rsidRDefault="000F0727" w:rsidP="000F0727">
      <w:pPr>
        <w:spacing w:before="120" w:after="0"/>
      </w:pPr>
      <w:r>
        <w:t>Программа 1(</w:t>
      </w:r>
      <w:r>
        <w:rPr>
          <w:lang w:val="en-US"/>
        </w:rPr>
        <w:t>P</w:t>
      </w:r>
      <w:r w:rsidRPr="00FF481B">
        <w:t>1)</w:t>
      </w:r>
      <w:r>
        <w:t>: Вызов со 2 на 3 этаж</w:t>
      </w:r>
    </w:p>
    <w:p w:rsidR="000F0727" w:rsidRDefault="000F0727" w:rsidP="000F0727">
      <w:pPr>
        <w:pStyle w:val="ab"/>
        <w:numPr>
          <w:ilvl w:val="0"/>
          <w:numId w:val="4"/>
        </w:numPr>
        <w:spacing w:after="0"/>
        <w:ind w:left="284" w:hanging="284"/>
      </w:pPr>
      <w:r>
        <w:t xml:space="preserve">Удерживая </w:t>
      </w:r>
      <w:r>
        <w:rPr>
          <w:lang w:val="en-US"/>
        </w:rPr>
        <w:t>SK</w:t>
      </w:r>
      <w:r>
        <w:t xml:space="preserve">2 нажать </w:t>
      </w:r>
      <w:r>
        <w:rPr>
          <w:lang w:val="en-US"/>
        </w:rPr>
        <w:t>SB</w:t>
      </w:r>
      <w:r w:rsidRPr="00FF481B">
        <w:t>3</w:t>
      </w:r>
      <w:r>
        <w:t xml:space="preserve">, прозвучит короткий звонок </w:t>
      </w:r>
      <w:r>
        <w:rPr>
          <w:lang w:val="en-US"/>
        </w:rPr>
        <w:t>HG</w:t>
      </w:r>
      <w:r w:rsidRPr="00FF481B">
        <w:t xml:space="preserve">1 </w:t>
      </w:r>
      <w:r>
        <w:t>в течении 1 сек, после чего включится</w:t>
      </w:r>
      <w:r>
        <w:rPr>
          <w:lang w:val="en-US"/>
        </w:rPr>
        <w:t>M</w:t>
      </w:r>
      <w:r>
        <w:t xml:space="preserve">1по часовой стрелке и индикатор </w:t>
      </w:r>
      <w:r>
        <w:rPr>
          <w:lang w:val="en-US"/>
        </w:rPr>
        <w:t>HL</w:t>
      </w:r>
      <w:r>
        <w:t xml:space="preserve">1. Отпустить </w:t>
      </w:r>
      <w:r>
        <w:rPr>
          <w:lang w:val="en-US"/>
        </w:rPr>
        <w:t>SK</w:t>
      </w:r>
      <w:r w:rsidRPr="00FF481B">
        <w:t xml:space="preserve">2 </w:t>
      </w:r>
      <w:r>
        <w:t xml:space="preserve">и нажать </w:t>
      </w:r>
      <w:r>
        <w:rPr>
          <w:lang w:val="en-US"/>
        </w:rPr>
        <w:t>SK</w:t>
      </w:r>
      <w:r w:rsidRPr="00FF481B">
        <w:t>3</w:t>
      </w:r>
      <w:r>
        <w:t xml:space="preserve">, М1 остановится и включится индикатор </w:t>
      </w:r>
      <w:r>
        <w:rPr>
          <w:lang w:val="en-US"/>
        </w:rPr>
        <w:t>HL</w:t>
      </w:r>
      <w:r w:rsidRPr="00FF481B">
        <w:t>3.</w:t>
      </w:r>
    </w:p>
    <w:p w:rsidR="000F0727" w:rsidRDefault="000F0727" w:rsidP="000F0727">
      <w:pPr>
        <w:spacing w:before="120" w:after="0"/>
      </w:pPr>
      <w:r>
        <w:t>Программа 2(</w:t>
      </w:r>
      <w:r w:rsidRPr="00FF481B">
        <w:t>P</w:t>
      </w:r>
      <w:r>
        <w:t>2</w:t>
      </w:r>
      <w:r w:rsidRPr="00FF481B">
        <w:t>)</w:t>
      </w:r>
      <w:r>
        <w:t>: Вызов со 2 на 1 этаж</w:t>
      </w:r>
    </w:p>
    <w:p w:rsidR="000F0727" w:rsidRDefault="000F0727" w:rsidP="000F0727">
      <w:pPr>
        <w:pStyle w:val="ab"/>
        <w:numPr>
          <w:ilvl w:val="0"/>
          <w:numId w:val="4"/>
        </w:numPr>
        <w:spacing w:after="0"/>
        <w:ind w:left="284" w:hanging="284"/>
      </w:pPr>
      <w:r>
        <w:t xml:space="preserve">Удерживая </w:t>
      </w:r>
      <w:r w:rsidRPr="00FF481B">
        <w:rPr>
          <w:lang w:val="en-US"/>
        </w:rPr>
        <w:t>SK</w:t>
      </w:r>
      <w:r>
        <w:t xml:space="preserve">2 нажать </w:t>
      </w:r>
      <w:r w:rsidRPr="00FF481B">
        <w:rPr>
          <w:lang w:val="en-US"/>
        </w:rPr>
        <w:t>SB</w:t>
      </w:r>
      <w:r w:rsidRPr="00FF481B">
        <w:t>1</w:t>
      </w:r>
      <w:r>
        <w:t xml:space="preserve">, прозвучит короткий звонок </w:t>
      </w:r>
      <w:r w:rsidRPr="00FF481B">
        <w:rPr>
          <w:lang w:val="en-US"/>
        </w:rPr>
        <w:t>HG</w:t>
      </w:r>
      <w:r w:rsidRPr="00FF481B">
        <w:t xml:space="preserve">1 </w:t>
      </w:r>
      <w:r>
        <w:t>в течении 1 сек, после чего включится</w:t>
      </w:r>
      <w:r w:rsidRPr="00FF481B">
        <w:rPr>
          <w:lang w:val="en-US"/>
        </w:rPr>
        <w:t>M</w:t>
      </w:r>
      <w:r>
        <w:t xml:space="preserve">1против часовой стрелки и индикатор </w:t>
      </w:r>
      <w:r w:rsidRPr="00FF481B">
        <w:rPr>
          <w:lang w:val="en-US"/>
        </w:rPr>
        <w:t>HL</w:t>
      </w:r>
      <w:r>
        <w:t xml:space="preserve">2. Отпустить </w:t>
      </w:r>
      <w:r w:rsidRPr="00FF481B">
        <w:rPr>
          <w:lang w:val="en-US"/>
        </w:rPr>
        <w:t>SK</w:t>
      </w:r>
      <w:r w:rsidRPr="00FF481B">
        <w:t xml:space="preserve">2 </w:t>
      </w:r>
      <w:r>
        <w:t xml:space="preserve">и нажать </w:t>
      </w:r>
      <w:r w:rsidRPr="00FF481B">
        <w:rPr>
          <w:lang w:val="en-US"/>
        </w:rPr>
        <w:t>SK</w:t>
      </w:r>
      <w:r>
        <w:t xml:space="preserve">1, М1 остановится и включится индикатор </w:t>
      </w:r>
      <w:r w:rsidRPr="00FF481B">
        <w:rPr>
          <w:lang w:val="en-US"/>
        </w:rPr>
        <w:t>HL</w:t>
      </w:r>
      <w:r w:rsidRPr="00FF481B">
        <w:t>3.</w:t>
      </w:r>
    </w:p>
    <w:p w:rsidR="000F0727" w:rsidRDefault="000F0727" w:rsidP="000F0727">
      <w:pPr>
        <w:spacing w:before="120" w:after="0"/>
      </w:pPr>
      <w:r>
        <w:t>Программа 3(</w:t>
      </w:r>
      <w:r w:rsidRPr="00FF481B">
        <w:t>P</w:t>
      </w:r>
      <w:r>
        <w:t>3</w:t>
      </w:r>
      <w:r w:rsidRPr="00FF481B">
        <w:t>)</w:t>
      </w:r>
      <w:r>
        <w:t>: Вызов со 1 на 3 этаж</w:t>
      </w:r>
    </w:p>
    <w:p w:rsidR="000F0727" w:rsidRPr="00C740E9" w:rsidRDefault="000F0727" w:rsidP="000F0727">
      <w:pPr>
        <w:pStyle w:val="ab"/>
        <w:numPr>
          <w:ilvl w:val="0"/>
          <w:numId w:val="4"/>
        </w:numPr>
        <w:spacing w:after="0"/>
        <w:ind w:left="284" w:hanging="284"/>
      </w:pPr>
      <w:r>
        <w:t xml:space="preserve">Удерживая </w:t>
      </w:r>
      <w:r w:rsidRPr="00FF481B">
        <w:rPr>
          <w:lang w:val="en-US"/>
        </w:rPr>
        <w:t>SK</w:t>
      </w:r>
      <w:r>
        <w:t xml:space="preserve">1 нажать </w:t>
      </w:r>
      <w:r w:rsidRPr="00FF481B">
        <w:rPr>
          <w:lang w:val="en-US"/>
        </w:rPr>
        <w:t>SB</w:t>
      </w:r>
      <w:r>
        <w:t xml:space="preserve">3, прозвучит короткий звонок </w:t>
      </w:r>
      <w:r w:rsidRPr="00FF481B">
        <w:rPr>
          <w:lang w:val="en-US"/>
        </w:rPr>
        <w:t>HG</w:t>
      </w:r>
      <w:r w:rsidRPr="00FF481B">
        <w:t xml:space="preserve">1 </w:t>
      </w:r>
      <w:r>
        <w:t>в течении 1 сек, после чего включится</w:t>
      </w:r>
      <w:r w:rsidRPr="00FF481B">
        <w:rPr>
          <w:lang w:val="en-US"/>
        </w:rPr>
        <w:t>M</w:t>
      </w:r>
      <w:r>
        <w:t xml:space="preserve">1по часовой стрелке и индикатор </w:t>
      </w:r>
      <w:r w:rsidRPr="00FF481B">
        <w:rPr>
          <w:lang w:val="en-US"/>
        </w:rPr>
        <w:t>HL</w:t>
      </w:r>
      <w:r>
        <w:t xml:space="preserve">2. Отпустить </w:t>
      </w:r>
      <w:r w:rsidRPr="00FF481B">
        <w:rPr>
          <w:lang w:val="en-US"/>
        </w:rPr>
        <w:t>SK</w:t>
      </w:r>
      <w:r>
        <w:t xml:space="preserve">1и нажать </w:t>
      </w:r>
      <w:r w:rsidRPr="00FF481B">
        <w:rPr>
          <w:lang w:val="en-US"/>
        </w:rPr>
        <w:t>SK</w:t>
      </w:r>
      <w:r>
        <w:t xml:space="preserve">2, М1 продолжает работать в том же направлении. Нажать </w:t>
      </w:r>
      <w:r>
        <w:rPr>
          <w:lang w:val="en-US"/>
        </w:rPr>
        <w:t>SK</w:t>
      </w:r>
      <w:r w:rsidRPr="00FF481B">
        <w:t>3</w:t>
      </w:r>
      <w:r>
        <w:t xml:space="preserve">, М1 остановится и включится индикатор </w:t>
      </w:r>
      <w:r>
        <w:rPr>
          <w:lang w:val="en-US"/>
        </w:rPr>
        <w:t>HL</w:t>
      </w:r>
      <w:r w:rsidRPr="00FF481B">
        <w:t>3.</w:t>
      </w:r>
    </w:p>
    <w:p w:rsidR="009B5F69" w:rsidRPr="00ED79DB" w:rsidRDefault="009B5F69" w:rsidP="009B5F69">
      <w:pPr>
        <w:spacing w:after="0"/>
        <w:jc w:val="both"/>
      </w:pPr>
    </w:p>
    <w:sectPr w:rsidR="009B5F69" w:rsidRPr="00ED79DB" w:rsidSect="00C92428">
      <w:headerReference w:type="default" r:id="rId8"/>
      <w:footerReference w:type="default" r:id="rId9"/>
      <w:pgSz w:w="11906" w:h="16838"/>
      <w:pgMar w:top="1868" w:right="849" w:bottom="1134" w:left="1134" w:header="708" w:footer="2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CE6" w:rsidRDefault="00264CE6" w:rsidP="00966AF1">
      <w:pPr>
        <w:spacing w:after="0" w:line="240" w:lineRule="auto"/>
      </w:pPr>
      <w:r>
        <w:separator/>
      </w:r>
    </w:p>
  </w:endnote>
  <w:endnote w:type="continuationSeparator" w:id="1">
    <w:p w:rsidR="00264CE6" w:rsidRDefault="00264CE6" w:rsidP="00966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6347522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8726F2" w:rsidRPr="008726F2" w:rsidRDefault="005B6D73">
        <w:pPr>
          <w:pStyle w:val="a5"/>
          <w:jc w:val="center"/>
          <w:rPr>
            <w:color w:val="FFFFFF" w:themeColor="background1"/>
          </w:rPr>
        </w:pPr>
        <w:r w:rsidRPr="005B6D73">
          <w:rPr>
            <w:noProof/>
            <w:lang w:eastAsia="ru-RU"/>
          </w:rPr>
          <w:pict>
            <v:line id="Прямая соединительная линия 22" o:spid="_x0000_s4098" style="position:absolute;left:0;text-align:left;z-index:251667456;visibility:visible;mso-position-horizontal-relative:text;mso-position-vertical-relative:text;mso-width-relative:margin;mso-height-relative:margin" from="270.3pt,8.75pt" to="508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" strokecolor="#27439f" strokeweight="1.5pt">
              <v:stroke joinstyle="miter"/>
            </v:line>
          </w:pict>
        </w:r>
        <w:r w:rsidRPr="005B6D73">
          <w:rPr>
            <w:noProof/>
            <w:lang w:eastAsia="ru-RU"/>
          </w:rPr>
          <w:pict>
            <v:line id="Прямая соединительная линия 21" o:spid="_x0000_s4097" style="position:absolute;left:0;text-align:left;z-index:251665408;visibility:visible;mso-position-horizontal-relative:text;mso-position-vertical-relative:text;mso-width-relative:margin;mso-height-relative:margin" from="6.7pt,8.75pt" to="227.9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" strokecolor="#27439f" strokeweight="1.5pt">
              <v:stroke joinstyle="miter"/>
            </v:line>
          </w:pict>
        </w:r>
        <w:r w:rsidR="009C5D88" w:rsidRPr="008726F2">
          <w:rPr>
            <w:noProof/>
            <w:color w:val="FFFFFF" w:themeColor="background1"/>
            <w:lang w:eastAsia="ru-RU"/>
          </w:rPr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2963227</wp:posOffset>
              </wp:positionH>
              <wp:positionV relativeFrom="paragraph">
                <wp:posOffset>-54610</wp:posOffset>
              </wp:positionV>
              <wp:extent cx="401955" cy="324485"/>
              <wp:effectExtent l="0" t="0" r="0" b="0"/>
              <wp:wrapNone/>
              <wp:docPr id="14" name="Рисунок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" name="Куб 2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1955" cy="3244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8726F2">
          <w:rPr>
            <w:b/>
            <w:color w:val="FFFFFF" w:themeColor="background1"/>
          </w:rPr>
          <w:fldChar w:fldCharType="begin"/>
        </w:r>
        <w:r w:rsidR="008726F2" w:rsidRPr="008726F2">
          <w:rPr>
            <w:b/>
            <w:color w:val="FFFFFF" w:themeColor="background1"/>
          </w:rPr>
          <w:instrText>PAGE   \* MERGEFORMAT</w:instrText>
        </w:r>
        <w:r w:rsidRPr="008726F2">
          <w:rPr>
            <w:b/>
            <w:color w:val="FFFFFF" w:themeColor="background1"/>
          </w:rPr>
          <w:fldChar w:fldCharType="separate"/>
        </w:r>
        <w:r w:rsidR="00C82161">
          <w:rPr>
            <w:b/>
            <w:noProof/>
            <w:color w:val="FFFFFF" w:themeColor="background1"/>
          </w:rPr>
          <w:t>1</w:t>
        </w:r>
        <w:r w:rsidRPr="008726F2">
          <w:rPr>
            <w:b/>
            <w:color w:val="FFFFFF" w:themeColor="background1"/>
          </w:rPr>
          <w:fldChar w:fldCharType="end"/>
        </w:r>
      </w:p>
    </w:sdtContent>
  </w:sdt>
  <w:p w:rsidR="008726F2" w:rsidRDefault="008726F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CE6" w:rsidRDefault="00264CE6" w:rsidP="00966AF1">
      <w:pPr>
        <w:spacing w:after="0" w:line="240" w:lineRule="auto"/>
      </w:pPr>
      <w:r>
        <w:separator/>
      </w:r>
    </w:p>
  </w:footnote>
  <w:footnote w:type="continuationSeparator" w:id="1">
    <w:p w:rsidR="00264CE6" w:rsidRDefault="00264CE6" w:rsidP="00966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E28" w:rsidRDefault="0015590D" w:rsidP="00CE3E28">
    <w:pPr>
      <w:pStyle w:val="a3"/>
      <w:spacing w:line="520" w:lineRule="exact"/>
    </w:pPr>
    <w:r w:rsidRPr="00CE3E28">
      <w:rPr>
        <w:noProof/>
        <w:sz w:val="48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5401615</wp:posOffset>
          </wp:positionH>
          <wp:positionV relativeFrom="paragraph">
            <wp:posOffset>-297180</wp:posOffset>
          </wp:positionV>
          <wp:extent cx="908685" cy="796290"/>
          <wp:effectExtent l="0" t="0" r="5715" b="3810"/>
          <wp:wrapNone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(blue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685" cy="796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E3E28">
      <w:rPr>
        <w:noProof/>
        <w:sz w:val="48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4373550</wp:posOffset>
          </wp:positionH>
          <wp:positionV relativeFrom="paragraph">
            <wp:posOffset>-208915</wp:posOffset>
          </wp:positionV>
          <wp:extent cx="929640" cy="899160"/>
          <wp:effectExtent l="0" t="0" r="3810" b="0"/>
          <wp:wrapNone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уб 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64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6D73" w:rsidRPr="005B6D73">
      <w:rPr>
        <w:noProof/>
        <w:sz w:val="48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94" o:spid="_x0000_s4101" type="#_x0000_t202" style="position:absolute;margin-left:-6pt;margin-top:-6.6pt;width:355.4pt;height:45.85pt;z-index:25166848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" filled="f" stroked="f" strokeweight=".5pt">
          <v:textbox>
            <w:txbxContent>
              <w:p w:rsidR="00CE3E28" w:rsidRPr="009672E2" w:rsidRDefault="008F2982" w:rsidP="00CE3E28">
                <w:pPr>
                  <w:spacing w:after="0"/>
                  <w:rPr>
                    <w:b/>
                    <w:sz w:val="44"/>
                    <w:lang w:val="en-US"/>
                  </w:rPr>
                </w:pPr>
                <w:r>
                  <w:rPr>
                    <w:b/>
                    <w:sz w:val="44"/>
                    <w:lang w:val="en-US"/>
                  </w:rPr>
                  <w:t>Типовое РЧ 14+ 2018-2019</w:t>
                </w:r>
              </w:p>
            </w:txbxContent>
          </v:textbox>
        </v:shape>
      </w:pict>
    </w:r>
  </w:p>
  <w:p w:rsidR="00966AF1" w:rsidRPr="00CE3E28" w:rsidRDefault="005B6D73" w:rsidP="00CE3E28">
    <w:pPr>
      <w:pStyle w:val="a3"/>
      <w:spacing w:line="520" w:lineRule="exact"/>
      <w:rPr>
        <w:sz w:val="36"/>
        <w:lang w:val="en-US"/>
      </w:rPr>
    </w:pPr>
    <w:r w:rsidRPr="005B6D73">
      <w:rPr>
        <w:noProof/>
        <w:lang w:eastAsia="ru-RU"/>
      </w:rPr>
      <w:pict>
        <v:line id="Прямая соединительная линия 4" o:spid="_x0000_s4100" style="position:absolute;z-index:251662336;visibility:visible;mso-width-relative:margin;mso-height-relative:margin" from="-.1pt,20.15pt" to="368.2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" strokecolor="#27439f" strokeweight="1.5pt">
          <v:stroke joinstyle="miter"/>
        </v:line>
      </w:pict>
    </w:r>
    <w:r w:rsidRPr="005B6D73">
      <w:rPr>
        <w:noProof/>
        <w:lang w:eastAsia="ru-RU"/>
      </w:rPr>
      <w:pict>
        <v:line id="Прямая соединительная линия 3" o:spid="_x0000_s4099" style="position:absolute;flip:x y;z-index:251660288;visibility:visible;mso-width-relative:margin;mso-height-relative:margin" from="421.65pt,20.15pt" to="497.8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" strokecolor="#27439f" strokeweight="1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25EAA"/>
    <w:multiLevelType w:val="hybridMultilevel"/>
    <w:tmpl w:val="F30C9C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31064"/>
    <w:multiLevelType w:val="hybridMultilevel"/>
    <w:tmpl w:val="FFC6D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CB2D55"/>
    <w:multiLevelType w:val="hybridMultilevel"/>
    <w:tmpl w:val="B2EED1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A77F1"/>
    <w:multiLevelType w:val="hybridMultilevel"/>
    <w:tmpl w:val="14BE24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ttachedTemplate r:id="rId1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A2587"/>
    <w:rsid w:val="0005072F"/>
    <w:rsid w:val="000F0727"/>
    <w:rsid w:val="001224F0"/>
    <w:rsid w:val="00143995"/>
    <w:rsid w:val="0015590D"/>
    <w:rsid w:val="00172C1E"/>
    <w:rsid w:val="00264CE6"/>
    <w:rsid w:val="003211D6"/>
    <w:rsid w:val="003223FD"/>
    <w:rsid w:val="00333883"/>
    <w:rsid w:val="003B2A3E"/>
    <w:rsid w:val="005B6D73"/>
    <w:rsid w:val="006D032B"/>
    <w:rsid w:val="006F7979"/>
    <w:rsid w:val="007E1E42"/>
    <w:rsid w:val="007E5A8B"/>
    <w:rsid w:val="007F3A89"/>
    <w:rsid w:val="008726F2"/>
    <w:rsid w:val="00894611"/>
    <w:rsid w:val="008F2982"/>
    <w:rsid w:val="00951DB1"/>
    <w:rsid w:val="00966AF1"/>
    <w:rsid w:val="009672E2"/>
    <w:rsid w:val="009B46A3"/>
    <w:rsid w:val="009B5F69"/>
    <w:rsid w:val="009C5D88"/>
    <w:rsid w:val="00A8060C"/>
    <w:rsid w:val="00AA6CE2"/>
    <w:rsid w:val="00BC0432"/>
    <w:rsid w:val="00C520FB"/>
    <w:rsid w:val="00C82161"/>
    <w:rsid w:val="00C92428"/>
    <w:rsid w:val="00CA2587"/>
    <w:rsid w:val="00CE3E28"/>
    <w:rsid w:val="00DA445A"/>
    <w:rsid w:val="00E00EBE"/>
    <w:rsid w:val="00EB44FE"/>
    <w:rsid w:val="00ED79DB"/>
    <w:rsid w:val="00ED7A42"/>
    <w:rsid w:val="00EE16F9"/>
    <w:rsid w:val="00F406B5"/>
    <w:rsid w:val="00F46D59"/>
    <w:rsid w:val="00FE3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B1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6AF1"/>
  </w:style>
  <w:style w:type="paragraph" w:styleId="a5">
    <w:name w:val="footer"/>
    <w:basedOn w:val="a"/>
    <w:link w:val="a6"/>
    <w:uiPriority w:val="99"/>
    <w:unhideWhenUsed/>
    <w:rsid w:val="00966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6AF1"/>
  </w:style>
  <w:style w:type="paragraph" w:styleId="a7">
    <w:name w:val="Balloon Text"/>
    <w:basedOn w:val="a"/>
    <w:link w:val="a8"/>
    <w:uiPriority w:val="99"/>
    <w:semiHidden/>
    <w:unhideWhenUsed/>
    <w:rsid w:val="00951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1DB1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ED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ED7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B5F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gvina\Documents\&#1055;&#1086;&#1083;&#1100;&#1079;&#1086;&#1074;&#1072;&#1090;&#1077;&#1083;&#1100;&#1089;&#1082;&#1080;&#1077;%20&#1096;&#1072;&#1073;&#1083;&#1086;&#1085;&#1099;%20Office\WS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C14D3-090A-4017-88A9-3CE607397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WSR</Template>
  <TotalTime>2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Логвин Андрей Александрович</dc:creator>
  <cp:lastModifiedBy>Admin</cp:lastModifiedBy>
  <cp:revision>2</cp:revision>
  <cp:lastPrinted>2018-01-10T09:18:00Z</cp:lastPrinted>
  <dcterms:created xsi:type="dcterms:W3CDTF">2018-09-20T04:31:00Z</dcterms:created>
  <dcterms:modified xsi:type="dcterms:W3CDTF">2018-09-20T04:31:00Z</dcterms:modified>
</cp:coreProperties>
</file>